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Pr="00897C87" w:rsidRDefault="00897C87" w:rsidP="00897C87">
      <w:pPr>
        <w:pStyle w:val="Tekstpodstawowy2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</w:t>
      </w:r>
      <w:r w:rsidR="004A120C">
        <w:rPr>
          <w:rFonts w:ascii="Calibri" w:hAnsi="Calibri" w:cs="Calibri"/>
          <w:b/>
          <w:sz w:val="24"/>
          <w:szCs w:val="24"/>
        </w:rPr>
        <w:t>ał. nr 5</w:t>
      </w:r>
      <w:r w:rsidRPr="00897C87">
        <w:rPr>
          <w:rFonts w:ascii="Calibri" w:hAnsi="Calibri" w:cs="Calibri"/>
          <w:b/>
          <w:sz w:val="24"/>
          <w:szCs w:val="24"/>
        </w:rPr>
        <w:t xml:space="preserve"> do SWZ</w:t>
      </w: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4A120C" w:rsidRPr="004A120C" w:rsidRDefault="004A120C" w:rsidP="004A120C">
      <w:pPr>
        <w:autoSpaceDE w:val="0"/>
        <w:autoSpaceDN w:val="0"/>
        <w:adjustRightInd w:val="0"/>
        <w:jc w:val="center"/>
        <w:rPr>
          <w:rFonts w:eastAsia="MS Mincho"/>
          <w:b/>
          <w:sz w:val="24"/>
          <w:szCs w:val="24"/>
        </w:rPr>
      </w:pPr>
      <w:r w:rsidRPr="004A120C">
        <w:rPr>
          <w:rFonts w:eastAsia="Arial Unicode MS"/>
          <w:b/>
          <w:color w:val="000000"/>
          <w:sz w:val="24"/>
          <w:szCs w:val="24"/>
          <w:lang w:bidi="pl-PL"/>
        </w:rPr>
        <w:t>„</w:t>
      </w:r>
      <w:r w:rsidRPr="004A120C">
        <w:rPr>
          <w:rFonts w:eastAsia="MS Mincho"/>
          <w:b/>
          <w:sz w:val="24"/>
          <w:szCs w:val="24"/>
        </w:rPr>
        <w:t>UTWORZENIE PUNKTU SELEKTYWNEJ ZBIÓRKI ODPADÓW</w:t>
      </w:r>
    </w:p>
    <w:p w:rsidR="004A120C" w:rsidRDefault="004A120C" w:rsidP="004A120C">
      <w:pPr>
        <w:widowControl w:val="0"/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bidi="pl-PL"/>
        </w:rPr>
      </w:pPr>
      <w:r w:rsidRPr="004A120C">
        <w:rPr>
          <w:rFonts w:eastAsia="MS Mincho"/>
          <w:b/>
          <w:sz w:val="24"/>
          <w:szCs w:val="24"/>
        </w:rPr>
        <w:t>KOMUNALNYCH GMINY SKULSK</w:t>
      </w:r>
      <w:r w:rsidRPr="004A120C">
        <w:rPr>
          <w:rFonts w:eastAsia="Arial Unicode MS"/>
          <w:b/>
          <w:color w:val="000000"/>
          <w:sz w:val="24"/>
          <w:szCs w:val="24"/>
          <w:lang w:bidi="pl-PL"/>
        </w:rPr>
        <w:t xml:space="preserve">” </w:t>
      </w:r>
      <w:r w:rsidRPr="004A120C">
        <w:rPr>
          <w:rFonts w:eastAsia="Arial Unicode MS"/>
          <w:b/>
          <w:color w:val="000000"/>
          <w:sz w:val="24"/>
          <w:szCs w:val="24"/>
          <w:lang w:bidi="pl-PL"/>
        </w:rPr>
        <w:br/>
        <w:t>w formule zaprojektuj i wybuduj</w:t>
      </w:r>
    </w:p>
    <w:p w:rsidR="008B1280" w:rsidRPr="008B1280" w:rsidRDefault="008B1280" w:rsidP="008B1280">
      <w:pPr>
        <w:suppressAutoHyphens/>
        <w:jc w:val="center"/>
        <w:rPr>
          <w:rFonts w:eastAsia="Arial Unicode MS"/>
          <w:b/>
          <w:color w:val="000000"/>
          <w:sz w:val="24"/>
          <w:szCs w:val="24"/>
          <w:lang w:bidi="pl-PL"/>
        </w:rPr>
      </w:pPr>
      <w:r w:rsidRPr="008B1280">
        <w:rPr>
          <w:rFonts w:eastAsia="Arial Unicode MS"/>
          <w:b/>
          <w:color w:val="000000"/>
          <w:sz w:val="24"/>
          <w:szCs w:val="24"/>
          <w:lang w:bidi="pl-PL"/>
        </w:rPr>
        <w:t>Część 1 – Budowa Punktu Selektywnej Zbiórki Odpadów Komunalnych w miejscowości Lisewo.</w:t>
      </w:r>
    </w:p>
    <w:p w:rsidR="00026570" w:rsidRDefault="00026570" w:rsidP="00026570">
      <w:pPr>
        <w:jc w:val="center"/>
        <w:rPr>
          <w:rFonts w:eastAsia="Arial Unicode MS"/>
          <w:b/>
          <w:color w:val="000000"/>
          <w:sz w:val="24"/>
          <w:szCs w:val="24"/>
          <w:lang w:bidi="pl-PL"/>
        </w:rPr>
      </w:pPr>
      <w:bookmarkStart w:id="0" w:name="_GoBack"/>
      <w:bookmarkEnd w:id="0"/>
    </w:p>
    <w:p w:rsidR="00026570" w:rsidRDefault="00026570" w:rsidP="00026570">
      <w:pPr>
        <w:jc w:val="center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A228F4" w:rsidRPr="00D942E0" w:rsidRDefault="00A228F4" w:rsidP="00A228F4">
      <w:pPr>
        <w:pStyle w:val="Tekstpodstawowy2"/>
        <w:rPr>
          <w:rFonts w:ascii="Calibri" w:hAnsi="Calibri" w:cs="Calibri"/>
          <w:sz w:val="20"/>
        </w:rPr>
      </w:pPr>
      <w:r w:rsidRPr="00D942E0">
        <w:rPr>
          <w:rFonts w:ascii="Calibri" w:hAnsi="Calibri" w:cs="Calibri"/>
          <w:b/>
          <w:sz w:val="12"/>
          <w:szCs w:val="12"/>
        </w:rPr>
        <w:t>………………………………………………..</w:t>
      </w:r>
      <w:r w:rsidRPr="00D942E0">
        <w:rPr>
          <w:rFonts w:ascii="Calibri" w:hAnsi="Calibri" w:cs="Calibri"/>
          <w:b/>
        </w:rPr>
        <w:t>                                                           </w:t>
      </w:r>
    </w:p>
    <w:p w:rsidR="00A228F4" w:rsidRPr="00897C87" w:rsidRDefault="00A228F4" w:rsidP="00897C87">
      <w:pPr>
        <w:rPr>
          <w:rFonts w:ascii="Calibri" w:hAnsi="Calibri" w:cs="Calibri"/>
          <w:sz w:val="24"/>
        </w:rPr>
      </w:pPr>
      <w:r w:rsidRPr="00D942E0">
        <w:rPr>
          <w:rFonts w:ascii="Calibri" w:hAnsi="Calibri" w:cs="Calibri"/>
        </w:rPr>
        <w:t xml:space="preserve">   /nazwa i adres wykonawcy</w:t>
      </w:r>
    </w:p>
    <w:p w:rsidR="00A228F4" w:rsidRDefault="00A228F4" w:rsidP="00A228F4">
      <w:pPr>
        <w:pStyle w:val="Tekstpodstawowy2"/>
        <w:jc w:val="right"/>
        <w:rPr>
          <w:b/>
        </w:rPr>
      </w:pPr>
      <w:r>
        <w:rPr>
          <w:b/>
          <w:sz w:val="36"/>
        </w:rPr>
        <w:t xml:space="preserve">                       </w:t>
      </w:r>
    </w:p>
    <w:p w:rsidR="00A228F4" w:rsidRDefault="00A228F4" w:rsidP="00A228F4">
      <w:pPr>
        <w:jc w:val="center"/>
        <w:rPr>
          <w:rFonts w:ascii="Calibri" w:hAnsi="Calibri" w:cs="Calibri"/>
          <w:b/>
          <w:sz w:val="28"/>
          <w:szCs w:val="28"/>
        </w:rPr>
      </w:pPr>
      <w:r w:rsidRPr="00D942E0">
        <w:rPr>
          <w:rFonts w:ascii="Calibri" w:hAnsi="Calibri" w:cs="Calibri"/>
          <w:b/>
          <w:sz w:val="28"/>
          <w:szCs w:val="28"/>
        </w:rPr>
        <w:t>DOŚWIADCZENIE WYKONAWCY</w:t>
      </w:r>
    </w:p>
    <w:p w:rsidR="00CB1BB7" w:rsidRPr="00D942E0" w:rsidRDefault="00CB1BB7" w:rsidP="00A228F4">
      <w:pPr>
        <w:jc w:val="center"/>
        <w:rPr>
          <w:rFonts w:ascii="Calibri" w:hAnsi="Calibri" w:cs="Calibri"/>
          <w:b/>
          <w:sz w:val="28"/>
          <w:szCs w:val="28"/>
        </w:rPr>
      </w:pPr>
    </w:p>
    <w:p w:rsidR="00A228F4" w:rsidRPr="007D635A" w:rsidRDefault="007D635A" w:rsidP="00A228F4">
      <w:pPr>
        <w:jc w:val="center"/>
        <w:rPr>
          <w:rFonts w:asciiTheme="minorHAnsi" w:hAnsiTheme="minorHAnsi" w:cstheme="minorHAnsi"/>
          <w:b/>
        </w:rPr>
      </w:pPr>
      <w:r w:rsidRPr="007D635A">
        <w:rPr>
          <w:rFonts w:asciiTheme="minorHAnsi" w:eastAsia="Calibri" w:hAnsiTheme="minorHAnsi" w:cstheme="minorHAnsi"/>
          <w:lang w:eastAsia="en-US"/>
        </w:rPr>
        <w:t>Wykazu usług wykonanych w</w:t>
      </w:r>
      <w:r w:rsidRPr="007D635A">
        <w:rPr>
          <w:rFonts w:asciiTheme="minorHAnsi" w:eastAsia="MS Mincho" w:hAnsiTheme="minorHAnsi" w:cstheme="minorHAnsi"/>
        </w:rPr>
        <w:t xml:space="preserve"> okresie ostatnich trzech lat przed upływem terminu składania ofert, a jeżeli okres prowadzen</w:t>
      </w:r>
      <w:r>
        <w:rPr>
          <w:rFonts w:asciiTheme="minorHAnsi" w:eastAsia="MS Mincho" w:hAnsiTheme="minorHAnsi" w:cstheme="minorHAnsi"/>
        </w:rPr>
        <w:t xml:space="preserve">ia działalności jest </w:t>
      </w:r>
      <w:r w:rsidR="00A228F4" w:rsidRPr="007D635A">
        <w:rPr>
          <w:rFonts w:asciiTheme="minorHAnsi" w:hAnsiTheme="minorHAnsi" w:cstheme="minorHAnsi"/>
          <w:color w:val="000000"/>
        </w:rPr>
        <w:t xml:space="preserve"> krótszy - w tym okresie, wraz z podanie</w:t>
      </w:r>
      <w:r>
        <w:rPr>
          <w:rFonts w:asciiTheme="minorHAnsi" w:hAnsiTheme="minorHAnsi" w:cstheme="minorHAnsi"/>
          <w:color w:val="000000"/>
        </w:rPr>
        <w:t>m ich rodzaju, wartości</w:t>
      </w:r>
    </w:p>
    <w:tbl>
      <w:tblPr>
        <w:tblpPr w:leftFromText="141" w:rightFromText="141" w:vertAnchor="text" w:horzAnchor="margin" w:tblpXSpec="center" w:tblpY="219"/>
        <w:tblOverlap w:val="never"/>
        <w:tblW w:w="7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2049"/>
        <w:gridCol w:w="3054"/>
      </w:tblGrid>
      <w:tr w:rsidR="007D635A" w:rsidRPr="00D942E0" w:rsidTr="007D635A">
        <w:trPr>
          <w:cantSplit/>
          <w:trHeight w:val="449"/>
        </w:trPr>
        <w:tc>
          <w:tcPr>
            <w:tcW w:w="1970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Zleceniodawca</w:t>
            </w: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(nazwa i adres)</w:t>
            </w: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Opis wykonanego projektu</w:t>
            </w:r>
          </w:p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0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    </w:t>
            </w: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  Wartość dokumentacji projektowej</w:t>
            </w: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7D635A" w:rsidRPr="00D942E0" w:rsidTr="007D635A">
        <w:trPr>
          <w:cantSplit/>
          <w:trHeight w:val="320"/>
        </w:trPr>
        <w:tc>
          <w:tcPr>
            <w:tcW w:w="1970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0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7D635A" w:rsidRPr="00D942E0" w:rsidTr="007D635A">
        <w:trPr>
          <w:trHeight w:val="1596"/>
        </w:trPr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635A" w:rsidRPr="00D942E0" w:rsidRDefault="007D635A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635A" w:rsidRDefault="007D635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Pr="00D942E0" w:rsidRDefault="00F815FA" w:rsidP="0001048D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228F4" w:rsidRPr="00D942E0" w:rsidRDefault="00A228F4" w:rsidP="00A228F4">
      <w:pPr>
        <w:rPr>
          <w:rFonts w:ascii="Calibri" w:hAnsi="Calibri" w:cs="Calibri"/>
          <w:sz w:val="24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rPr>
          <w:rFonts w:ascii="Calibri" w:hAnsi="Calibri" w:cs="Calibri"/>
          <w:b/>
          <w:sz w:val="24"/>
          <w:szCs w:val="24"/>
        </w:rPr>
      </w:pPr>
    </w:p>
    <w:p w:rsidR="007D635A" w:rsidRDefault="007D635A" w:rsidP="00A228F4">
      <w:pPr>
        <w:rPr>
          <w:rFonts w:ascii="Calibri" w:hAnsi="Calibri" w:cs="Calibri"/>
          <w:b/>
          <w:sz w:val="24"/>
          <w:szCs w:val="24"/>
        </w:rPr>
      </w:pPr>
    </w:p>
    <w:p w:rsidR="007D635A" w:rsidRDefault="007D635A" w:rsidP="00A228F4">
      <w:pPr>
        <w:rPr>
          <w:rFonts w:ascii="Calibri" w:hAnsi="Calibri" w:cs="Calibri"/>
          <w:b/>
          <w:sz w:val="24"/>
          <w:szCs w:val="24"/>
        </w:rPr>
      </w:pPr>
    </w:p>
    <w:p w:rsidR="00F815FA" w:rsidRDefault="00F815FA" w:rsidP="00A228F4">
      <w:pPr>
        <w:rPr>
          <w:rFonts w:ascii="Calibri" w:hAnsi="Calibri" w:cs="Calibri"/>
          <w:b/>
          <w:sz w:val="24"/>
          <w:szCs w:val="24"/>
        </w:rPr>
      </w:pPr>
    </w:p>
    <w:p w:rsidR="00F815FA" w:rsidRDefault="00F815FA" w:rsidP="00A228F4">
      <w:pPr>
        <w:rPr>
          <w:rFonts w:ascii="Calibri" w:hAnsi="Calibri" w:cs="Calibri"/>
          <w:b/>
          <w:sz w:val="24"/>
          <w:szCs w:val="24"/>
        </w:rPr>
      </w:pPr>
    </w:p>
    <w:p w:rsidR="00E528F9" w:rsidRDefault="00A228F4" w:rsidP="00A228F4">
      <w:r w:rsidRPr="001F6219">
        <w:rPr>
          <w:rFonts w:ascii="Calibri" w:hAnsi="Calibri" w:cs="Calibri"/>
          <w:b/>
          <w:sz w:val="24"/>
          <w:szCs w:val="24"/>
        </w:rPr>
        <w:t>Podpis elektroniczny</w:t>
      </w:r>
      <w:r w:rsidRPr="001F6219">
        <w:rPr>
          <w:rFonts w:ascii="Calibri" w:hAnsi="Calibri" w:cs="Calibri"/>
          <w:b/>
          <w:sz w:val="24"/>
          <w:szCs w:val="24"/>
        </w:rPr>
        <w:br/>
        <w:t>(kwalifikowany, osobisty lub zaufany) pełnomocnego</w:t>
      </w:r>
    </w:p>
    <w:sectPr w:rsidR="00E528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68B" w:rsidRDefault="00B9768B" w:rsidP="00897C87">
      <w:r>
        <w:separator/>
      </w:r>
    </w:p>
  </w:endnote>
  <w:endnote w:type="continuationSeparator" w:id="0">
    <w:p w:rsidR="00B9768B" w:rsidRDefault="00B9768B" w:rsidP="0089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68B" w:rsidRDefault="00B9768B" w:rsidP="00897C87">
      <w:r>
        <w:separator/>
      </w:r>
    </w:p>
  </w:footnote>
  <w:footnote w:type="continuationSeparator" w:id="0">
    <w:p w:rsidR="00B9768B" w:rsidRDefault="00B9768B" w:rsidP="00897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C87" w:rsidRDefault="00440C84" w:rsidP="00440C84">
    <w:pPr>
      <w:pStyle w:val="Nagwek"/>
      <w:tabs>
        <w:tab w:val="left" w:pos="6962"/>
      </w:tabs>
    </w:pPr>
    <w:r>
      <w:tab/>
    </w:r>
    <w:r>
      <w:rPr>
        <w:noProof/>
      </w:rPr>
      <w:drawing>
        <wp:inline distT="0" distB="0" distL="0" distR="0" wp14:anchorId="1495A816" wp14:editId="4C5E0119">
          <wp:extent cx="1582420" cy="669290"/>
          <wp:effectExtent l="0" t="0" r="0" b="0"/>
          <wp:docPr id="2" name="Obraz 2" descr="729x30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729x3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0" distB="0" distL="0" distR="0" wp14:anchorId="090118D1" wp14:editId="0A21C3A0">
          <wp:extent cx="514350" cy="728345"/>
          <wp:effectExtent l="0" t="0" r="0" b="0"/>
          <wp:docPr id="12" name="Obraz 12" descr="herb skuls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herb skulsk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C3499"/>
    <w:multiLevelType w:val="hybridMultilevel"/>
    <w:tmpl w:val="C8B0C6DC"/>
    <w:lvl w:ilvl="0" w:tplc="13DA004A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9D"/>
    <w:rsid w:val="00026570"/>
    <w:rsid w:val="000B7C3C"/>
    <w:rsid w:val="000C13FD"/>
    <w:rsid w:val="002A1876"/>
    <w:rsid w:val="002E20C6"/>
    <w:rsid w:val="00340953"/>
    <w:rsid w:val="003D15B8"/>
    <w:rsid w:val="003F73B2"/>
    <w:rsid w:val="00440C84"/>
    <w:rsid w:val="004A120C"/>
    <w:rsid w:val="00594D90"/>
    <w:rsid w:val="006C7730"/>
    <w:rsid w:val="007D635A"/>
    <w:rsid w:val="00897C87"/>
    <w:rsid w:val="008B1280"/>
    <w:rsid w:val="009B3C9D"/>
    <w:rsid w:val="00A228F4"/>
    <w:rsid w:val="00B9768B"/>
    <w:rsid w:val="00BF0E52"/>
    <w:rsid w:val="00CB1BB7"/>
    <w:rsid w:val="00DB72E1"/>
    <w:rsid w:val="00E528F9"/>
    <w:rsid w:val="00F8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06F9A6"/>
  <w15:chartTrackingRefBased/>
  <w15:docId w15:val="{D3FCCD56-588B-48FB-A097-1F14286C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A228F4"/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28F4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9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9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8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32508-01A8-4D50-9288-5DF0E656C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Goiński</dc:creator>
  <cp:keywords/>
  <dc:description/>
  <cp:lastModifiedBy>Sekretariat2</cp:lastModifiedBy>
  <cp:revision>15</cp:revision>
  <cp:lastPrinted>2022-09-05T04:23:00Z</cp:lastPrinted>
  <dcterms:created xsi:type="dcterms:W3CDTF">2023-05-05T07:06:00Z</dcterms:created>
  <dcterms:modified xsi:type="dcterms:W3CDTF">2024-06-05T12:20:00Z</dcterms:modified>
</cp:coreProperties>
</file>