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65" w:rsidRPr="00732047" w:rsidRDefault="00DA3C65" w:rsidP="00DA3C65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Załącznik nr 2 SWZ</w:t>
      </w:r>
    </w:p>
    <w:p w:rsidR="00DA3C65" w:rsidRPr="00EC6253" w:rsidRDefault="00DA3C65" w:rsidP="00DA3C65">
      <w:pPr>
        <w:pStyle w:val="Nagwek1"/>
        <w:spacing w:after="6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Oświadczenie</w:t>
      </w:r>
      <w:r>
        <w:rPr>
          <w:rFonts w:asciiTheme="minorHAnsi" w:hAnsiTheme="minorHAnsi" w:cstheme="minorHAnsi"/>
          <w:szCs w:val="24"/>
        </w:rPr>
        <w:t xml:space="preserve"> </w:t>
      </w:r>
      <w:r w:rsidRPr="00EC6253">
        <w:rPr>
          <w:rFonts w:asciiTheme="minorHAnsi" w:hAnsiTheme="minorHAnsi" w:cstheme="minorHAnsi"/>
          <w:szCs w:val="24"/>
        </w:rPr>
        <w:t>o spełnieniu warunków udziału w postępowaniu, złożone na podstawie art. 125 ust.1 ustawy</w:t>
      </w:r>
      <w:r w:rsidRPr="00EC6253">
        <w:rPr>
          <w:rFonts w:asciiTheme="minorHAnsi" w:hAnsiTheme="minorHAnsi" w:cstheme="minorHAnsi"/>
          <w:sz w:val="24"/>
          <w:szCs w:val="24"/>
        </w:rPr>
        <w:t>*</w:t>
      </w:r>
    </w:p>
    <w:p w:rsidR="003C4CF7" w:rsidRDefault="00DA3C65" w:rsidP="003C4CF7">
      <w:pPr>
        <w:spacing w:after="411"/>
        <w:ind w:left="20" w:right="77" w:hanging="10"/>
        <w:jc w:val="center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r w:rsidRPr="00EC6253">
        <w:rPr>
          <w:rFonts w:asciiTheme="minorHAnsi" w:hAnsiTheme="minorHAnsi" w:cstheme="minorHAnsi"/>
          <w:sz w:val="24"/>
          <w:szCs w:val="24"/>
        </w:rPr>
        <w:t>Przystępując do postępowania o udzielenie zamówienia publicznego na:</w:t>
      </w:r>
      <w:r w:rsidRPr="00EC6253">
        <w:rPr>
          <w:rFonts w:asciiTheme="minorHAnsi" w:hAnsiTheme="minorHAnsi" w:cstheme="minorHAnsi"/>
          <w:sz w:val="24"/>
          <w:szCs w:val="24"/>
        </w:rPr>
        <w:br/>
      </w:r>
    </w:p>
    <w:p w:rsidR="00DA3C65" w:rsidRPr="00A06B2D" w:rsidRDefault="00DA3C65" w:rsidP="00A06B2D">
      <w:pPr>
        <w:jc w:val="center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r w:rsidRPr="00FE2EFF">
        <w:rPr>
          <w:rFonts w:eastAsia="Arial Unicode MS"/>
          <w:b/>
          <w:color w:val="000000"/>
          <w:sz w:val="24"/>
          <w:szCs w:val="24"/>
          <w:lang w:eastAsia="pl-PL" w:bidi="pl-PL"/>
        </w:rPr>
        <w:t>„</w:t>
      </w:r>
      <w:r w:rsidR="00A06B2D" w:rsidRPr="00A06B2D">
        <w:rPr>
          <w:rFonts w:eastAsia="Arial Unicode MS"/>
          <w:b/>
          <w:color w:val="000000"/>
          <w:sz w:val="24"/>
          <w:szCs w:val="24"/>
          <w:lang w:eastAsia="pl-PL" w:bidi="pl-PL"/>
        </w:rPr>
        <w:t>TERMOMODERNIZACJA Z PRZEBUDOWĄ BUDYNKU SZKOŁY PODSTAWOWEJ</w:t>
      </w:r>
      <w:r w:rsidR="00A06B2D">
        <w:rPr>
          <w:rFonts w:eastAsia="Arial Unicode MS"/>
          <w:b/>
          <w:color w:val="000000"/>
          <w:sz w:val="24"/>
          <w:szCs w:val="24"/>
          <w:lang w:eastAsia="pl-PL" w:bidi="pl-PL"/>
        </w:rPr>
        <w:t xml:space="preserve"> </w:t>
      </w:r>
      <w:r w:rsidR="00A06B2D" w:rsidRPr="00A06B2D">
        <w:rPr>
          <w:rFonts w:eastAsia="Arial Unicode MS"/>
          <w:b/>
          <w:color w:val="000000"/>
          <w:sz w:val="24"/>
          <w:szCs w:val="24"/>
          <w:lang w:eastAsia="pl-PL" w:bidi="pl-PL"/>
        </w:rPr>
        <w:t>Z PUNKTEM PRZEDSZKOLNYM W WANDOWIE</w:t>
      </w:r>
      <w:r w:rsidR="00A06B2D">
        <w:rPr>
          <w:rFonts w:eastAsia="Arial Unicode MS"/>
          <w:b/>
          <w:color w:val="000000"/>
          <w:sz w:val="24"/>
          <w:szCs w:val="24"/>
          <w:lang w:eastAsia="pl-PL" w:bidi="pl-PL"/>
        </w:rPr>
        <w:t>”</w:t>
      </w:r>
      <w:bookmarkStart w:id="0" w:name="_GoBack"/>
      <w:bookmarkEnd w:id="0"/>
    </w:p>
    <w:p w:rsidR="00DA3C65" w:rsidRPr="003C4CF7" w:rsidRDefault="00DA3C65" w:rsidP="003C4CF7">
      <w:pPr>
        <w:spacing w:after="411"/>
        <w:ind w:right="77"/>
        <w:rPr>
          <w:rFonts w:asciiTheme="minorHAnsi" w:hAnsiTheme="minorHAnsi" w:cstheme="minorHAnsi"/>
          <w:sz w:val="24"/>
          <w:szCs w:val="24"/>
        </w:rPr>
      </w:pPr>
      <w:r w:rsidRPr="009C1A1F">
        <w:rPr>
          <w:rFonts w:asciiTheme="minorHAnsi" w:hAnsiTheme="minorHAnsi" w:cstheme="minorHAnsi"/>
          <w:sz w:val="24"/>
          <w:szCs w:val="24"/>
        </w:rPr>
        <w:t xml:space="preserve">reprezentując: </w:t>
      </w:r>
      <w:r w:rsidRPr="003C4CF7">
        <w:rPr>
          <w:rFonts w:asciiTheme="minorHAnsi" w:hAnsiTheme="minorHAnsi" w:cstheme="minorHAnsi"/>
          <w:sz w:val="24"/>
          <w:szCs w:val="24"/>
        </w:rPr>
        <w:br/>
        <w:t>/nazwa/firma, adres, NIP/REGON Wykonawcy/</w:t>
      </w:r>
    </w:p>
    <w:p w:rsidR="00DA3C65" w:rsidRPr="00EC6253" w:rsidRDefault="00DA3C65" w:rsidP="00DA3C65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eastAsia="Calibri" w:hAnsiTheme="minorHAnsi" w:cstheme="minorHAnsi"/>
          <w:szCs w:val="24"/>
          <w:lang w:eastAsia="en-US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hAnsiTheme="minorHAnsi" w:cstheme="minorHAnsi"/>
          <w:b/>
          <w:szCs w:val="24"/>
        </w:rPr>
        <w:t>s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>pełniam/my samodzielnie</w:t>
      </w:r>
      <w:r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warunki udziału w postępowaniu określone przez Zamawiającego w Części II</w:t>
      </w:r>
      <w:r>
        <w:rPr>
          <w:rFonts w:asciiTheme="minorHAnsi" w:eastAsia="Calibri" w:hAnsiTheme="minorHAnsi" w:cstheme="minorHAnsi"/>
          <w:szCs w:val="24"/>
          <w:lang w:eastAsia="en-US"/>
        </w:rPr>
        <w:t>I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 pkt </w:t>
      </w:r>
      <w:r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1.4</w:t>
      </w:r>
      <w:r w:rsidRPr="00EC625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.</w:t>
      </w:r>
      <w:r w:rsidRPr="00EC6253">
        <w:rPr>
          <w:rFonts w:asciiTheme="minorHAnsi" w:eastAsia="Calibri" w:hAnsiTheme="minorHAnsi" w:cstheme="minorHAnsi"/>
          <w:color w:val="000000" w:themeColor="text1"/>
          <w:szCs w:val="24"/>
          <w:lang w:eastAsia="en-US"/>
        </w:rPr>
        <w:t xml:space="preserve"> SWZ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**</w:t>
      </w:r>
      <w:r w:rsidRPr="00EC6253">
        <w:rPr>
          <w:rFonts w:asciiTheme="minorHAnsi" w:eastAsia="Calibri" w:hAnsiTheme="minorHAnsi" w:cstheme="minorHAnsi"/>
          <w:color w:val="000000" w:themeColor="text1"/>
          <w:szCs w:val="24"/>
          <w:lang w:eastAsia="en-US"/>
        </w:rPr>
        <w:t>.</w:t>
      </w:r>
      <w:r w:rsidRPr="00EC6253">
        <w:rPr>
          <w:rFonts w:asciiTheme="minorHAnsi" w:eastAsia="Calibri" w:hAnsiTheme="minorHAnsi" w:cstheme="minorHAnsi"/>
          <w:color w:val="7030A0"/>
          <w:szCs w:val="24"/>
          <w:lang w:eastAsia="en-US"/>
        </w:rPr>
        <w:br/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lub</w:t>
      </w:r>
    </w:p>
    <w:p w:rsidR="00DA3C65" w:rsidRPr="00EC6253" w:rsidRDefault="00DA3C65" w:rsidP="00DA3C65">
      <w:pPr>
        <w:tabs>
          <w:tab w:val="left" w:leader="dot" w:pos="5103"/>
          <w:tab w:val="left" w:leader="dot" w:pos="6215"/>
        </w:tabs>
        <w:spacing w:after="160" w:line="276" w:lineRule="auto"/>
        <w:ind w:left="360"/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EC6253">
        <w:rPr>
          <w:rFonts w:asciiTheme="minorHAnsi" w:hAnsiTheme="minorHAnsi" w:cstheme="minorHAnsi"/>
          <w:b/>
          <w:sz w:val="24"/>
          <w:szCs w:val="24"/>
        </w:rPr>
        <w:t>nie s</w:t>
      </w:r>
      <w:r w:rsidRPr="00EC625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pełniam/my samodzielnie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warunku/ów udziału w postępowaniu określonego/</w:t>
      </w:r>
      <w:proofErr w:type="spellStart"/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ych</w:t>
      </w:r>
      <w:proofErr w:type="spellEnd"/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przez Zamawiającego w Części III 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pkt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1.4</w:t>
      </w:r>
      <w:r w:rsidRPr="00EC625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.</w:t>
      </w:r>
      <w:r w:rsidRPr="00EC625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SWZ</w:t>
      </w:r>
      <w:r w:rsidRPr="00EC6253">
        <w:rPr>
          <w:rFonts w:asciiTheme="minorHAnsi" w:eastAsia="Calibri" w:hAnsiTheme="minorHAnsi" w:cstheme="minorHAnsi"/>
          <w:color w:val="7030A0"/>
          <w:sz w:val="24"/>
          <w:szCs w:val="24"/>
          <w:lang w:eastAsia="en-US"/>
        </w:rPr>
        <w:t xml:space="preserve">. 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W tym zakresie warunek/ki spełnia/ją podmiot/y udostępniający/e zasoby Wykonawcy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>/proszę wpisać nazwę Wykonawcy/.**</w:t>
      </w:r>
    </w:p>
    <w:p w:rsidR="00DA3C65" w:rsidRPr="00EC6253" w:rsidRDefault="00DA3C65" w:rsidP="00DA3C65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wszystkie informacje podane wyżej są aktualne i zgodne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br/>
        <w:t>z prawdą oraz zostały przedstawione z pełną świadomością konsekwencji wprowadzenia Zamawiającego w błąd przy przedstawianiu informacji.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br/>
      </w:r>
    </w:p>
    <w:p w:rsidR="00DA3C65" w:rsidRDefault="00DA3C65" w:rsidP="00DA3C65">
      <w:pPr>
        <w:spacing w:after="160" w:line="276" w:lineRule="auto"/>
        <w:ind w:left="426" w:hanging="142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</w:rPr>
        <w:t>*w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C6253">
        <w:rPr>
          <w:rFonts w:asciiTheme="minorHAnsi" w:hAnsiTheme="minorHAnsi" w:cstheme="minorHAnsi"/>
          <w:bCs/>
          <w:sz w:val="24"/>
          <w:szCs w:val="24"/>
        </w:rPr>
        <w:t>przypadku wspólnego ubiegania się o udzielenie zamówienia przez Wykonawców, oświadczenie składa każdy z Wykonawców wspólnie ubiegających się o udzielenie zamówienia- w zakresie, w jakim każdy z Wykonawców wykazuje spełnianie warunków udziału w postępowaniu</w:t>
      </w:r>
    </w:p>
    <w:p w:rsidR="00DA3C65" w:rsidRPr="00EC6253" w:rsidRDefault="00DA3C65" w:rsidP="00DA3C65">
      <w:pPr>
        <w:spacing w:after="160" w:line="276" w:lineRule="auto"/>
        <w:ind w:left="426" w:hanging="142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>**</w:t>
      </w:r>
      <w:r w:rsidRPr="00EC6253">
        <w:rPr>
          <w:rFonts w:asciiTheme="minorHAnsi" w:hAnsiTheme="minorHAnsi" w:cstheme="minorHAnsi"/>
          <w:sz w:val="24"/>
          <w:szCs w:val="24"/>
        </w:rPr>
        <w:t>niepotrzebne skreślić</w:t>
      </w:r>
    </w:p>
    <w:p w:rsidR="00DA3C65" w:rsidRPr="00EC6253" w:rsidRDefault="00DA3C65" w:rsidP="00DA3C65">
      <w:pPr>
        <w:spacing w:after="48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pełnomocnego przedstawiciela Wykonawcy</w:t>
      </w:r>
    </w:p>
    <w:p w:rsidR="00D81D51" w:rsidRDefault="00D81D51" w:rsidP="00DA3C65"/>
    <w:sectPr w:rsidR="00D81D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4C" w:rsidRDefault="004C744C" w:rsidP="00605FBD">
      <w:r>
        <w:separator/>
      </w:r>
    </w:p>
  </w:endnote>
  <w:endnote w:type="continuationSeparator" w:id="0">
    <w:p w:rsidR="004C744C" w:rsidRDefault="004C744C" w:rsidP="0060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BD" w:rsidRDefault="00605F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BD" w:rsidRDefault="00605F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BD" w:rsidRDefault="0060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4C" w:rsidRDefault="004C744C" w:rsidP="00605FBD">
      <w:r>
        <w:separator/>
      </w:r>
    </w:p>
  </w:footnote>
  <w:footnote w:type="continuationSeparator" w:id="0">
    <w:p w:rsidR="004C744C" w:rsidRDefault="004C744C" w:rsidP="00605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BD" w:rsidRDefault="00605F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BD" w:rsidRDefault="00605FBD">
    <w:pPr>
      <w:pStyle w:val="Nagwek"/>
    </w:pPr>
    <w:r>
      <w:rPr>
        <w:noProof/>
        <w:lang w:eastAsia="pl-PL"/>
      </w:rPr>
      <w:drawing>
        <wp:inline distT="0" distB="0" distL="0" distR="0" wp14:anchorId="12478783" wp14:editId="30510A78">
          <wp:extent cx="5449570" cy="1060450"/>
          <wp:effectExtent l="0" t="0" r="0" b="6350"/>
          <wp:docPr id="1" name="Obraz 1" descr="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957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BD" w:rsidRDefault="00605F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AB"/>
    <w:rsid w:val="000A33AB"/>
    <w:rsid w:val="00265FE4"/>
    <w:rsid w:val="003C4CF7"/>
    <w:rsid w:val="004C744C"/>
    <w:rsid w:val="00605FBD"/>
    <w:rsid w:val="00A06B2D"/>
    <w:rsid w:val="00B3478A"/>
    <w:rsid w:val="00D81D51"/>
    <w:rsid w:val="00DA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4944"/>
  <w15:chartTrackingRefBased/>
  <w15:docId w15:val="{F550FAB0-D4ED-4D89-9A25-125B50B3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C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A3C65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link w:val="Nagwek2Znak"/>
    <w:qFormat/>
    <w:rsid w:val="00DA3C65"/>
    <w:pPr>
      <w:keepNext/>
      <w:numPr>
        <w:ilvl w:val="1"/>
        <w:numId w:val="1"/>
      </w:numPr>
      <w:spacing w:before="120" w:after="0" w:line="240" w:lineRule="auto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DA3C65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link w:val="Nagwek4Znak"/>
    <w:qFormat/>
    <w:rsid w:val="00DA3C65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DA3C6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A3C65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link w:val="Nagwek7Znak"/>
    <w:qFormat/>
    <w:rsid w:val="00DA3C65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3C65"/>
    <w:rPr>
      <w:rFonts w:ascii="Open Sans" w:eastAsia="Times New Roman" w:hAnsi="Open Sans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DA3C65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DA3C65"/>
    <w:rPr>
      <w:rFonts w:ascii="Arial" w:eastAsia="Times New Roman" w:hAnsi="Arial" w:cs="Arial"/>
      <w:b/>
      <w:spacing w:val="20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DA3C6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DA3C65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DA3C65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A3C65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05F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5FB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05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5FB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Sekretariat2</cp:lastModifiedBy>
  <cp:revision>5</cp:revision>
  <dcterms:created xsi:type="dcterms:W3CDTF">2023-05-05T07:04:00Z</dcterms:created>
  <dcterms:modified xsi:type="dcterms:W3CDTF">2023-05-22T04:39:00Z</dcterms:modified>
</cp:coreProperties>
</file>