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3C45" w:rsidRPr="006828E1" w:rsidRDefault="00AB3C45" w:rsidP="00AB3C45">
      <w:pPr>
        <w:pageBreakBefore/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828E1">
        <w:rPr>
          <w:rFonts w:asciiTheme="minorHAnsi" w:hAnsiTheme="minorHAnsi" w:cstheme="minorHAnsi"/>
          <w:b/>
          <w:sz w:val="24"/>
          <w:szCs w:val="24"/>
        </w:rPr>
        <w:t>Załącznik nr 3</w:t>
      </w:r>
      <w:r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AB3C45" w:rsidRPr="00EC6253" w:rsidRDefault="00AB3C45" w:rsidP="00AB3C45">
      <w:pPr>
        <w:pStyle w:val="Nagwek1"/>
        <w:numPr>
          <w:ilvl w:val="0"/>
          <w:numId w:val="0"/>
        </w:numPr>
        <w:spacing w:after="48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Pr="00EC6253">
        <w:rPr>
          <w:rFonts w:asciiTheme="minorHAnsi" w:hAnsiTheme="minorHAnsi" w:cstheme="minorHAnsi"/>
          <w:szCs w:val="24"/>
        </w:rPr>
        <w:br/>
        <w:t>o niepodleganiu wykluczeniu</w:t>
      </w:r>
      <w:r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z postępowania </w:t>
      </w:r>
      <w:r w:rsidRPr="00EC6253">
        <w:rPr>
          <w:rFonts w:asciiTheme="minorHAnsi" w:hAnsiTheme="minorHAnsi" w:cstheme="minorHAnsi"/>
          <w:szCs w:val="24"/>
        </w:rPr>
        <w:br/>
        <w:t>złożone na podstawie art. 125 ust.1 ustawy *</w:t>
      </w:r>
    </w:p>
    <w:p w:rsidR="00AB3C45" w:rsidRPr="007C15F8" w:rsidRDefault="00AB3C45" w:rsidP="007C15F8">
      <w:pPr>
        <w:spacing w:after="411"/>
        <w:ind w:left="20" w:right="77" w:hanging="10"/>
        <w:jc w:val="center"/>
        <w:rPr>
          <w:rFonts w:eastAsia="Arial Unicode MS"/>
          <w:b/>
          <w:bCs/>
          <w:color w:val="222222"/>
          <w:sz w:val="28"/>
          <w:szCs w:val="28"/>
          <w:shd w:val="clear" w:color="auto" w:fill="FFFFFF"/>
          <w:lang w:eastAsia="pl-PL" w:bidi="pl-PL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Pr="00EC6253">
        <w:rPr>
          <w:rFonts w:asciiTheme="minorHAnsi" w:hAnsiTheme="minorHAnsi" w:cstheme="minorHAnsi"/>
          <w:sz w:val="24"/>
          <w:szCs w:val="24"/>
        </w:rPr>
        <w:br/>
      </w:r>
      <w:r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Pr="00494BC6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 xml:space="preserve">Rozbudowa Infrastruktury </w:t>
      </w:r>
      <w:proofErr w:type="spellStart"/>
      <w:r w:rsidRPr="00494BC6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>wodno</w:t>
      </w:r>
      <w:proofErr w:type="spellEnd"/>
      <w:r w:rsidRPr="00494BC6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 xml:space="preserve"> - ściekowej na terenie Gminy Skulsk</w:t>
      </w:r>
      <w:r w:rsidRPr="00494BC6">
        <w:rPr>
          <w:rFonts w:eastAsia="Arial Unicode MS"/>
          <w:b/>
          <w:color w:val="000000"/>
          <w:sz w:val="24"/>
          <w:szCs w:val="24"/>
          <w:lang w:eastAsia="pl-PL" w:bidi="pl-PL"/>
        </w:rPr>
        <w:t>” w formule zaprojektuj i wybuduj</w:t>
      </w:r>
    </w:p>
    <w:p w:rsidR="00AB3C45" w:rsidRPr="00EC6253" w:rsidRDefault="00AB3C45" w:rsidP="00AB3C45">
      <w:pPr>
        <w:tabs>
          <w:tab w:val="left" w:leader="dot" w:pos="6804"/>
        </w:tabs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reprezentując:</w:t>
      </w:r>
      <w:r w:rsidRPr="00EC6253">
        <w:rPr>
          <w:rFonts w:asciiTheme="minorHAnsi" w:hAnsiTheme="minorHAnsi" w:cstheme="minorHAnsi"/>
          <w:sz w:val="24"/>
          <w:szCs w:val="24"/>
        </w:rPr>
        <w:tab/>
      </w:r>
      <w:r w:rsidRPr="00EC6253">
        <w:rPr>
          <w:rFonts w:asciiTheme="minorHAnsi" w:hAnsiTheme="minorHAnsi" w:cstheme="minorHAnsi"/>
          <w:sz w:val="24"/>
          <w:szCs w:val="24"/>
        </w:rPr>
        <w:br/>
      </w:r>
      <w:r w:rsidRPr="00EC6253">
        <w:rPr>
          <w:rFonts w:asciiTheme="minorHAnsi" w:hAnsiTheme="minorHAnsi" w:cstheme="minorHAnsi"/>
          <w:b/>
          <w:sz w:val="24"/>
          <w:szCs w:val="24"/>
        </w:rPr>
        <w:t>/nazwa/firma, adres, NIP/REGON Wykonawcy/</w:t>
      </w:r>
    </w:p>
    <w:p w:rsidR="00AB3C45" w:rsidRPr="00EC6253" w:rsidRDefault="00AB3C45" w:rsidP="00AB3C45">
      <w:pPr>
        <w:pStyle w:val="Nagwek2"/>
        <w:numPr>
          <w:ilvl w:val="1"/>
          <w:numId w:val="4"/>
        </w:numPr>
        <w:tabs>
          <w:tab w:val="clear" w:pos="0"/>
          <w:tab w:val="left" w:leader="dot" w:pos="7938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lang w:eastAsia="en-US"/>
        </w:rPr>
      </w:pP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eastAsia="Calibri" w:hAnsiTheme="minorHAnsi" w:cstheme="minorHAnsi"/>
          <w:lang w:eastAsia="en-US"/>
        </w:rPr>
        <w:t xml:space="preserve"> z postępowania </w:t>
      </w:r>
      <w:r w:rsidRPr="00EC6253">
        <w:rPr>
          <w:rFonts w:asciiTheme="minorHAnsi" w:hAnsiTheme="minorHAnsi" w:cstheme="minorHAnsi"/>
        </w:rPr>
        <w:t xml:space="preserve">na podstawie art. 108 ust. 1 i </w:t>
      </w:r>
      <w:r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</w:t>
      </w:r>
      <w:r w:rsidRPr="00EC6253">
        <w:rPr>
          <w:rFonts w:asciiTheme="minorHAnsi" w:eastAsia="Calibri" w:hAnsiTheme="minorHAnsi" w:cstheme="minorHAnsi"/>
          <w:lang w:eastAsia="en-US"/>
        </w:rPr>
        <w:br/>
      </w:r>
      <w:r w:rsidRPr="007C15F8">
        <w:rPr>
          <w:rFonts w:asciiTheme="minorHAnsi" w:eastAsia="Calibri" w:hAnsiTheme="minorHAnsi" w:cstheme="minorHAnsi"/>
          <w:b/>
          <w:bCs/>
          <w:lang w:eastAsia="en-US"/>
        </w:rPr>
        <w:t>lub</w:t>
      </w:r>
      <w:r w:rsidR="007C15F8" w:rsidRPr="007C15F8">
        <w:rPr>
          <w:rFonts w:asciiTheme="minorHAnsi" w:eastAsia="Calibri" w:hAnsiTheme="minorHAnsi" w:cstheme="minorHAnsi"/>
          <w:b/>
          <w:bCs/>
          <w:lang w:eastAsia="en-US"/>
        </w:rPr>
        <w:t xml:space="preserve"> jeżeli dotyczy</w:t>
      </w:r>
      <w:r w:rsidRPr="00EC6253">
        <w:rPr>
          <w:rFonts w:asciiTheme="minorHAnsi" w:eastAsia="Calibri" w:hAnsiTheme="minorHAnsi" w:cstheme="minorHAnsi"/>
          <w:lang w:eastAsia="en-US"/>
        </w:rPr>
        <w:br/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zachodzą w stosunku do mnie podstawy wykluczenia</w:t>
      </w:r>
      <w:r w:rsidRPr="00EC6253">
        <w:rPr>
          <w:rFonts w:asciiTheme="minorHAnsi" w:eastAsia="Calibri" w:hAnsiTheme="minorHAnsi" w:cstheme="minorHAnsi"/>
          <w:lang w:eastAsia="en-US"/>
        </w:rPr>
        <w:br/>
        <w:t>z postępowania określone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lang w:eastAsia="en-US"/>
        </w:rPr>
        <w:t xml:space="preserve">w </w:t>
      </w:r>
      <w:r w:rsidRPr="00EC6253">
        <w:rPr>
          <w:rFonts w:asciiTheme="minorHAnsi" w:hAnsiTheme="minorHAnsi" w:cstheme="minorHAnsi"/>
        </w:rPr>
        <w:t xml:space="preserve">art. 108 ust. 1, 2 i 5 i </w:t>
      </w:r>
      <w:r w:rsidRPr="00EC6253">
        <w:rPr>
          <w:rFonts w:asciiTheme="minorHAnsi" w:hAnsiTheme="minorHAnsi" w:cstheme="minorHAnsi"/>
          <w:color w:val="000000"/>
        </w:rPr>
        <w:t xml:space="preserve">109 ust. 1 pkt </w:t>
      </w:r>
      <w:r>
        <w:rPr>
          <w:rFonts w:asciiTheme="minorHAnsi" w:hAnsiTheme="minorHAnsi" w:cstheme="minorHAnsi"/>
          <w:color w:val="000000"/>
        </w:rPr>
        <w:t>1,</w:t>
      </w:r>
      <w:r w:rsidRPr="00EC6253">
        <w:rPr>
          <w:rFonts w:asciiTheme="minorHAnsi" w:hAnsiTheme="minorHAnsi" w:cstheme="minorHAnsi"/>
          <w:color w:val="000000"/>
        </w:rPr>
        <w:t>4ustawy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 xml:space="preserve">. Jednocześnie oświadczam, że w związku z ww. okolicznością, na podstawie art. 110 ust. 2 ustawy </w:t>
      </w:r>
      <w:r w:rsidRPr="00EC6253">
        <w:rPr>
          <w:rFonts w:asciiTheme="minorHAnsi" w:eastAsia="Calibri" w:hAnsiTheme="minorHAnsi" w:cstheme="minorHAnsi"/>
          <w:b/>
          <w:lang w:eastAsia="en-US"/>
        </w:rPr>
        <w:t>podjęłam/</w:t>
      </w:r>
      <w:proofErr w:type="spellStart"/>
      <w:r w:rsidRPr="00EC6253">
        <w:rPr>
          <w:rFonts w:asciiTheme="minorHAnsi" w:eastAsia="Calibri" w:hAnsiTheme="minorHAnsi" w:cstheme="minorHAnsi"/>
          <w:b/>
          <w:lang w:eastAsia="en-US"/>
        </w:rPr>
        <w:t>ąłem</w:t>
      </w:r>
      <w:proofErr w:type="spellEnd"/>
      <w:r w:rsidRPr="00EC6253">
        <w:rPr>
          <w:rFonts w:asciiTheme="minorHAnsi" w:eastAsia="Calibri" w:hAnsiTheme="minorHAnsi" w:cstheme="minorHAnsi"/>
          <w:b/>
          <w:lang w:eastAsia="en-US"/>
        </w:rPr>
        <w:t xml:space="preserve"> następujące środki naprawcze</w:t>
      </w:r>
      <w:r w:rsidRPr="00EC6253">
        <w:rPr>
          <w:rFonts w:asciiTheme="minorHAnsi" w:eastAsia="Calibri" w:hAnsiTheme="minorHAnsi" w:cstheme="minorHAnsi"/>
          <w:lang w:eastAsia="en-US"/>
        </w:rPr>
        <w:t>:</w:t>
      </w:r>
      <w:r w:rsidRPr="00EC6253">
        <w:rPr>
          <w:rFonts w:asciiTheme="minorHAnsi" w:hAnsiTheme="minorHAnsi" w:cstheme="minorHAnsi"/>
          <w:vertAlign w:val="superscript"/>
        </w:rPr>
        <w:t>**</w:t>
      </w:r>
      <w:bookmarkStart w:id="0" w:name="_Hlk65442669"/>
      <w:r w:rsidRPr="00EC6253">
        <w:rPr>
          <w:rFonts w:asciiTheme="minorHAnsi" w:hAnsiTheme="minorHAnsi" w:cstheme="minorHAnsi"/>
          <w:szCs w:val="24"/>
        </w:rPr>
        <w:tab/>
      </w:r>
      <w:r w:rsidRPr="00EC6253">
        <w:rPr>
          <w:rFonts w:asciiTheme="minorHAnsi" w:hAnsiTheme="minorHAnsi" w:cstheme="minorHAnsi"/>
          <w:szCs w:val="24"/>
        </w:rPr>
        <w:tab/>
      </w:r>
      <w:r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</w:rPr>
        <w:t>/proszę wpisać</w:t>
      </w:r>
      <w:r>
        <w:rPr>
          <w:rFonts w:asciiTheme="minorHAnsi" w:hAnsiTheme="minorHAnsi" w:cstheme="minorHAnsi"/>
        </w:rPr>
        <w:t xml:space="preserve"> </w:t>
      </w:r>
      <w:r w:rsidRPr="00EC6253">
        <w:rPr>
          <w:rFonts w:asciiTheme="minorHAnsi" w:hAnsiTheme="minorHAnsi" w:cstheme="minorHAnsi"/>
        </w:rPr>
        <w:t>jakie/</w:t>
      </w:r>
    </w:p>
    <w:p w:rsidR="00AB3C45" w:rsidRPr="007C15F8" w:rsidRDefault="00AB3C45" w:rsidP="00AB3C45">
      <w:pPr>
        <w:pStyle w:val="Nagwek2"/>
        <w:tabs>
          <w:tab w:val="clear" w:pos="0"/>
          <w:tab w:val="num" w:pos="426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wyżej są aktualne i zgodne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br/>
        <w:t>z prawdą oraz zostały przedstawione z pełną świadomością konsekwencji wprowadzenia Zamawiającego w błąd przy przedstawianiu informacji.</w:t>
      </w:r>
      <w:bookmarkEnd w:id="0"/>
    </w:p>
    <w:p w:rsidR="00AB3C45" w:rsidRPr="00EC6253" w:rsidRDefault="00AB3C45" w:rsidP="00AB3C45">
      <w:pPr>
        <w:spacing w:after="480"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* w przypadku składania oferty wspólnej, oświadczenie składa każdy </w:t>
      </w:r>
      <w:r w:rsidRPr="00EC6253">
        <w:rPr>
          <w:rFonts w:asciiTheme="minorHAnsi" w:hAnsiTheme="minorHAnsi" w:cstheme="minorHAnsi"/>
          <w:sz w:val="24"/>
          <w:szCs w:val="24"/>
        </w:rPr>
        <w:br/>
        <w:t>z Wykonaw</w:t>
      </w:r>
      <w:r w:rsidR="007C15F8">
        <w:rPr>
          <w:rFonts w:asciiTheme="minorHAnsi" w:hAnsiTheme="minorHAnsi" w:cstheme="minorHAnsi"/>
          <w:sz w:val="24"/>
          <w:szCs w:val="24"/>
        </w:rPr>
        <w:t>c</w:t>
      </w:r>
      <w:r w:rsidRPr="00EC6253">
        <w:rPr>
          <w:rFonts w:asciiTheme="minorHAnsi" w:hAnsiTheme="minorHAnsi" w:cstheme="minorHAnsi"/>
          <w:sz w:val="24"/>
          <w:szCs w:val="24"/>
        </w:rPr>
        <w:t>ó</w:t>
      </w:r>
      <w:r w:rsidR="007C15F8">
        <w:rPr>
          <w:rFonts w:asciiTheme="minorHAnsi" w:hAnsiTheme="minorHAnsi" w:cstheme="minorHAnsi"/>
          <w:sz w:val="24"/>
          <w:szCs w:val="24"/>
        </w:rPr>
        <w:t>w</w:t>
      </w:r>
      <w:r w:rsidRPr="00EC6253">
        <w:rPr>
          <w:rFonts w:asciiTheme="minorHAnsi" w:hAnsiTheme="minorHAnsi" w:cstheme="minorHAnsi"/>
          <w:sz w:val="24"/>
          <w:szCs w:val="24"/>
        </w:rPr>
        <w:t xml:space="preserve"> wspólnie ubiegających się o udzielenie zamówienia</w:t>
      </w:r>
    </w:p>
    <w:p w:rsidR="00AB3C45" w:rsidRPr="00EC6253" w:rsidRDefault="00AB3C45" w:rsidP="00AB3C45">
      <w:pPr>
        <w:spacing w:before="600" w:after="480" w:line="276" w:lineRule="auto"/>
        <w:ind w:left="425" w:hanging="14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**niepotrzebne skreślić</w:t>
      </w:r>
    </w:p>
    <w:p w:rsidR="00D81D51" w:rsidRPr="007C15F8" w:rsidRDefault="00AB3C45" w:rsidP="007C15F8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Wykonawcy</w:t>
      </w:r>
      <w:r w:rsidR="007C15F8">
        <w:rPr>
          <w:rFonts w:asciiTheme="minorHAnsi" w:hAnsiTheme="minorHAnsi" w:cstheme="minorHAnsi"/>
          <w:sz w:val="24"/>
          <w:szCs w:val="24"/>
        </w:rPr>
        <w:t>\</w:t>
      </w:r>
    </w:p>
    <w:sectPr w:rsidR="00D81D51" w:rsidRPr="007C15F8" w:rsidSect="00AB3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570D" w:rsidRDefault="007D570D" w:rsidP="00E107E6">
      <w:r>
        <w:separator/>
      </w:r>
    </w:p>
  </w:endnote>
  <w:endnote w:type="continuationSeparator" w:id="0">
    <w:p w:rsidR="007D570D" w:rsidRDefault="007D570D" w:rsidP="00E1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7E6" w:rsidRDefault="00E107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7E6" w:rsidRDefault="00E107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7E6" w:rsidRDefault="00E10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570D" w:rsidRDefault="007D570D" w:rsidP="00E107E6">
      <w:r>
        <w:separator/>
      </w:r>
    </w:p>
  </w:footnote>
  <w:footnote w:type="continuationSeparator" w:id="0">
    <w:p w:rsidR="007D570D" w:rsidRDefault="007D570D" w:rsidP="00E1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7E6" w:rsidRDefault="00E10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7E6" w:rsidRDefault="00E107E6">
    <w:pPr>
      <w:pStyle w:val="Nagwek"/>
    </w:pPr>
    <w:r>
      <w:rPr>
        <w:noProof/>
        <w:lang w:eastAsia="pl-PL"/>
      </w:rPr>
      <w:drawing>
        <wp:inline distT="0" distB="0" distL="0" distR="0" wp14:anchorId="21ECD43D" wp14:editId="7A3F516B">
          <wp:extent cx="5449570" cy="1060450"/>
          <wp:effectExtent l="0" t="0" r="0" b="635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7E6" w:rsidRDefault="00E107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1734934">
    <w:abstractNumId w:val="0"/>
  </w:num>
  <w:num w:numId="2" w16cid:durableId="1221744400">
    <w:abstractNumId w:val="1"/>
  </w:num>
  <w:num w:numId="3" w16cid:durableId="1902522284">
    <w:abstractNumId w:val="2"/>
  </w:num>
  <w:num w:numId="4" w16cid:durableId="1782064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C4"/>
    <w:rsid w:val="001958BE"/>
    <w:rsid w:val="003E16D0"/>
    <w:rsid w:val="007C15F8"/>
    <w:rsid w:val="007D570D"/>
    <w:rsid w:val="00AB3C45"/>
    <w:rsid w:val="00B73EC4"/>
    <w:rsid w:val="00D81D51"/>
    <w:rsid w:val="00E1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F764"/>
  <w15:chartTrackingRefBased/>
  <w15:docId w15:val="{4D48AB44-EC8C-4041-8062-51B1BFE2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C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B3C45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AB3C45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AB3C45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AB3C45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B3C4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3C45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AB3C45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3C45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AB3C45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B3C45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AB3C4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AB3C4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AB3C45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B3C45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styleId="Hipercze">
    <w:name w:val="Hyperlink"/>
    <w:rsid w:val="00AB3C4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B3C4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B3C45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0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7E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10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7E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MAREK</cp:lastModifiedBy>
  <cp:revision>4</cp:revision>
  <dcterms:created xsi:type="dcterms:W3CDTF">2023-05-05T07:05:00Z</dcterms:created>
  <dcterms:modified xsi:type="dcterms:W3CDTF">2023-05-06T08:37:00Z</dcterms:modified>
</cp:coreProperties>
</file>