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229"/>
      </w:tblGrid>
      <w:tr w:rsidR="000A640D" w:rsidRPr="000A640D" w:rsidTr="00835202">
        <w:trPr>
          <w:trHeight w:val="1979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40D" w:rsidRPr="000A640D" w:rsidRDefault="000A640D" w:rsidP="000A640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pl-PL"/>
              </w:rPr>
            </w:pPr>
            <w:r w:rsidRPr="000A640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12C6951D" wp14:editId="67533148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171450</wp:posOffset>
                  </wp:positionV>
                  <wp:extent cx="1038225" cy="866775"/>
                  <wp:effectExtent l="0" t="0" r="9525" b="9525"/>
                  <wp:wrapTight wrapText="bothSides">
                    <wp:wrapPolygon edited="0">
                      <wp:start x="4360" y="0"/>
                      <wp:lineTo x="3567" y="949"/>
                      <wp:lineTo x="396" y="7121"/>
                      <wp:lineTo x="0" y="8545"/>
                      <wp:lineTo x="0" y="20413"/>
                      <wp:lineTo x="13872" y="21363"/>
                      <wp:lineTo x="18628" y="21363"/>
                      <wp:lineTo x="19024" y="20888"/>
                      <wp:lineTo x="21402" y="16141"/>
                      <wp:lineTo x="21402" y="3323"/>
                      <wp:lineTo x="19420" y="2374"/>
                      <wp:lineTo x="5945" y="0"/>
                      <wp:lineTo x="436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A640D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pl-PL"/>
              </w:rPr>
              <w:t xml:space="preserve">  </w:t>
            </w:r>
          </w:p>
          <w:p w:rsidR="000A640D" w:rsidRPr="000A640D" w:rsidRDefault="000A640D" w:rsidP="000A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0A640D" w:rsidRPr="000A640D" w:rsidRDefault="000A640D" w:rsidP="000A6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0A640D" w:rsidRPr="000A640D" w:rsidRDefault="000A640D" w:rsidP="000A6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640D" w:rsidRPr="000A640D" w:rsidRDefault="000A640D" w:rsidP="000A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  <w:p w:rsidR="000A640D" w:rsidRPr="000A640D" w:rsidRDefault="000A640D" w:rsidP="000A640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0A64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USŁUGI  PROJEKTOWE</w:t>
            </w:r>
          </w:p>
          <w:p w:rsidR="000A640D" w:rsidRPr="000A640D" w:rsidRDefault="000A640D" w:rsidP="000A640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pl-PL"/>
              </w:rPr>
            </w:pPr>
            <w:r w:rsidRPr="000A640D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pl-PL"/>
              </w:rPr>
              <w:t xml:space="preserve"> ELEKTROMARK</w:t>
            </w:r>
          </w:p>
          <w:p w:rsidR="000A640D" w:rsidRPr="000A640D" w:rsidRDefault="000A640D" w:rsidP="000A6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A640D" w:rsidRPr="000A640D" w:rsidRDefault="000A640D" w:rsidP="000A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0A64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62-700 Turek  ul. Legionów Polskich 5m15                </w:t>
            </w:r>
          </w:p>
          <w:p w:rsidR="000A640D" w:rsidRPr="000A640D" w:rsidRDefault="000A640D" w:rsidP="000A6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0A640D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    </w:t>
            </w:r>
            <w:proofErr w:type="spellStart"/>
            <w:r w:rsidRPr="000A640D">
              <w:rPr>
                <w:rFonts w:ascii="Times New Roman" w:eastAsia="Times New Roman" w:hAnsi="Times New Roman" w:cs="Times New Roman"/>
                <w:szCs w:val="24"/>
                <w:lang w:val="de-DE" w:eastAsia="pl-PL"/>
              </w:rPr>
              <w:t>e-mail</w:t>
            </w:r>
            <w:proofErr w:type="spellEnd"/>
            <w:r w:rsidRPr="000A640D">
              <w:rPr>
                <w:rFonts w:ascii="Times New Roman" w:eastAsia="Times New Roman" w:hAnsi="Times New Roman" w:cs="Times New Roman"/>
                <w:szCs w:val="24"/>
                <w:lang w:val="de-DE" w:eastAsia="pl-PL"/>
              </w:rPr>
              <w:t>: ciernik32@poczta.onet.pl</w:t>
            </w:r>
            <w:r w:rsidRPr="000A640D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.           Tel. </w:t>
            </w:r>
            <w:proofErr w:type="spellStart"/>
            <w:r w:rsidRPr="000A640D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kom</w:t>
            </w:r>
            <w:proofErr w:type="spellEnd"/>
            <w:r w:rsidRPr="000A640D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. +48-796-458-444</w:t>
            </w:r>
          </w:p>
        </w:tc>
      </w:tr>
    </w:tbl>
    <w:p w:rsidR="000A640D" w:rsidRPr="000A640D" w:rsidRDefault="000A640D" w:rsidP="000A6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40D" w:rsidRPr="000A640D" w:rsidRDefault="000A640D" w:rsidP="000A6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40D" w:rsidRPr="000A640D" w:rsidRDefault="006A0ECF" w:rsidP="000A640D">
      <w:pPr>
        <w:keepNext/>
        <w:spacing w:after="0" w:line="240" w:lineRule="auto"/>
        <w:ind w:left="-42"/>
        <w:jc w:val="center"/>
        <w:outlineLvl w:val="0"/>
        <w:rPr>
          <w:rFonts w:ascii="Arial" w:eastAsia="Times New Roman" w:hAnsi="Arial" w:cs="Arial"/>
          <w:b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sz w:val="40"/>
          <w:szCs w:val="40"/>
          <w:lang w:eastAsia="pl-PL"/>
        </w:rPr>
        <w:t>INWENTARYZACJA</w:t>
      </w:r>
    </w:p>
    <w:p w:rsidR="000A640D" w:rsidRPr="000A640D" w:rsidRDefault="000A640D" w:rsidP="000A640D">
      <w:pPr>
        <w:keepNext/>
        <w:spacing w:after="0" w:line="240" w:lineRule="auto"/>
        <w:ind w:left="-42"/>
        <w:jc w:val="center"/>
        <w:outlineLvl w:val="0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0A640D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INSTALACJI  ELEKTRYCZNYCH </w:t>
      </w:r>
    </w:p>
    <w:p w:rsidR="000A640D" w:rsidRDefault="000A640D" w:rsidP="000A640D">
      <w:pPr>
        <w:keepNext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sz w:val="32"/>
          <w:szCs w:val="20"/>
          <w:lang w:eastAsia="pl-PL"/>
        </w:rPr>
      </w:pPr>
    </w:p>
    <w:p w:rsidR="006A0ECF" w:rsidRPr="000A640D" w:rsidRDefault="006A0ECF" w:rsidP="000A640D">
      <w:pPr>
        <w:keepNext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sz w:val="32"/>
          <w:szCs w:val="20"/>
          <w:lang w:eastAsia="pl-PL"/>
        </w:rPr>
      </w:pPr>
    </w:p>
    <w:p w:rsidR="000A640D" w:rsidRPr="000A640D" w:rsidRDefault="000A640D" w:rsidP="000A6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40D" w:rsidRPr="000A640D" w:rsidRDefault="000A640D" w:rsidP="000A64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0A64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TERMOMODERNIZACJA Z PRZEBUDOWĄ BUDYNKU </w:t>
      </w:r>
      <w:r w:rsidR="0077679A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</w:t>
      </w:r>
      <w:r w:rsidRPr="000A64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SZKOŁY POD</w:t>
      </w:r>
      <w:r w:rsidR="0077679A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STAWOWEJ </w:t>
      </w:r>
    </w:p>
    <w:p w:rsidR="000A640D" w:rsidRPr="000A640D" w:rsidRDefault="0077679A" w:rsidP="000A64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W SKULSKU </w:t>
      </w:r>
    </w:p>
    <w:p w:rsidR="000A640D" w:rsidRPr="000A640D" w:rsidRDefault="000A640D" w:rsidP="000A64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0A640D" w:rsidRPr="000A640D" w:rsidRDefault="0077679A" w:rsidP="000A64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ul Konińska 39, 62-560</w:t>
      </w:r>
      <w:r w:rsidR="000A640D" w:rsidRPr="000A64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SKULSK                                             </w:t>
      </w:r>
    </w:p>
    <w:p w:rsidR="000A640D" w:rsidRPr="000A640D" w:rsidRDefault="0077679A" w:rsidP="0077679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DZIAŁKA NR dz. nr 143/4</w:t>
      </w:r>
    </w:p>
    <w:p w:rsidR="000A640D" w:rsidRPr="000A640D" w:rsidRDefault="000A640D" w:rsidP="000A6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40D" w:rsidRPr="000A640D" w:rsidRDefault="000A640D" w:rsidP="000A6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40D" w:rsidRPr="000A640D" w:rsidRDefault="000A640D" w:rsidP="000A6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931"/>
        <w:gridCol w:w="6816"/>
      </w:tblGrid>
      <w:tr w:rsidR="000A640D" w:rsidRPr="000A640D" w:rsidTr="00835202">
        <w:tc>
          <w:tcPr>
            <w:tcW w:w="2931" w:type="dxa"/>
          </w:tcPr>
          <w:p w:rsidR="000A640D" w:rsidRPr="000A640D" w:rsidRDefault="000A640D" w:rsidP="000A6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0A640D"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  <w:t>ZLECENIODAWCA :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D" w:rsidRPr="000A640D" w:rsidRDefault="000A640D" w:rsidP="000A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0A640D"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  <w:t xml:space="preserve">GMINA SKULSK </w:t>
            </w:r>
          </w:p>
          <w:p w:rsidR="000A640D" w:rsidRPr="000A640D" w:rsidRDefault="000A640D" w:rsidP="000A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0A640D"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  <w:t>ul Targowa 2, 62-560 Skulsk</w:t>
            </w:r>
          </w:p>
        </w:tc>
      </w:tr>
    </w:tbl>
    <w:p w:rsidR="000A640D" w:rsidRDefault="000A640D" w:rsidP="000A6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6A0ECF" w:rsidRDefault="006A0ECF" w:rsidP="000A6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6A0ECF" w:rsidRDefault="006A0ECF" w:rsidP="000A6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6A0ECF" w:rsidRPr="000A640D" w:rsidRDefault="006A0ECF" w:rsidP="000A6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0A640D" w:rsidRPr="000A640D" w:rsidRDefault="000A640D" w:rsidP="000A6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943"/>
        <w:gridCol w:w="6804"/>
      </w:tblGrid>
      <w:tr w:rsidR="000A640D" w:rsidRPr="000A640D" w:rsidTr="00835202">
        <w:tc>
          <w:tcPr>
            <w:tcW w:w="2943" w:type="dxa"/>
          </w:tcPr>
          <w:p w:rsidR="000A640D" w:rsidRPr="000A640D" w:rsidRDefault="00B41DAB" w:rsidP="000A6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  <w:t>OPRACOWAŁ</w:t>
            </w:r>
            <w:r w:rsidR="000A640D" w:rsidRPr="000A640D"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  <w:t xml:space="preserve"> 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40D" w:rsidRPr="000A640D" w:rsidRDefault="000A640D" w:rsidP="000A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0A640D"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  <w:t xml:space="preserve">inż. Marek  Szeląg </w:t>
            </w:r>
          </w:p>
          <w:p w:rsidR="000A640D" w:rsidRPr="000A640D" w:rsidRDefault="000A640D" w:rsidP="000A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proofErr w:type="spellStart"/>
            <w:r w:rsidRPr="000A640D"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  <w:t>upr</w:t>
            </w:r>
            <w:proofErr w:type="spellEnd"/>
            <w:r w:rsidRPr="000A640D"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  <w:t>.  nr UAB 8346/II/4/90</w:t>
            </w:r>
          </w:p>
        </w:tc>
      </w:tr>
    </w:tbl>
    <w:p w:rsidR="000A640D" w:rsidRPr="000A640D" w:rsidRDefault="000A640D" w:rsidP="000A6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0A640D" w:rsidRPr="000A640D" w:rsidRDefault="000A640D" w:rsidP="000A6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0A640D" w:rsidRPr="000A640D" w:rsidRDefault="000A640D" w:rsidP="000A64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A640D" w:rsidRPr="000A640D" w:rsidRDefault="000A640D" w:rsidP="000A64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A640D" w:rsidRPr="000A640D" w:rsidRDefault="000A640D" w:rsidP="000A64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A640D" w:rsidRDefault="000A640D" w:rsidP="000A640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A640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Niniejsze opracowanie jest dokumentacją techniczną wykonawczą wykonaną zgodnie z obowiązującymi przepisami i zasadami wiedzy technicznej (art.20 ust. 4 ustawy Prawo Budowlane), oraz jest kompletna dla celu, któremu ma służyć. </w:t>
      </w:r>
    </w:p>
    <w:p w:rsidR="006A0ECF" w:rsidRPr="000A640D" w:rsidRDefault="006A0ECF" w:rsidP="000A640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A640D" w:rsidRPr="000A640D" w:rsidRDefault="000A640D" w:rsidP="000A6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0A640D">
        <w:rPr>
          <w:rFonts w:ascii="Times New Roman" w:eastAsia="Times New Roman" w:hAnsi="Times New Roman" w:cs="Times New Roman"/>
          <w:sz w:val="32"/>
          <w:szCs w:val="24"/>
          <w:lang w:eastAsia="pl-PL"/>
        </w:rPr>
        <w:t xml:space="preserve">Turek   wrzesień  2019 r. </w:t>
      </w:r>
    </w:p>
    <w:p w:rsidR="00A352C3" w:rsidRDefault="00A352C3" w:rsidP="00343CF7"/>
    <w:p w:rsidR="00AE1387" w:rsidRDefault="00AE1387" w:rsidP="00343CF7">
      <w:pPr>
        <w:shd w:val="clear" w:color="auto" w:fill="FFFFFF"/>
        <w:spacing w:after="0"/>
        <w:rPr>
          <w:rFonts w:ascii="Arial" w:eastAsia="Times New Roman" w:hAnsi="Arial" w:cs="Arial"/>
          <w:b/>
          <w:sz w:val="33"/>
          <w:szCs w:val="33"/>
          <w:lang w:eastAsia="pl-PL"/>
        </w:rPr>
      </w:pPr>
      <w:r w:rsidRPr="00AE1387">
        <w:rPr>
          <w:rFonts w:ascii="Arial" w:eastAsia="Times New Roman" w:hAnsi="Arial" w:cs="Arial"/>
          <w:b/>
          <w:sz w:val="33"/>
          <w:szCs w:val="33"/>
          <w:lang w:eastAsia="pl-PL"/>
        </w:rPr>
        <w:lastRenderedPageBreak/>
        <w:t>OPIS TECHNICZNY BUDYNKU-INWENTARYZACJA</w:t>
      </w:r>
      <w:r w:rsidR="00DB4EFC">
        <w:rPr>
          <w:rFonts w:ascii="Arial" w:eastAsia="Times New Roman" w:hAnsi="Arial" w:cs="Arial"/>
          <w:b/>
          <w:sz w:val="33"/>
          <w:szCs w:val="33"/>
          <w:lang w:eastAsia="pl-PL"/>
        </w:rPr>
        <w:t xml:space="preserve"> </w:t>
      </w:r>
    </w:p>
    <w:p w:rsidR="00DB4EFC" w:rsidRPr="00AE1387" w:rsidRDefault="00DB4EFC" w:rsidP="00343CF7">
      <w:pPr>
        <w:shd w:val="clear" w:color="auto" w:fill="FFFFFF"/>
        <w:spacing w:after="0"/>
        <w:rPr>
          <w:rFonts w:ascii="Arial" w:eastAsia="Times New Roman" w:hAnsi="Arial" w:cs="Arial"/>
          <w:b/>
          <w:sz w:val="33"/>
          <w:szCs w:val="33"/>
          <w:lang w:eastAsia="pl-PL"/>
        </w:rPr>
      </w:pPr>
    </w:p>
    <w:p w:rsidR="00AE1387" w:rsidRPr="00AE1387" w:rsidRDefault="00BA3CB0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 xml:space="preserve"> DANE WYJŚCIOWE</w:t>
      </w:r>
    </w:p>
    <w:p w:rsidR="00AE1387" w:rsidRPr="00AE1387" w:rsidRDefault="00DB4EFC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>1.1. Przedmiot opracowania:</w:t>
      </w:r>
    </w:p>
    <w:p w:rsidR="00AE1387" w:rsidRPr="00AE1387" w:rsidRDefault="00DB4EFC" w:rsidP="00343CF7">
      <w:pPr>
        <w:shd w:val="clear" w:color="auto" w:fill="FFFFFF"/>
        <w:spacing w:after="0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>Przedmiotem opracowania jest inwentaryzacja budowla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branży elektrycznej w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 xml:space="preserve"> budynku </w:t>
      </w:r>
      <w:r>
        <w:rPr>
          <w:rFonts w:ascii="Arial" w:eastAsia="Times New Roman" w:hAnsi="Arial" w:cs="Arial"/>
          <w:sz w:val="24"/>
          <w:szCs w:val="24"/>
          <w:lang w:eastAsia="pl-PL"/>
        </w:rPr>
        <w:t>Szkoły Pod</w:t>
      </w:r>
      <w:r w:rsidR="004507E1">
        <w:rPr>
          <w:rFonts w:ascii="Arial" w:eastAsia="Times New Roman" w:hAnsi="Arial" w:cs="Arial"/>
          <w:sz w:val="24"/>
          <w:szCs w:val="24"/>
          <w:lang w:eastAsia="pl-PL"/>
        </w:rPr>
        <w:t>stawowej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>w miejscowości</w:t>
      </w:r>
      <w:r w:rsidR="008B2106">
        <w:rPr>
          <w:rFonts w:ascii="Arial" w:eastAsia="Times New Roman" w:hAnsi="Arial" w:cs="Arial"/>
          <w:sz w:val="24"/>
          <w:szCs w:val="24"/>
          <w:lang w:eastAsia="pl-PL"/>
        </w:rPr>
        <w:t xml:space="preserve"> Skulsk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gm. Skulsk. </w:t>
      </w:r>
    </w:p>
    <w:p w:rsidR="00AE1387" w:rsidRPr="00AE1387" w:rsidRDefault="00DB4EFC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>1.2. Cel opracowania</w:t>
      </w:r>
    </w:p>
    <w:p w:rsidR="00AE1387" w:rsidRPr="00AE1387" w:rsidRDefault="00AE1387" w:rsidP="00343CF7">
      <w:pPr>
        <w:shd w:val="clear" w:color="auto" w:fill="FFFFFF"/>
        <w:spacing w:after="0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AE1387">
        <w:rPr>
          <w:rFonts w:ascii="Arial" w:eastAsia="Times New Roman" w:hAnsi="Arial" w:cs="Arial"/>
          <w:sz w:val="24"/>
          <w:szCs w:val="24"/>
          <w:lang w:eastAsia="pl-PL"/>
        </w:rPr>
        <w:t>Celem opracowania jest wykonanie remontu</w:t>
      </w:r>
      <w:r w:rsidR="00202F6F">
        <w:rPr>
          <w:rFonts w:ascii="Arial" w:eastAsia="Times New Roman" w:hAnsi="Arial" w:cs="Arial"/>
          <w:sz w:val="24"/>
          <w:szCs w:val="24"/>
          <w:lang w:eastAsia="pl-PL"/>
        </w:rPr>
        <w:t xml:space="preserve"> zużytej instalacji elektrycznej i  zamiana oświetlenia na energooszczędne tj. typ LED. </w:t>
      </w:r>
      <w:r w:rsidRPr="00AE138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E1387" w:rsidRPr="00AE1387" w:rsidRDefault="00202F6F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>1.3. Inwestor:</w:t>
      </w:r>
    </w:p>
    <w:p w:rsidR="00AE1387" w:rsidRPr="00AE1387" w:rsidRDefault="00202F6F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>Inwestorem jest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GMINA SKULSK w Skulsku 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E1387" w:rsidRPr="00AE1387" w:rsidRDefault="00202F6F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AE1387" w:rsidRPr="00AE1387">
        <w:rPr>
          <w:rFonts w:ascii="Arial" w:eastAsia="Times New Roman" w:hAnsi="Arial" w:cs="Arial"/>
          <w:sz w:val="24"/>
          <w:szCs w:val="24"/>
          <w:lang w:eastAsia="pl-PL"/>
        </w:rPr>
        <w:t>1.4. Adres Inwestora</w:t>
      </w:r>
    </w:p>
    <w:p w:rsidR="00AE1387" w:rsidRPr="00AE1387" w:rsidRDefault="00202F6F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62-560 Skulsk , </w:t>
      </w:r>
      <w:r w:rsidRPr="00202F6F">
        <w:rPr>
          <w:rFonts w:ascii="Arial" w:eastAsia="Times New Roman" w:hAnsi="Arial" w:cs="Arial"/>
          <w:sz w:val="24"/>
          <w:szCs w:val="24"/>
          <w:lang w:eastAsia="pl-PL"/>
        </w:rPr>
        <w:t>ul Targowa 2</w:t>
      </w:r>
    </w:p>
    <w:p w:rsidR="00AE1387" w:rsidRPr="00AE1387" w:rsidRDefault="00202F6F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="00BA3CB0">
        <w:rPr>
          <w:rFonts w:ascii="Arial" w:eastAsia="Times New Roman" w:hAnsi="Arial" w:cs="Arial"/>
          <w:sz w:val="24"/>
          <w:szCs w:val="24"/>
          <w:lang w:eastAsia="pl-PL"/>
        </w:rPr>
        <w:t>Adres obiektu:</w:t>
      </w:r>
      <w:r w:rsidR="008B21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B2106" w:rsidRPr="008B2106">
        <w:rPr>
          <w:rFonts w:ascii="Arial" w:eastAsia="Times New Roman" w:hAnsi="Arial" w:cs="Arial"/>
          <w:sz w:val="24"/>
          <w:szCs w:val="24"/>
          <w:lang w:eastAsia="pl-PL"/>
        </w:rPr>
        <w:t>ul Konińska 39, 62-560 SKULSK</w:t>
      </w:r>
      <w:r w:rsidR="00BA3CB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8B2106">
        <w:rPr>
          <w:rFonts w:ascii="Arial" w:eastAsia="Times New Roman" w:hAnsi="Arial" w:cs="Arial"/>
          <w:bCs/>
          <w:sz w:val="24"/>
          <w:szCs w:val="24"/>
          <w:lang w:eastAsia="pl-PL"/>
        </w:rPr>
        <w:t>działka nr 143/4</w:t>
      </w:r>
    </w:p>
    <w:p w:rsidR="00DB4EFC" w:rsidRPr="00DB4EFC" w:rsidRDefault="00BA3CB0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 xml:space="preserve">PODSTAWA OPRACOWANIA </w:t>
      </w:r>
    </w:p>
    <w:p w:rsidR="00DB4EFC" w:rsidRPr="00DB4EFC" w:rsidRDefault="00BA3CB0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 xml:space="preserve">2.1 Zlecenie Inwestora </w:t>
      </w:r>
    </w:p>
    <w:p w:rsidR="00DB4EFC" w:rsidRPr="00DB4EFC" w:rsidRDefault="00BA3CB0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>2.2 Oględziny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instalacji w pomieszczeniach. </w:t>
      </w:r>
    </w:p>
    <w:p w:rsidR="00DB4EFC" w:rsidRPr="00DB4EFC" w:rsidRDefault="00BA3CB0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2.3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 xml:space="preserve"> Literatura: </w:t>
      </w:r>
    </w:p>
    <w:p w:rsidR="00DB4EFC" w:rsidRPr="00DB4EFC" w:rsidRDefault="00BA3CB0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 xml:space="preserve">- Ustawa Prawo Budowlane z dnia 7 lipca 1994r wraz z późniejszymi zmianami </w:t>
      </w:r>
    </w:p>
    <w:p w:rsidR="00DB4EFC" w:rsidRPr="00DB4EFC" w:rsidRDefault="00633AF5" w:rsidP="00343CF7">
      <w:pPr>
        <w:shd w:val="clear" w:color="auto" w:fill="FFFFFF"/>
        <w:spacing w:after="0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>- Warunki Techniczne jakim powinny odpowiadać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 xml:space="preserve">budynki i ich usytuowanie z dnia 12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 xml:space="preserve">kwietnia 2002r wraz z późniejszymi zmianami. </w:t>
      </w:r>
    </w:p>
    <w:p w:rsidR="00DB4EFC" w:rsidRPr="00DB4EFC" w:rsidRDefault="00633AF5" w:rsidP="00343CF7">
      <w:pPr>
        <w:shd w:val="clear" w:color="auto" w:fill="FFFFFF"/>
        <w:spacing w:after="0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>- Rozporządzenie Ministra Infrastruktury z dnia 3 lipca 2003r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sprawie  </w:t>
      </w:r>
      <w:r w:rsidR="00DB4EFC" w:rsidRPr="00DB4EFC">
        <w:rPr>
          <w:rFonts w:ascii="Arial" w:eastAsia="Times New Roman" w:hAnsi="Arial" w:cs="Arial"/>
          <w:sz w:val="24"/>
          <w:szCs w:val="24"/>
          <w:lang w:eastAsia="pl-PL"/>
        </w:rPr>
        <w:t xml:space="preserve">szczegółowego zakresu i formy projektu budowlanego. Dz.U.03.120.1133 </w:t>
      </w:r>
    </w:p>
    <w:p w:rsidR="008B5908" w:rsidRDefault="008B5908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3.  OPIS INSTALACJI ELEKTRYCZNEJ </w:t>
      </w:r>
    </w:p>
    <w:p w:rsidR="008B5908" w:rsidRDefault="008B5908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Budynek szkoły zasilany jest ze złącza kablowo-pomiarowego znajdującego się w </w:t>
      </w:r>
    </w:p>
    <w:p w:rsidR="00A61DF6" w:rsidRDefault="008B5908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granicy działki. </w:t>
      </w:r>
      <w:r w:rsidR="00AB7786">
        <w:rPr>
          <w:rFonts w:ascii="Arial" w:eastAsia="Times New Roman" w:hAnsi="Arial" w:cs="Arial"/>
          <w:sz w:val="24"/>
          <w:szCs w:val="24"/>
          <w:lang w:eastAsia="pl-PL"/>
        </w:rPr>
        <w:t>Zasilanie wykonane kablem Y</w:t>
      </w:r>
      <w:r w:rsidR="00324A3C">
        <w:rPr>
          <w:rFonts w:ascii="Arial" w:eastAsia="Times New Roman" w:hAnsi="Arial" w:cs="Arial"/>
          <w:sz w:val="24"/>
          <w:szCs w:val="24"/>
          <w:lang w:eastAsia="pl-PL"/>
        </w:rPr>
        <w:t>AKY 4x50</w:t>
      </w:r>
      <w:r w:rsidR="00AB7786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AB778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="00AB7786">
        <w:rPr>
          <w:rFonts w:ascii="Arial" w:eastAsia="Times New Roman" w:hAnsi="Arial" w:cs="Arial"/>
          <w:sz w:val="24"/>
          <w:szCs w:val="24"/>
          <w:lang w:eastAsia="pl-PL"/>
        </w:rPr>
        <w:t xml:space="preserve"> ułożonym w ziemi. </w:t>
      </w:r>
    </w:p>
    <w:p w:rsidR="00B9114C" w:rsidRDefault="00A61DF6" w:rsidP="00343CF7">
      <w:pPr>
        <w:shd w:val="clear" w:color="auto" w:fill="FFFFFF"/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Zasilanie odbiorn</w:t>
      </w:r>
      <w:r w:rsidR="007D0088">
        <w:rPr>
          <w:rFonts w:ascii="Arial" w:eastAsia="Times New Roman" w:hAnsi="Arial" w:cs="Arial"/>
          <w:sz w:val="24"/>
          <w:szCs w:val="24"/>
          <w:lang w:eastAsia="pl-PL"/>
        </w:rPr>
        <w:t>ików realizowane jest rozdzielnicą z pomiarem półpo</w:t>
      </w:r>
      <w:r w:rsidR="00273DA3">
        <w:rPr>
          <w:rFonts w:ascii="Arial" w:eastAsia="Times New Roman" w:hAnsi="Arial" w:cs="Arial"/>
          <w:sz w:val="24"/>
          <w:szCs w:val="24"/>
          <w:lang w:eastAsia="pl-PL"/>
        </w:rPr>
        <w:t>średnim i</w:t>
      </w:r>
      <w:r w:rsidR="007D0088">
        <w:rPr>
          <w:rFonts w:ascii="Arial" w:eastAsia="Times New Roman" w:hAnsi="Arial" w:cs="Arial"/>
          <w:sz w:val="24"/>
          <w:szCs w:val="24"/>
          <w:lang w:eastAsia="pl-PL"/>
        </w:rPr>
        <w:t xml:space="preserve"> 11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7D0088">
        <w:rPr>
          <w:rFonts w:ascii="Arial" w:eastAsia="Times New Roman" w:hAnsi="Arial" w:cs="Arial"/>
          <w:sz w:val="24"/>
          <w:szCs w:val="24"/>
          <w:lang w:eastAsia="pl-PL"/>
        </w:rPr>
        <w:t>podrozdzielnic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. Wyposażenie tablic jest stare i wyeksploatowane – awaryjne</w:t>
      </w:r>
      <w:r w:rsidR="00273DA3">
        <w:rPr>
          <w:rFonts w:ascii="Arial" w:eastAsia="Times New Roman" w:hAnsi="Arial" w:cs="Arial"/>
          <w:sz w:val="24"/>
          <w:szCs w:val="24"/>
          <w:lang w:eastAsia="pl-PL"/>
        </w:rPr>
        <w:t xml:space="preserve"> a te istniejące </w:t>
      </w:r>
      <w:r w:rsidR="00335CE0">
        <w:rPr>
          <w:rFonts w:ascii="Arial" w:eastAsia="Times New Roman" w:hAnsi="Arial" w:cs="Arial"/>
          <w:sz w:val="24"/>
          <w:szCs w:val="24"/>
          <w:lang w:eastAsia="pl-PL"/>
        </w:rPr>
        <w:t>nie spełniają aktualnie obowiązujących przepisów (brak wyłączników różnicowoprądowych)</w:t>
      </w:r>
      <w:r>
        <w:rPr>
          <w:rFonts w:ascii="Arial" w:eastAsia="Times New Roman" w:hAnsi="Arial" w:cs="Arial"/>
          <w:sz w:val="24"/>
          <w:szCs w:val="24"/>
          <w:lang w:eastAsia="pl-PL"/>
        </w:rPr>
        <w:t>. Oprócz wizualnego wyglądu zabudowanych zabezpieczeń</w:t>
      </w:r>
      <w:r w:rsidR="00B9114C">
        <w:rPr>
          <w:rFonts w:ascii="Arial" w:eastAsia="Times New Roman" w:hAnsi="Arial" w:cs="Arial"/>
          <w:sz w:val="24"/>
          <w:szCs w:val="24"/>
          <w:lang w:eastAsia="pl-PL"/>
        </w:rPr>
        <w:t xml:space="preserve"> (stare i zawodne w eksploatacji)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informacja użytkownika o częstych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wyłączeniach</w:t>
      </w:r>
      <w:proofErr w:type="spellEnd"/>
      <w:r w:rsidR="00B9114C">
        <w:rPr>
          <w:rFonts w:ascii="Arial" w:eastAsia="Times New Roman" w:hAnsi="Arial" w:cs="Arial"/>
          <w:sz w:val="24"/>
          <w:szCs w:val="24"/>
          <w:lang w:eastAsia="pl-PL"/>
        </w:rPr>
        <w:t xml:space="preserve"> obwodów na skutek przeciążeń. </w:t>
      </w:r>
    </w:p>
    <w:p w:rsidR="007F5CCB" w:rsidRDefault="00B9114C" w:rsidP="00343CF7">
      <w:pPr>
        <w:shd w:val="clear" w:color="auto" w:fill="FFFFFF"/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budynku szkoły obwody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wlz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wykonane są jako</w:t>
      </w:r>
      <w:r w:rsidR="007D0088">
        <w:rPr>
          <w:rFonts w:ascii="Arial" w:eastAsia="Times New Roman" w:hAnsi="Arial" w:cs="Arial"/>
          <w:sz w:val="24"/>
          <w:szCs w:val="24"/>
          <w:lang w:eastAsia="pl-PL"/>
        </w:rPr>
        <w:t xml:space="preserve"> 4-ro 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5-cio przewodowe. </w:t>
      </w:r>
    </w:p>
    <w:p w:rsidR="00255BA6" w:rsidRDefault="007F5CCB" w:rsidP="00343CF7">
      <w:pPr>
        <w:shd w:val="clear" w:color="auto" w:fill="FFFFFF"/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Instalacja oświetleniowa zrealizowana jest oprawami jarzeniowymi i żarowymi. Same oprawy posiadają duży stopień zużycia czego dowodem jest zmiana koloru ich obudowy oraz szum zużytych wewnątrz dławików. Taki stopień zużycia wpływa na bardzo duży spadek oświetlenia w poszczególnych pomieszczeniach. Poza tym zastosowane oprawy </w:t>
      </w:r>
      <w:r w:rsidR="00255BA6">
        <w:rPr>
          <w:rFonts w:ascii="Arial" w:eastAsia="Times New Roman" w:hAnsi="Arial" w:cs="Arial"/>
          <w:sz w:val="24"/>
          <w:szCs w:val="24"/>
          <w:lang w:eastAsia="pl-PL"/>
        </w:rPr>
        <w:t xml:space="preserve">i stopień ich zużycia są energochłonne. </w:t>
      </w:r>
    </w:p>
    <w:p w:rsidR="00DB4EFC" w:rsidRDefault="00255BA6" w:rsidP="00343CF7">
      <w:pPr>
        <w:shd w:val="clear" w:color="auto" w:fill="FFFFFF"/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Instalacja gniazd wtykowych jest wyeksploatowana i nie spełnia potrzeb funkcjonalności. Efektem tego jest fakt korzystania z przedłużaczy dla zasilania stale rosnących ilości</w:t>
      </w:r>
      <w:r w:rsidR="00A61D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A0ECF">
        <w:rPr>
          <w:rFonts w:ascii="Arial" w:eastAsia="Times New Roman" w:hAnsi="Arial" w:cs="Arial"/>
          <w:sz w:val="24"/>
          <w:szCs w:val="24"/>
          <w:lang w:eastAsia="pl-PL"/>
        </w:rPr>
        <w:t xml:space="preserve">odbiorników do celów dydaktycznych. </w:t>
      </w:r>
    </w:p>
    <w:p w:rsidR="00335CE0" w:rsidRDefault="00335CE0" w:rsidP="00343CF7">
      <w:pPr>
        <w:shd w:val="clear" w:color="auto" w:fill="FFFFFF"/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Rozdzielnia i instalacja kotłowni kwalifikuje się do natychmiastowego wyłączenia z eksploatacji i demontażu . </w:t>
      </w:r>
    </w:p>
    <w:p w:rsidR="00335CE0" w:rsidRDefault="00335CE0" w:rsidP="00343CF7">
      <w:pPr>
        <w:shd w:val="clear" w:color="auto" w:fill="FFFFFF"/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Instalacja odgromowa w części naziemnej – na dach jest pozrywana, brak ciągłości a drut i </w:t>
      </w:r>
      <w:r w:rsidR="00AC4D0A">
        <w:rPr>
          <w:rFonts w:ascii="Arial" w:eastAsia="Times New Roman" w:hAnsi="Arial" w:cs="Arial"/>
          <w:sz w:val="24"/>
          <w:szCs w:val="24"/>
          <w:lang w:eastAsia="pl-PL"/>
        </w:rPr>
        <w:t xml:space="preserve">uchwyty odgromowe są bardzo skorodowane. Ta część instalacji nadaje się do wymiany. </w:t>
      </w:r>
    </w:p>
    <w:p w:rsidR="006A0ECF" w:rsidRPr="00DB4EFC" w:rsidRDefault="006A0ECF" w:rsidP="00343CF7">
      <w:pPr>
        <w:shd w:val="clear" w:color="auto" w:fill="FFFFFF"/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Podsumowując powyższe fakty , dla poprawy – zmniejszenia zużycia energii elektrycznej oraz poprawy</w:t>
      </w:r>
      <w:r w:rsidR="006C05D6">
        <w:rPr>
          <w:rFonts w:ascii="Arial" w:eastAsia="Times New Roman" w:hAnsi="Arial" w:cs="Arial"/>
          <w:sz w:val="24"/>
          <w:szCs w:val="24"/>
          <w:lang w:eastAsia="pl-PL"/>
        </w:rPr>
        <w:t xml:space="preserve"> bezpieczeństwa 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funkcjonalności zasilania urządzeń należy przeprowadzić kompleksowy remont instalacji elektrycznej wewn</w:t>
      </w:r>
      <w:r w:rsidR="006C05D6">
        <w:rPr>
          <w:rFonts w:ascii="Arial" w:eastAsia="Times New Roman" w:hAnsi="Arial" w:cs="Arial"/>
          <w:sz w:val="24"/>
          <w:szCs w:val="24"/>
          <w:lang w:eastAsia="pl-PL"/>
        </w:rPr>
        <w:t>ętrznej w budynku szkoły.</w:t>
      </w:r>
    </w:p>
    <w:p w:rsidR="008B5908" w:rsidRDefault="008B5908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:rsidR="008B5908" w:rsidRDefault="008B5908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B5908" w:rsidRDefault="008B5908" w:rsidP="00343CF7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8B5908" w:rsidSect="000A6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080" w:bottom="1440" w:left="108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1F" w:rsidRDefault="00793C1F" w:rsidP="000C3C79">
      <w:pPr>
        <w:spacing w:after="0" w:line="240" w:lineRule="auto"/>
      </w:pPr>
      <w:r>
        <w:separator/>
      </w:r>
    </w:p>
  </w:endnote>
  <w:endnote w:type="continuationSeparator" w:id="0">
    <w:p w:rsidR="00793C1F" w:rsidRDefault="00793C1F" w:rsidP="000C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79" w:rsidRDefault="000C3C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79" w:rsidRDefault="000C3C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79" w:rsidRDefault="000C3C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1F" w:rsidRDefault="00793C1F" w:rsidP="000C3C79">
      <w:pPr>
        <w:spacing w:after="0" w:line="240" w:lineRule="auto"/>
      </w:pPr>
      <w:r>
        <w:separator/>
      </w:r>
    </w:p>
  </w:footnote>
  <w:footnote w:type="continuationSeparator" w:id="0">
    <w:p w:rsidR="00793C1F" w:rsidRDefault="00793C1F" w:rsidP="000C3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79" w:rsidRDefault="000C3C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79" w:rsidRDefault="000C3C7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79" w:rsidRDefault="000C3C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3D"/>
    <w:rsid w:val="00016CC3"/>
    <w:rsid w:val="000A640D"/>
    <w:rsid w:val="000C3C79"/>
    <w:rsid w:val="00146108"/>
    <w:rsid w:val="001A3B99"/>
    <w:rsid w:val="00202F6F"/>
    <w:rsid w:val="00255BA6"/>
    <w:rsid w:val="00273DA3"/>
    <w:rsid w:val="00324A3C"/>
    <w:rsid w:val="00335CE0"/>
    <w:rsid w:val="00343CF7"/>
    <w:rsid w:val="004507E1"/>
    <w:rsid w:val="00484D84"/>
    <w:rsid w:val="0049145B"/>
    <w:rsid w:val="0062423D"/>
    <w:rsid w:val="00633AF5"/>
    <w:rsid w:val="006A0ECF"/>
    <w:rsid w:val="006C05D6"/>
    <w:rsid w:val="0077679A"/>
    <w:rsid w:val="00793C1F"/>
    <w:rsid w:val="007D0088"/>
    <w:rsid w:val="007F5CCB"/>
    <w:rsid w:val="00815FC4"/>
    <w:rsid w:val="00867506"/>
    <w:rsid w:val="008B2106"/>
    <w:rsid w:val="008B5908"/>
    <w:rsid w:val="008D491E"/>
    <w:rsid w:val="00920A08"/>
    <w:rsid w:val="00A352C3"/>
    <w:rsid w:val="00A61DF6"/>
    <w:rsid w:val="00AB7786"/>
    <w:rsid w:val="00AC4D0A"/>
    <w:rsid w:val="00AE1387"/>
    <w:rsid w:val="00B41DAB"/>
    <w:rsid w:val="00B4732B"/>
    <w:rsid w:val="00B60324"/>
    <w:rsid w:val="00B9114C"/>
    <w:rsid w:val="00BA3CB0"/>
    <w:rsid w:val="00BE4399"/>
    <w:rsid w:val="00DB4EFC"/>
    <w:rsid w:val="00FB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C79"/>
  </w:style>
  <w:style w:type="paragraph" w:styleId="Stopka">
    <w:name w:val="footer"/>
    <w:basedOn w:val="Normalny"/>
    <w:link w:val="StopkaZnak"/>
    <w:uiPriority w:val="99"/>
    <w:unhideWhenUsed/>
    <w:rsid w:val="000C3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C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C79"/>
  </w:style>
  <w:style w:type="paragraph" w:styleId="Stopka">
    <w:name w:val="footer"/>
    <w:basedOn w:val="Normalny"/>
    <w:link w:val="StopkaZnak"/>
    <w:uiPriority w:val="99"/>
    <w:unhideWhenUsed/>
    <w:rsid w:val="000C3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34187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1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17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10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44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3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03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04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8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08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72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4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81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61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41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29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39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78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36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14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03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40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01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34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84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57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57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9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03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22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934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48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15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2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37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54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00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81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3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60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7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36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82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17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71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31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5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66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50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08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1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0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6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31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17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53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47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7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03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29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09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14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97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23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56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0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21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10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37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6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898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60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4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81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5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75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48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24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574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0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59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33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37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76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166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73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89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51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50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54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7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74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0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03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70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66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719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1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50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73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06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17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99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006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46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65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66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062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80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43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08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90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10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9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36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51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78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98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79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37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10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75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04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37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60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78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2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54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69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2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7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33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28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93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07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66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02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99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93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7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</dc:creator>
  <cp:lastModifiedBy>tur</cp:lastModifiedBy>
  <cp:revision>12</cp:revision>
  <cp:lastPrinted>2019-09-08T19:09:00Z</cp:lastPrinted>
  <dcterms:created xsi:type="dcterms:W3CDTF">2019-09-03T15:21:00Z</dcterms:created>
  <dcterms:modified xsi:type="dcterms:W3CDTF">2019-09-21T07:15:00Z</dcterms:modified>
</cp:coreProperties>
</file>