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ar-SA"/>
        </w:rPr>
      </w:pPr>
      <w:r>
        <w:rPr/>
        <w:drawing>
          <wp:inline distT="0" distB="0" distL="0" distR="0">
            <wp:extent cx="4617720" cy="48006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18"/>
          <w:szCs w:val="18"/>
          <w:lang w:eastAsia="ar-SA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ar-SA"/>
        </w:rPr>
        <w:t>ZP.271.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ar-SA"/>
        </w:rPr>
        <w:t>PN.03.2018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ar-SA"/>
        </w:rPr>
        <w:t xml:space="preserve"> Załącznik  Nr 6 do SIWZ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120"/>
        <w:ind w:left="2520" w:hanging="2520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br/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ar-SA"/>
        </w:rPr>
        <w:t xml:space="preserve">(miejscowość i data) </w:t>
      </w:r>
    </w:p>
    <w:p>
      <w:pPr>
        <w:pStyle w:val="Normal"/>
        <w:suppressAutoHyphens w:val="true"/>
        <w:spacing w:lineRule="auto" w:line="240" w:before="0" w:after="120"/>
        <w:ind w:left="2520" w:hanging="2520"/>
        <w:rPr>
          <w:rFonts w:ascii="Times New Roman" w:hAnsi="Times New Roman" w:eastAsia="Times New Roman" w:cs="Times New Roman"/>
          <w:i/>
          <w:i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Nazwa Wykonawcy:………………………………………                                                                                                  </w:t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280" w:after="119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280" w:after="119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Adres Wykonawcy: ……………………………………….</w:t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280" w:after="119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ar-SA"/>
        </w:rPr>
      </w:pPr>
      <w:r>
        <w:rPr>
          <w:rFonts w:eastAsia="Times New Roman" w:cs="Times New Roman" w:ascii="Times New Roman" w:hAnsi="Times New Roman"/>
          <w:b/>
          <w:lang w:eastAsia="ar-SA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b/>
          <w:lang w:eastAsia="ar-SA"/>
        </w:rPr>
        <w:t xml:space="preserve">INFORMACJA </w:t>
        <w:br/>
        <w:t>O PODMIOTACH NALEŻĄCYCH  DO TEJ SAMEJ GRUPY KAPITAŁOWEJ/</w:t>
        <w:br/>
        <w:t xml:space="preserve">ALBO O BRAKU PRZYNALEŻNOŚCI DO GRUPY KAPITAŁOWEJ* </w:t>
        <w:br/>
        <w:br/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napToGrid w:val="false"/>
        <w:outlineLvl w:val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Składając ofertę w postępowaniu o udzielenie zamówienia publicznego pn.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napToGrid w:val="false"/>
        <w:outlineLvl w:val="0"/>
        <w:rPr>
          <w:rFonts w:ascii="Cambria" w:hAnsi="Cambria" w:asciiTheme="majorHAnsi" w:hAnsiTheme="majorHAnsi"/>
        </w:rPr>
      </w:pPr>
      <w:r>
        <w:rPr>
          <w:rFonts w:ascii="Verdana" w:hAnsi="Verdana"/>
          <w:sz w:val="18"/>
          <w:szCs w:val="18"/>
          <w:lang w:eastAsia="ar-SA"/>
        </w:rPr>
        <w:t xml:space="preserve"> </w:t>
      </w:r>
      <w:r>
        <w:rPr>
          <w:rFonts w:cs="Calibri"/>
          <w:b/>
          <w:bCs/>
          <w:color w:val="000000"/>
          <w:lang w:eastAsia="ar-SA"/>
        </w:rPr>
        <w:t>Rozwój elektronicznych systemów obsługi obywateli oraz systemów wspomagających funkcjonowanie Gminy Skulsk</w:t>
      </w:r>
      <w:bookmarkStart w:id="0" w:name="_GoBack"/>
      <w:bookmarkEnd w:id="0"/>
      <w:r>
        <w:rPr>
          <w:rFonts w:cs="Calibri"/>
          <w:b/>
          <w:bCs/>
          <w:color w:val="000000"/>
          <w:lang w:eastAsia="ar-SA"/>
        </w:rPr>
        <w:t xml:space="preserve"> w ramach projektu pod nazwą „Rozwój i integracja systemów informatycznych wspierających komunikację elektroniczną”.</w:t>
      </w:r>
    </w:p>
    <w:p>
      <w:pPr>
        <w:pStyle w:val="Normal"/>
        <w:rPr/>
      </w:pPr>
      <w:r>
        <w:rPr>
          <w:rFonts w:ascii="Cambria" w:hAnsi="Cambria" w:asciiTheme="majorHAnsi" w:hAnsiTheme="majorHAnsi"/>
        </w:rPr>
        <w:t>Oświadczam, zgodnie z  art.24 ust.11 ustawy z dnia 29 stycznia 2004 roku Prawo Zamówień Publicznych (tekst jedn. Dz.U. z 2015 poz.2164, ze zm.)  że:</w:t>
        <w:br/>
        <w:t xml:space="preserve">1. </w:t>
      </w:r>
      <w:r>
        <w:rPr>
          <w:rFonts w:ascii="Cambria" w:hAnsi="Cambria" w:asciiTheme="majorHAnsi" w:hAnsiTheme="majorHAnsi"/>
          <w:u w:val="single"/>
        </w:rPr>
        <w:t>Nie  należymy  do  grupy kapitałowej</w:t>
      </w:r>
      <w:r>
        <w:rPr>
          <w:rFonts w:ascii="Cambria" w:hAnsi="Cambria" w:asciiTheme="majorHAnsi" w:hAnsiTheme="majorHAnsi"/>
        </w:rPr>
        <w:t>,  w rozumieniu ustawy z dnia 16 lutego 2007 r. o ochronie konkurencji i konsumentów (Dz.U. z 2015r. poz.184, 1618 i 1634.)</w:t>
        <w:br/>
      </w:r>
    </w:p>
    <w:p>
      <w:pPr>
        <w:pStyle w:val="Normal"/>
        <w:rPr>
          <w:rFonts w:ascii="Verdana" w:hAnsi="Verdana" w:eastAsia="Times New Roman" w:cs="Times New Roman"/>
          <w:sz w:val="20"/>
          <w:szCs w:val="20"/>
          <w:lang w:eastAsia="ar-SA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                                                                  ……………………………………</w:t>
      </w:r>
      <w:r>
        <w:rPr>
          <w:sz w:val="16"/>
          <w:szCs w:val="16"/>
        </w:rPr>
        <w:t xml:space="preserve">       (miejscowość, data)                                                                                                                                      </w:t>
      </w:r>
      <w:r>
        <w:rPr>
          <w:rFonts w:eastAsia="Times New Roman" w:cs="Tahoma" w:ascii="Verdana" w:hAnsi="Verdana"/>
          <w:sz w:val="20"/>
          <w:szCs w:val="20"/>
          <w:lang w:eastAsia="ar-SA"/>
        </w:rPr>
        <w:t xml:space="preserve">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</w:t>
        <w:br/>
        <w:t xml:space="preserve">                                                                                                                              ( podpis osoby  uprawnionej do </w:t>
        <w:br/>
        <w:t xml:space="preserve">                                                                                                                              reprezentowania Wykonawcy)</w:t>
      </w:r>
    </w:p>
    <w:tbl>
      <w:tblPr>
        <w:tblW w:w="11592" w:type="dxa"/>
        <w:jc w:val="left"/>
        <w:tblInd w:w="-1035" w:type="dxa"/>
        <w:tblBorders>
          <w:top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1592"/>
      </w:tblGrid>
      <w:tr>
        <w:trPr>
          <w:trHeight w:val="100" w:hRule="atLeast"/>
        </w:trPr>
        <w:tc>
          <w:tcPr>
            <w:tcW w:w="11592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  <w:t xml:space="preserve">2. </w:t>
      </w:r>
      <w:r>
        <w:rPr>
          <w:u w:val="single"/>
        </w:rPr>
        <w:t>Składamy listę podmiotów</w:t>
      </w:r>
      <w:r>
        <w:rPr/>
        <w:t>, z którymi należymy do tej samej grupy kapitałowej w rozumieniu ustawy z dnia 16 lutego 2007 r. o ochronie konkurencji i konsumentów (Dz.U. z 2015 poz.184, 1618 i 16340.</w:t>
      </w:r>
    </w:p>
    <w:tbl>
      <w:tblPr>
        <w:tblW w:w="8929" w:type="dxa"/>
        <w:jc w:val="left"/>
        <w:tblInd w:w="1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466"/>
        <w:gridCol w:w="4969"/>
        <w:gridCol w:w="3494"/>
      </w:tblGrid>
      <w:tr>
        <w:trPr>
          <w:trHeight w:val="276" w:hRule="atLeast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ind w:left="0" w:hanging="0"/>
              <w:rPr/>
            </w:pPr>
            <w:r>
              <w:rPr/>
              <w:t>l.p.</w:t>
            </w:r>
          </w:p>
        </w:tc>
        <w:tc>
          <w:tcPr>
            <w:tcW w:w="4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ind w:left="0" w:hanging="0"/>
              <w:rPr/>
            </w:pPr>
            <w:r>
              <w:rPr/>
              <w:t xml:space="preserve">         </w:t>
            </w:r>
            <w:r>
              <w:rPr/>
              <w:t>Nazwa podmiotu</w:t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ind w:left="0" w:hanging="0"/>
              <w:rPr/>
            </w:pPr>
            <w:r>
              <w:rPr/>
              <w:t xml:space="preserve">    </w:t>
            </w:r>
            <w:r>
              <w:rPr/>
              <w:t>Siedziba podmiotu</w:t>
            </w:r>
          </w:p>
        </w:tc>
      </w:tr>
      <w:tr>
        <w:trPr>
          <w:trHeight w:val="372" w:hRule="atLeast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ind w:left="0" w:hanging="0"/>
              <w:rPr/>
            </w:pPr>
            <w:r>
              <w:rPr/>
              <w:t xml:space="preserve"> </w:t>
            </w:r>
            <w:r>
              <w:rPr/>
              <w:t>1.</w:t>
            </w:r>
          </w:p>
        </w:tc>
        <w:tc>
          <w:tcPr>
            <w:tcW w:w="4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ind w:left="0" w:hanging="0"/>
              <w:rPr/>
            </w:pPr>
            <w:r>
              <w:rPr/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ind w:left="0" w:hanging="0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2.</w:t>
            </w:r>
          </w:p>
        </w:tc>
        <w:tc>
          <w:tcPr>
            <w:tcW w:w="4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Verdana" w:hAnsi="Verdana" w:eastAsia="Times New Roman" w:cs="Tahoma"/>
          <w:sz w:val="16"/>
          <w:szCs w:val="16"/>
          <w:lang w:eastAsia="ar-SA"/>
        </w:rPr>
      </w:pPr>
      <w:r>
        <w:rPr>
          <w:sz w:val="16"/>
          <w:szCs w:val="16"/>
        </w:rPr>
        <w:t>*</w:t>
      </w:r>
      <w:r>
        <w:rPr>
          <w:b/>
          <w:sz w:val="16"/>
          <w:szCs w:val="16"/>
        </w:rPr>
        <w:t xml:space="preserve"> UWAGA:</w:t>
        <w:br/>
      </w:r>
      <w:r>
        <w:rPr>
          <w:sz w:val="16"/>
          <w:szCs w:val="16"/>
        </w:rPr>
        <w:t>Należy wypełnić pkt 1 albo pkt 2,</w:t>
      </w:r>
      <w:r>
        <w:rPr>
          <w:rFonts w:eastAsia="Times New Roman" w:cs="Tahoma" w:ascii="Verdana" w:hAnsi="Verdana"/>
          <w:sz w:val="16"/>
          <w:szCs w:val="16"/>
          <w:lang w:eastAsia="ar-SA"/>
        </w:rPr>
        <w:t xml:space="preserve">                                                        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eastAsia="Times New Roman" w:cs="Tahoma" w:ascii="Verdana" w:hAnsi="Verdana"/>
          <w:sz w:val="20"/>
          <w:szCs w:val="20"/>
          <w:lang w:eastAsia="ar-SA"/>
        </w:rPr>
        <w:t xml:space="preserve">                                                                                </w:t>
      </w:r>
      <w:r>
        <w:rPr>
          <w:rFonts w:eastAsia="Times New Roman" w:cs="Tahoma" w:ascii="Verdana" w:hAnsi="Verdana"/>
          <w:sz w:val="20"/>
          <w:szCs w:val="20"/>
          <w:lang w:eastAsia="ar-SA"/>
        </w:rPr>
        <w:t>...............................</w:t>
      </w: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</w:t>
        <w:br/>
        <w:t xml:space="preserve">                                                                                                                              podpis osoby  uprawnionej do …………………….</w:t>
        <w:br/>
        <w:t>(miejscowość, data)                                                                                               reprezentowania Wykonawcy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e71d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312e"/>
    <w:pPr>
      <w:spacing w:before="0" w:after="200"/>
      <w:ind w:left="720" w:hanging="0"/>
      <w:contextualSpacing/>
    </w:pPr>
    <w:rPr/>
  </w:style>
  <w:style w:type="paragraph" w:styleId="ZnakZnak1" w:customStyle="1">
    <w:name w:val="Znak Znak1"/>
    <w:basedOn w:val="Normal"/>
    <w:qFormat/>
    <w:rsid w:val="007e71de"/>
    <w:pPr>
      <w:spacing w:lineRule="auto" w:line="24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e71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aglowek5" w:customStyle="1">
    <w:name w:val="naglowek 5"/>
    <w:basedOn w:val="Normal"/>
    <w:qFormat/>
    <w:rsid w:val="002e3abe"/>
    <w:pPr>
      <w:tabs>
        <w:tab w:val="left" w:pos="0" w:leader="none"/>
      </w:tabs>
      <w:suppressAutoHyphens w:val="true"/>
      <w:snapToGrid w:val="false"/>
      <w:spacing w:lineRule="auto" w:line="240" w:before="238" w:after="238"/>
      <w:ind w:left="1134" w:hanging="1134"/>
    </w:pPr>
    <w:rPr>
      <w:rFonts w:ascii="Arial" w:hAnsi="Arial" w:eastAsia="Times New Roman" w:cs="Times New Roman"/>
      <w:b/>
      <w:color w:val="000000"/>
      <w:sz w:val="20"/>
      <w:szCs w:val="20"/>
      <w:lang w:eastAsia="ar-SA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LibreOffice/4.4.4.3$Windows_x86 LibreOffice_project/2c39ebcf046445232b798108aa8a7e7d89552ea8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2018-01-16T09:04:00Z</dcterms:created>
  <dc:creator>Halina</dc:creator>
  <dc:language>pl-PL</dc:language>
  <cp:lastPrinted>2018-06-27T13:35:16Z</cp:lastPrinted>
  <dcterms:modified xsi:type="dcterms:W3CDTF">2018-06-27T13:35:48Z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