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FORMULARZ ZGŁOSZENIOWY KANDYDATA/KANDYDATKI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prac w Komisji konkursowej powoływanej przez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Wójta Gminy Rząśnik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opiniowania ofert złożonych w otwartym konkursie ofert na realizację zadania publicznego w zakresie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18"/>
          <w:lang w:eastAsia="en-US"/>
        </w:rPr>
        <w:t xml:space="preserve"> wspierania inicjatyw integracyjnych  i obywatelskich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</w:r>
    </w:p>
    <w:tbl>
      <w:tblPr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7"/>
        <w:gridCol w:w="6693"/>
      </w:tblGrid>
      <w:tr>
        <w:trPr>
          <w:trHeight w:val="332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DANE KANDYDATA/TKI</w:t>
            </w:r>
          </w:p>
        </w:tc>
      </w:tr>
      <w:tr>
        <w:trPr>
          <w:trHeight w:val="552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Adres do korespondencji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(miejscowość, kod, ulica…)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52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Posiadane przez kandydata/tkę kwalifikacje i umiejętności przydatne podczas pracy w komisji konkursowej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(krótko opisać):</w:t>
            </w:r>
          </w:p>
        </w:tc>
      </w:tr>
      <w:tr>
        <w:trPr>
          <w:trHeight w:val="904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KANDYDATA/KANDYDATKI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Oświadczam,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Wyrażam zgodę na uczestnictwo w pracach komisji konkursowej powoływanej przez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Wójta Gminy Rząśnik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ds. opiniowania ofert złożonych na realizację zadania publicznego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Jednocześnie zobowiązuję się do zachowania poufności prac komisji konkursowej do czasu rozstrzygnięcia otwartego konkursu ofert.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Jestem obywatelem/tką RP i korzystam z pełni praw publicznych.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Nie podlegam wyłączeniu określonemu w art. 24 ustawy z dnia 14 czerwca 1960r. – Kodeks postępowania administracyjnego 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Dz. U. 201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r. poz.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2096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z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zm.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Nie pozostaję wobec oferentów biorących udział w konkursie w takim stosunku prawnym lub faktycznym, który mógłby budzić uzasadnione wątpliwości, co do mojej bezstronności.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Mój udział w pracach komisji konkursowej powoływanej przez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Wójta Gminy Rząśnik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ds. opiniowania ofert złożonych na realizację zadania publicznego w zakresie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nie powoduje konfliktu interesów w stosunku do oferentów uczestniczących w konkursie ofert 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W ostatnich trzech latach od daty wszczęcia procedury konkursowej nie pozostawałem/am w stosunku pracy lub zlecenie z wnioskodawcą oraz nie byłem/łam członkiem władz jakiegokolwiek z wnioskodawców biorących udział w konkursie.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Posiadam doświadczenie w zakresie działalności na rzecz organizacji pozarządowych lub podmiotów wymienionych w art. 3 ust. 3 ustawy o działalności pożytku publicznego i o wolontariacie, tj. od roku: ………………….. </w:t>
      </w:r>
      <w:r>
        <w:rPr>
          <w:rStyle w:val="Zakotwiczenieprzypisudolnego"/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vertAlign w:val="superscript"/>
          <w:lang w:eastAsia="pl-PL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Zapoznałem/łam się z treścią ogłoszenia o naborze na członków komisji konkursowej powoływanej przez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Wójta Gminy Rząśnik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 w celu opiniowania złożonych ofert w ramach otwartych konkursów ofert na realizację zadania publicznego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18"/>
          <w:lang w:eastAsia="en-US"/>
        </w:rPr>
        <w:t>w zakresie wspierania inicjatyw integracyjnych  i obywatelskich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”  i przyjmuję ją bez zastrzeżeń oraz uzyskałem/łam wszelkie informacje niezbędne do złożenia niniejszego zgłoszenia;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Deklaruję prawdziwość podanych wyżej danych i zgodnie z ustawą z dn. 29.08.97r. o Ochronie danych Osobowych  (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Dz. U. z 201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r. Poz.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1000 ze zm.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) i wyrażam zgodę na przetwarzanie moich danych osobowych dla potrzeb niezbędnych do realizacji procesu wyboru członków komisji konkursowych w otwartych konkursach ofert 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>Urzędu Gminy Rząśnik</w:t>
      </w:r>
      <w:r>
        <w:rPr>
          <w:rFonts w:eastAsia="Times New Roman" w:cs="Times New Roman" w:ascii="Times New Roman" w:hAnsi="Times New Roman"/>
          <w:b w:val="false"/>
          <w:bCs w:val="false"/>
          <w:i/>
          <w:sz w:val="20"/>
          <w:szCs w:val="20"/>
          <w:lang w:eastAsia="pl-PL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tbl>
      <w:tblPr>
        <w:tblW w:w="9072" w:type="dxa"/>
        <w:jc w:val="left"/>
        <w:tblInd w:w="109" w:type="dxa"/>
        <w:shd w:fill="DEEAF6" w:val="clear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4"/>
        <w:gridCol w:w="7087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Podpis kandydata/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tbl>
      <w:tblPr>
        <w:tblW w:w="910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4"/>
        <w:gridCol w:w="7119"/>
      </w:tblGrid>
      <w:tr>
        <w:trPr>
          <w:trHeight w:val="440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DANE PODMIOTU ZGŁASZAJĄCEGO KANDYDATA</w:t>
            </w:r>
          </w:p>
        </w:tc>
      </w:tr>
      <w:tr>
        <w:trPr>
          <w:trHeight w:val="58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58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ORGANIZACJI POZARZĄDOWEJ ZGŁASZAJACEJ KANDYDATA/ KANDYDATKĘ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 xml:space="preserve">Oświadczamy, że zapoznaliśmy się z zasadami udziału przedstawicieli organizacji pozarządowych/podmiotów wymienionych w art. 3 ust. 3 ustawy o działalności pożytku publicznego i o wolontariacie w komisjach konkursowych 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>Urzędu Gminy Rząśnik</w:t>
      </w:r>
      <w:r>
        <w:rPr>
          <w:rStyle w:val="Zakotwiczenieprzypisudolnego"/>
          <w:rFonts w:eastAsia="Times New Roman" w:cs="Times New Roman" w:ascii="Times New Roman" w:hAnsi="Times New Roman"/>
          <w:b/>
          <w:i/>
          <w:sz w:val="20"/>
          <w:szCs w:val="20"/>
          <w:vertAlign w:val="superscript"/>
          <w:lang w:eastAsia="pl-PL"/>
        </w:rPr>
        <w:footnoteReference w:id="3"/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 xml:space="preserve"> i zgłaszamy ww. kandydata/kandydatkę na członka komisji konkursowej Miejskiego Centrum Profilaktyki Uzależnień w Krakowie. </w:t>
      </w:r>
    </w:p>
    <w:p>
      <w:pPr>
        <w:pStyle w:val="Normal"/>
        <w:spacing w:lineRule="auto" w:line="240" w:before="0" w:after="0"/>
        <w:rPr>
          <w:rFonts w:ascii="Helvetica" w:hAnsi="Helvetica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Helvetica" w:hAnsi="Helvetica"/>
          <w:sz w:val="20"/>
          <w:szCs w:val="20"/>
          <w:lang w:eastAsia="pl-PL"/>
        </w:rPr>
      </w:r>
    </w:p>
    <w:tbl>
      <w:tblPr>
        <w:tblW w:w="9109" w:type="dxa"/>
        <w:jc w:val="left"/>
        <w:tblInd w:w="109" w:type="dxa"/>
        <w:shd w:fill="DEEAF6" w:val="clear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4"/>
        <w:gridCol w:w="7124"/>
      </w:tblGrid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Proszę wpisać datę rozpoczęcia działalności na rzecz organizacji pozarządowych lub podmiotów wymienionych </w:t>
        <w:br/>
        <w:t>w art. 3 ust. 3 ustawy o działalności pożytku publicznego i o wolontariacie.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Organizacje/podmioty zgłaszające swojego kandydata/kandydatkę na członka komisji nie muszą być tożsame </w:t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5c4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705c45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0b0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00b0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00b0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0b02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5c45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00b0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00b0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0b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LibreOffice/6.2.4.2$Windows_x86 LibreOffice_project/2412653d852ce75f65fbfa83fb7e7b669a126d64</Application>
  <Pages>2</Pages>
  <Words>495</Words>
  <Characters>3328</Characters>
  <CharactersWithSpaces>3798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2018-03-27T12:20:00Z</dcterms:created>
  <dc:creator>Chruszcz Monika</dc:creator>
  <dc:description/>
  <dc:language>pl-PL</dc:language>
  <cp:lastModifiedBy/>
  <cp:lastPrinted>2019-06-13T14:05:53Z</cp:lastPrinted>
  <dcterms:modified xsi:type="dcterms:W3CDTF">2019-06-13T14:06:12Z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