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63E15" w14:textId="352F8390" w:rsidR="008F0C5E" w:rsidRPr="008F0C5E" w:rsidRDefault="00CB3520" w:rsidP="00EC5E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 do Regulaminu udzielania zamówień publicznych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,</w:t>
      </w:r>
      <w:r w:rsidR="008F0C5E" w:rsidRPr="008F0C5E">
        <w:rPr>
          <w:rFonts w:ascii="Times New Roman" w:hAnsi="Times New Roman" w:cs="Times New Roman"/>
          <w:sz w:val="24"/>
          <w:szCs w:val="24"/>
        </w:rPr>
        <w:br/>
        <w:t xml:space="preserve"> których</w:t>
      </w:r>
      <w:proofErr w:type="gramEnd"/>
      <w:r w:rsidR="00C21CDB">
        <w:rPr>
          <w:rFonts w:ascii="Times New Roman" w:hAnsi="Times New Roman" w:cs="Times New Roman"/>
          <w:sz w:val="24"/>
          <w:szCs w:val="24"/>
        </w:rPr>
        <w:t xml:space="preserve"> Wartość nie Przekracza kwoty </w:t>
      </w:r>
      <w:r w:rsidR="0001393C">
        <w:rPr>
          <w:rFonts w:ascii="Times New Roman" w:hAnsi="Times New Roman" w:cs="Times New Roman"/>
          <w:sz w:val="24"/>
          <w:szCs w:val="24"/>
        </w:rPr>
        <w:t>1</w:t>
      </w:r>
      <w:r w:rsidR="00C21CDB">
        <w:rPr>
          <w:rFonts w:ascii="Times New Roman" w:hAnsi="Times New Roman" w:cs="Times New Roman"/>
          <w:sz w:val="24"/>
          <w:szCs w:val="24"/>
        </w:rPr>
        <w:t>30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 000 </w:t>
      </w:r>
      <w:r w:rsidR="0001393C">
        <w:rPr>
          <w:rFonts w:ascii="Times New Roman" w:hAnsi="Times New Roman" w:cs="Times New Roman"/>
          <w:sz w:val="24"/>
          <w:szCs w:val="24"/>
        </w:rPr>
        <w:t>złotych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 netto</w:t>
      </w:r>
    </w:p>
    <w:p w14:paraId="3E789355" w14:textId="77777777" w:rsidR="00270062" w:rsidRDefault="00270062" w:rsidP="008F0C5E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2B8E657" w14:textId="77777777" w:rsidR="008F0C5E" w:rsidRPr="008F0C5E" w:rsidRDefault="008F0C5E" w:rsidP="008F0C5E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7A6975DD" w14:textId="77777777" w:rsidR="008F0C5E" w:rsidRPr="008F0C5E" w:rsidRDefault="008F0C5E" w:rsidP="003607E5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3ADB8C75" w14:textId="77777777" w:rsidR="008F0C5E" w:rsidRPr="008F0C5E" w:rsidRDefault="008F0C5E" w:rsidP="001D2E06">
      <w:pPr>
        <w:tabs>
          <w:tab w:val="left" w:pos="295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C5E">
        <w:rPr>
          <w:rFonts w:ascii="Times New Roman" w:hAnsi="Times New Roman" w:cs="Times New Roman"/>
          <w:b/>
          <w:sz w:val="24"/>
          <w:szCs w:val="24"/>
        </w:rPr>
        <w:t>Urząd Gminy w Regiminie</w:t>
      </w:r>
      <w:r w:rsidR="001D2E06">
        <w:rPr>
          <w:rFonts w:ascii="Times New Roman" w:hAnsi="Times New Roman" w:cs="Times New Roman"/>
          <w:b/>
          <w:sz w:val="24"/>
          <w:szCs w:val="24"/>
        </w:rPr>
        <w:br/>
        <w:t xml:space="preserve">ul. Adama Rzewuskiego 19 </w:t>
      </w:r>
      <w:r w:rsidR="001D2E06">
        <w:rPr>
          <w:rFonts w:ascii="Times New Roman" w:hAnsi="Times New Roman" w:cs="Times New Roman"/>
          <w:b/>
          <w:sz w:val="24"/>
          <w:szCs w:val="24"/>
        </w:rPr>
        <w:br/>
        <w:t>06-461 Regimin</w:t>
      </w:r>
    </w:p>
    <w:p w14:paraId="13A83102" w14:textId="77777777" w:rsidR="008F0C5E" w:rsidRPr="008F0C5E" w:rsidRDefault="008F0C5E" w:rsidP="008F0C5E">
      <w:pPr>
        <w:tabs>
          <w:tab w:val="left" w:pos="2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5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66CDEA9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09A6D76F" w14:textId="77777777" w:rsidR="008F0C5E" w:rsidRPr="008F0C5E" w:rsidRDefault="008F0C5E" w:rsidP="008F0C5E">
      <w:pPr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1. Nazwa Wykonawcy</w:t>
      </w:r>
      <w:proofErr w:type="gramStart"/>
      <w:r w:rsidRPr="008F0C5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0A36F3A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F0C5E">
        <w:rPr>
          <w:rFonts w:ascii="Times New Roman" w:hAnsi="Times New Roman" w:cs="Times New Roman"/>
          <w:sz w:val="24"/>
          <w:szCs w:val="24"/>
        </w:rPr>
        <w:t>Wykonawcy:…………………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F0C5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="001D2E06">
        <w:rPr>
          <w:rFonts w:ascii="Times New Roman" w:hAnsi="Times New Roman" w:cs="Times New Roman"/>
          <w:sz w:val="24"/>
          <w:szCs w:val="24"/>
        </w:rPr>
        <w:br/>
      </w:r>
      <w:r w:rsidR="001D2E06" w:rsidRPr="001D2E06">
        <w:rPr>
          <w:rFonts w:ascii="Times New Roman" w:hAnsi="Times New Roman" w:cs="Times New Roman"/>
          <w:sz w:val="24"/>
          <w:szCs w:val="24"/>
        </w:rPr>
        <w:t xml:space="preserve">     2.1 Adres poczty elektronicznej:……………………………………………………………</w:t>
      </w:r>
      <w:r w:rsidR="001D2E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8F0C5E">
        <w:rPr>
          <w:rFonts w:ascii="Times New Roman" w:hAnsi="Times New Roman" w:cs="Times New Roman"/>
          <w:sz w:val="24"/>
          <w:szCs w:val="24"/>
        </w:rPr>
        <w:t>3. NIP:……………………………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78EEDCDB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4. REGON: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7E9BC720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5. Nr rachunku bankowego: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630F14E2" w14:textId="24D6D5F8" w:rsidR="00E85BDA" w:rsidRPr="00E85BDA" w:rsidRDefault="008F0C5E" w:rsidP="00E85BDA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6. Oferuję wykonanie przedmiotu zamówienia za:</w:t>
      </w:r>
    </w:p>
    <w:p w14:paraId="4C583886" w14:textId="77777777" w:rsidR="00A22DC0" w:rsidRPr="00A22DC0" w:rsidRDefault="00A22DC0" w:rsidP="00A22DC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</w:pPr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>WYKONANIE AUDYTÓW ENERGETYCZNYCH ORAZ PRZEGLĄDÓW KOMINIARSKICH BUDYNKÓW MIESZKALNYCH NA TERENIE GMINY REGIMIN Z PODZIAŁEM NA ZADANIA:</w:t>
      </w:r>
    </w:p>
    <w:p w14:paraId="6F7D488A" w14:textId="77777777" w:rsidR="00A22DC0" w:rsidRPr="00A22DC0" w:rsidRDefault="00A22DC0" w:rsidP="00A22DC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</w:pPr>
    </w:p>
    <w:p w14:paraId="3454CA7F" w14:textId="0A274324" w:rsidR="00A22DC0" w:rsidRPr="00A22DC0" w:rsidRDefault="00A22DC0" w:rsidP="00A22DC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</w:pPr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 xml:space="preserve">ZADANIE 1: WYKONANIE AUDYTÓW ENERGETYCZNYCH BUDYNKÓW </w:t>
      </w:r>
      <w:proofErr w:type="gramStart"/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 xml:space="preserve">MIESZKALNYCH </w:t>
      </w:r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br/>
        <w:t xml:space="preserve">                     NA</w:t>
      </w:r>
      <w:proofErr w:type="gramEnd"/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 xml:space="preserve"> TERENIE GMINY REGIMIN</w:t>
      </w:r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32"/>
          <w:szCs w:val="32"/>
          <w:lang w:eastAsia="pl-PL"/>
        </w:rPr>
        <w:t>*</w:t>
      </w:r>
    </w:p>
    <w:p w14:paraId="33E9476C" w14:textId="77777777" w:rsidR="00A22DC0" w:rsidRPr="00A22DC0" w:rsidRDefault="00A22DC0" w:rsidP="00A22DC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</w:pPr>
    </w:p>
    <w:p w14:paraId="1765D98C" w14:textId="1F477972" w:rsidR="00A22DC0" w:rsidRPr="00A22DC0" w:rsidRDefault="00A22DC0" w:rsidP="00A22DC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snapToGrid w:val="0"/>
          <w:sz w:val="32"/>
          <w:szCs w:val="32"/>
          <w:lang w:eastAsia="pl-PL"/>
        </w:rPr>
      </w:pPr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 xml:space="preserve">ZADANIE 2: WYKONANIE PRZEGLĄDÓW KOMINIARSKICH BUDYNKÓW </w:t>
      </w:r>
      <w:proofErr w:type="gramStart"/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 xml:space="preserve">MIESZKALNYCH </w:t>
      </w:r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br/>
        <w:t xml:space="preserve">                       NA</w:t>
      </w:r>
      <w:proofErr w:type="gramEnd"/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 xml:space="preserve"> TERENIE GMINY REGIMIN</w:t>
      </w:r>
      <w:r w:rsidRPr="00A22DC0">
        <w:rPr>
          <w:rFonts w:ascii="TimesNewRomanPS-BoldMT" w:eastAsia="Times New Roman" w:hAnsi="TimesNewRomanPS-BoldMT" w:cs="Times New Roman"/>
          <w:b/>
          <w:bCs/>
          <w:snapToGrid w:val="0"/>
          <w:sz w:val="32"/>
          <w:szCs w:val="32"/>
          <w:lang w:eastAsia="pl-PL"/>
        </w:rPr>
        <w:t>*</w:t>
      </w:r>
    </w:p>
    <w:p w14:paraId="13D2F1A9" w14:textId="60F5AF70" w:rsidR="00E3226A" w:rsidRDefault="00E3226A" w:rsidP="00E3226A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</w:p>
    <w:p w14:paraId="1E8DAC99" w14:textId="77777777" w:rsidR="00E3226A" w:rsidRDefault="00E3226A" w:rsidP="00FE7F64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</w:p>
    <w:p w14:paraId="18E15DD7" w14:textId="72DFFDCE" w:rsidR="00FE7F64" w:rsidRPr="00936D32" w:rsidRDefault="00E8397B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Cena netto</w:t>
      </w:r>
      <w:r w:rsidR="00FE7F64" w:rsidRPr="00936D32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 xml:space="preserve">: </w:t>
      </w:r>
      <w:r w:rsidR="00FE7F64" w:rsidRPr="00936D32">
        <w:rPr>
          <w:rFonts w:ascii="TimesNewRomanPS-BoldMT" w:eastAsia="Times New Roman" w:hAnsi="TimesNewRomanPS-BoldMT" w:cs="Times New Roman"/>
          <w:snapToGrid w:val="0"/>
          <w:sz w:val="20"/>
          <w:szCs w:val="20"/>
          <w:lang w:eastAsia="pl-PL"/>
        </w:rPr>
        <w:t xml:space="preserve">   …………………..</w:t>
      </w:r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</w:t>
      </w:r>
      <w:proofErr w:type="gramStart"/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18D9BE53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746738FC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(słownie </w:t>
      </w:r>
      <w:proofErr w:type="gramStart"/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zł</w:t>
      </w:r>
      <w:r w:rsidRPr="00B91E3D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: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 ………………………………………...............................</w:t>
      </w:r>
      <w:proofErr w:type="gramEnd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.................................................................)</w:t>
      </w:r>
    </w:p>
    <w:p w14:paraId="37021CA6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6711E4F1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Podatek </w:t>
      </w:r>
      <w:proofErr w:type="gramStart"/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VAT :  %</w:t>
      </w:r>
      <w:r w:rsidRPr="00936D32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 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......................................  </w:t>
      </w:r>
      <w:r w:rsidRPr="00AE2A5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kwota</w:t>
      </w:r>
      <w:proofErr w:type="gramEnd"/>
      <w:r w:rsidRPr="00AE2A5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  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……………………………................................................</w:t>
      </w:r>
      <w:proofErr w:type="gramStart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3488ED2F" w14:textId="77777777" w:rsidR="00FE7F64" w:rsidRPr="00936D32" w:rsidRDefault="00FE7F64" w:rsidP="00FE7F64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</w:p>
    <w:p w14:paraId="03FFF2AE" w14:textId="1618CC50" w:rsidR="00FE7F64" w:rsidRPr="00936D32" w:rsidRDefault="00E8397B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lastRenderedPageBreak/>
        <w:t>C</w:t>
      </w:r>
      <w:r w:rsidR="00FE7F64" w:rsidRPr="00936D32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ena brutto:</w:t>
      </w:r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.................................................................................................</w:t>
      </w:r>
      <w:proofErr w:type="gramStart"/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0D0D9F15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5E9CA000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(</w:t>
      </w:r>
      <w:proofErr w:type="gramStart"/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słownie: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................................................</w:t>
      </w:r>
      <w:proofErr w:type="gramEnd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..................................................................................................................)</w:t>
      </w:r>
    </w:p>
    <w:p w14:paraId="39B302C2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09D57EC0" w14:textId="77777777" w:rsidR="00936D32" w:rsidRPr="00936D32" w:rsidRDefault="00936D32" w:rsidP="00936D32">
      <w:pPr>
        <w:spacing w:after="0" w:line="240" w:lineRule="auto"/>
        <w:rPr>
          <w:rFonts w:ascii="TimesNewRomanPSMT" w:eastAsia="Times New Roman" w:hAnsi="TimesNewRomanPSMT" w:cs="Times New Roman"/>
          <w:b/>
          <w:snapToGrid w:val="0"/>
          <w:sz w:val="20"/>
          <w:szCs w:val="20"/>
          <w:lang w:eastAsia="pl-PL"/>
        </w:rPr>
      </w:pPr>
    </w:p>
    <w:p w14:paraId="5E6C3E1A" w14:textId="77777777" w:rsidR="008F0C5E" w:rsidRPr="008F0C5E" w:rsidRDefault="008F0C5E" w:rsidP="00936D32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7. Deklaruję ponadto:</w:t>
      </w:r>
    </w:p>
    <w:p w14:paraId="799747AE" w14:textId="4C96EDA9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F0C5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F0C5E">
        <w:rPr>
          <w:rFonts w:ascii="Times New Roman" w:hAnsi="Times New Roman" w:cs="Times New Roman"/>
          <w:sz w:val="24"/>
          <w:szCs w:val="24"/>
        </w:rPr>
        <w:t>) termin wykonania zamówienia:</w:t>
      </w:r>
      <w:r w:rsidR="000C2A81">
        <w:rPr>
          <w:rFonts w:ascii="Times New Roman" w:hAnsi="Times New Roman" w:cs="Times New Roman"/>
          <w:sz w:val="24"/>
          <w:szCs w:val="24"/>
        </w:rPr>
        <w:t xml:space="preserve"> 15</w:t>
      </w:r>
      <w:r w:rsidR="000B377C">
        <w:rPr>
          <w:rFonts w:ascii="Times New Roman" w:hAnsi="Times New Roman" w:cs="Times New Roman"/>
          <w:sz w:val="24"/>
          <w:szCs w:val="24"/>
        </w:rPr>
        <w:t>.</w:t>
      </w:r>
      <w:r w:rsidR="000C2A81">
        <w:rPr>
          <w:rFonts w:ascii="Times New Roman" w:hAnsi="Times New Roman" w:cs="Times New Roman"/>
          <w:sz w:val="24"/>
          <w:szCs w:val="24"/>
        </w:rPr>
        <w:t>12</w:t>
      </w:r>
      <w:r w:rsidR="000B377C">
        <w:rPr>
          <w:rFonts w:ascii="Times New Roman" w:hAnsi="Times New Roman" w:cs="Times New Roman"/>
          <w:sz w:val="24"/>
          <w:szCs w:val="24"/>
        </w:rPr>
        <w:t xml:space="preserve">.2025 </w:t>
      </w:r>
      <w:proofErr w:type="gramStart"/>
      <w:r w:rsidR="000B377C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B377C">
        <w:rPr>
          <w:rFonts w:ascii="Times New Roman" w:hAnsi="Times New Roman" w:cs="Times New Roman"/>
          <w:sz w:val="24"/>
          <w:szCs w:val="24"/>
        </w:rPr>
        <w:t>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3BA5CF0E" w14:textId="05ED1408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F0C5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8F0C5E">
        <w:rPr>
          <w:rFonts w:ascii="Times New Roman" w:hAnsi="Times New Roman" w:cs="Times New Roman"/>
          <w:sz w:val="24"/>
          <w:szCs w:val="24"/>
        </w:rPr>
        <w:t>) okres gwarancji</w:t>
      </w:r>
      <w:r w:rsidR="00B91E3D">
        <w:rPr>
          <w:rFonts w:ascii="Times New Roman" w:hAnsi="Times New Roman" w:cs="Times New Roman"/>
          <w:sz w:val="24"/>
          <w:szCs w:val="24"/>
        </w:rPr>
        <w:t>:</w:t>
      </w:r>
      <w:r w:rsidR="00B91E3D" w:rsidRPr="00B91E3D">
        <w:rPr>
          <w:rFonts w:ascii="Times New Roman" w:hAnsi="Times New Roman" w:cs="Times New Roman"/>
          <w:sz w:val="24"/>
          <w:szCs w:val="24"/>
        </w:rPr>
        <w:t xml:space="preserve"> nie </w:t>
      </w:r>
      <w:r w:rsidR="000C2A81">
        <w:rPr>
          <w:rFonts w:ascii="Times New Roman" w:hAnsi="Times New Roman" w:cs="Times New Roman"/>
          <w:sz w:val="24"/>
          <w:szCs w:val="24"/>
        </w:rPr>
        <w:t>dotyczy</w:t>
      </w:r>
    </w:p>
    <w:p w14:paraId="630514D7" w14:textId="43D533B2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c) warunki płatności: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C2A81">
        <w:rPr>
          <w:rFonts w:ascii="Times New Roman" w:hAnsi="Times New Roman" w:cs="Times New Roman"/>
          <w:sz w:val="24"/>
          <w:szCs w:val="24"/>
        </w:rPr>
        <w:t xml:space="preserve">przelew </w:t>
      </w:r>
      <w:r w:rsidR="00E3226A">
        <w:rPr>
          <w:rFonts w:ascii="Times New Roman" w:hAnsi="Times New Roman" w:cs="Times New Roman"/>
          <w:sz w:val="24"/>
          <w:szCs w:val="24"/>
        </w:rPr>
        <w:t>1</w:t>
      </w:r>
      <w:r w:rsidR="000C2A81">
        <w:rPr>
          <w:rFonts w:ascii="Times New Roman" w:hAnsi="Times New Roman" w:cs="Times New Roman"/>
          <w:sz w:val="24"/>
          <w:szCs w:val="24"/>
        </w:rPr>
        <w:t>4</w:t>
      </w:r>
      <w:r w:rsidR="00055D76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54FD6441" w14:textId="77777777" w:rsidR="00BD1CC0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F0C5E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8F0C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7FBFDE3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D1CC0">
        <w:rPr>
          <w:rFonts w:ascii="Times New Roman" w:hAnsi="Times New Roman" w:cs="Times New Roman"/>
          <w:sz w:val="24"/>
          <w:szCs w:val="24"/>
        </w:rPr>
        <w:t>Nie zamierzamy powierzać podwykonawcom żadnej części zamówienia/następujące części niniejszego zamówienia zami</w:t>
      </w:r>
      <w:r>
        <w:rPr>
          <w:rFonts w:ascii="Times New Roman" w:hAnsi="Times New Roman" w:cs="Times New Roman"/>
          <w:sz w:val="24"/>
          <w:szCs w:val="24"/>
        </w:rPr>
        <w:t>erzamy powierzyć podwykonawcom*</w:t>
      </w:r>
    </w:p>
    <w:p w14:paraId="3947B300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i/>
          <w:sz w:val="24"/>
          <w:szCs w:val="24"/>
        </w:rPr>
      </w:pPr>
      <w:r w:rsidRPr="00BD1CC0">
        <w:rPr>
          <w:rFonts w:ascii="Times New Roman" w:hAnsi="Times New Roman" w:cs="Times New Roman"/>
          <w:i/>
          <w:sz w:val="24"/>
          <w:szCs w:val="24"/>
        </w:rPr>
        <w:t>(Wykonawca wypełnia tabelę, o ile dotyczy)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64"/>
      </w:tblGrid>
      <w:tr w:rsidR="00BD1CC0" w:rsidRPr="00BD1CC0" w14:paraId="219A6A62" w14:textId="77777777" w:rsidTr="00C56E74">
        <w:tc>
          <w:tcPr>
            <w:tcW w:w="1440" w:type="dxa"/>
            <w:shd w:val="clear" w:color="auto" w:fill="auto"/>
            <w:vAlign w:val="center"/>
          </w:tcPr>
          <w:p w14:paraId="0EAAD00F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C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49FC86BF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77CA292C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C0">
              <w:rPr>
                <w:rFonts w:ascii="Times New Roman" w:hAnsi="Times New Roman" w:cs="Times New Roman"/>
                <w:b/>
                <w:sz w:val="24"/>
                <w:szCs w:val="24"/>
              </w:rPr>
              <w:t>Nazwa części zamówienia</w:t>
            </w:r>
          </w:p>
        </w:tc>
      </w:tr>
      <w:tr w:rsidR="00BD1CC0" w:rsidRPr="00BD1CC0" w14:paraId="62BC8AA4" w14:textId="77777777" w:rsidTr="00C56E74">
        <w:trPr>
          <w:trHeight w:val="962"/>
        </w:trPr>
        <w:tc>
          <w:tcPr>
            <w:tcW w:w="1440" w:type="dxa"/>
            <w:shd w:val="clear" w:color="auto" w:fill="auto"/>
          </w:tcPr>
          <w:p w14:paraId="3BEFEC92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shd w:val="clear" w:color="auto" w:fill="auto"/>
          </w:tcPr>
          <w:p w14:paraId="7E537500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FA957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 xml:space="preserve">Informacje na temat </w:t>
      </w:r>
      <w:proofErr w:type="gramStart"/>
      <w:r w:rsidRPr="00BD1CC0">
        <w:rPr>
          <w:rFonts w:ascii="Times New Roman" w:hAnsi="Times New Roman" w:cs="Times New Roman"/>
          <w:sz w:val="24"/>
          <w:szCs w:val="24"/>
        </w:rPr>
        <w:t>podwykonawców (jeśli</w:t>
      </w:r>
      <w:proofErr w:type="gramEnd"/>
      <w:r w:rsidRPr="00BD1CC0">
        <w:rPr>
          <w:rFonts w:ascii="Times New Roman" w:hAnsi="Times New Roman" w:cs="Times New Roman"/>
          <w:sz w:val="24"/>
          <w:szCs w:val="24"/>
        </w:rPr>
        <w:t xml:space="preserve"> wykonawca na dzień złożenia oferty dysponuje już taką informacją)</w:t>
      </w:r>
    </w:p>
    <w:p w14:paraId="37B060CC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7E450F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2C06D8" w14:textId="77777777" w:rsidR="008F0C5E" w:rsidRPr="00EC5EBF" w:rsidRDefault="00BD1CC0" w:rsidP="00EC5EBF">
      <w:pPr>
        <w:tabs>
          <w:tab w:val="left" w:pos="2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C0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gramStart"/>
      <w:r w:rsidRPr="00BD1CC0">
        <w:rPr>
          <w:rFonts w:ascii="Times New Roman" w:hAnsi="Times New Roman" w:cs="Times New Roman"/>
          <w:b/>
          <w:sz w:val="24"/>
          <w:szCs w:val="24"/>
        </w:rPr>
        <w:t>przypadku gdy</w:t>
      </w:r>
      <w:proofErr w:type="gramEnd"/>
      <w:r w:rsidRPr="00BD1CC0">
        <w:rPr>
          <w:rFonts w:ascii="Times New Roman" w:hAnsi="Times New Roman" w:cs="Times New Roman"/>
          <w:b/>
          <w:sz w:val="24"/>
          <w:szCs w:val="24"/>
        </w:rPr>
        <w:t xml:space="preserve"> Wykonawca będzie wykonywał przedmiot zamówienia przy pomocy podwykonawców, to przed rozliczeniem finansowym Wykonawca przedstawi Zamawiającemu pisemne potwierdzenie otrzymania przez każdego z podwykonawców całego należnego im z tytułu wykonania robót wynagrodzenia lub potwierdzenie dokonania płatności pełnej kwoty wynagrodzenia należnego podwykonawcy. Potwierdzenie, o których mowa winny być pokwitowane przez podwykonawcę jak również oświadczenie podwykonawcy, że wykonawca uregulował na jego rzecz całe wynagrodzenie przysługujące w związku z wykonaniem zawartej przez strony umowy o podwykonawstwo.</w:t>
      </w:r>
      <w:r w:rsidR="008F0C5E" w:rsidRPr="008F0C5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0F87B9" w14:textId="77777777" w:rsidR="008F0C5E" w:rsidRPr="008F0C5E" w:rsidRDefault="00BD1CC0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F0C5E" w:rsidRPr="008F0C5E">
        <w:rPr>
          <w:rFonts w:ascii="Times New Roman" w:hAnsi="Times New Roman" w:cs="Times New Roman"/>
          <w:sz w:val="24"/>
          <w:szCs w:val="24"/>
        </w:rPr>
        <w:t>. Oświadczam, że:</w:t>
      </w:r>
    </w:p>
    <w:p w14:paraId="65D6BCC4" w14:textId="77777777" w:rsidR="00936D32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lastRenderedPageBreak/>
        <w:t>- po zapoznaniu się z opisem przedmiotu zamówienia nie wnosimy do niego zastrzeżeń,</w:t>
      </w:r>
      <w:r w:rsidR="00AB43DD">
        <w:rPr>
          <w:rFonts w:ascii="Times New Roman" w:hAnsi="Times New Roman" w:cs="Times New Roman"/>
          <w:sz w:val="24"/>
          <w:szCs w:val="24"/>
        </w:rPr>
        <w:br/>
      </w:r>
      <w:r w:rsidRPr="008F0C5E">
        <w:rPr>
          <w:rFonts w:ascii="Times New Roman" w:hAnsi="Times New Roman" w:cs="Times New Roman"/>
          <w:sz w:val="24"/>
          <w:szCs w:val="24"/>
        </w:rPr>
        <w:t xml:space="preserve">- w razie wybrania </w:t>
      </w:r>
      <w:r w:rsidR="00DE5B8A">
        <w:rPr>
          <w:rFonts w:ascii="Times New Roman" w:hAnsi="Times New Roman" w:cs="Times New Roman"/>
          <w:sz w:val="24"/>
          <w:szCs w:val="24"/>
        </w:rPr>
        <w:t>mojej oferty zobowiązuję</w:t>
      </w:r>
      <w:r w:rsidRPr="008F0C5E">
        <w:rPr>
          <w:rFonts w:ascii="Times New Roman" w:hAnsi="Times New Roman" w:cs="Times New Roman"/>
          <w:sz w:val="24"/>
          <w:szCs w:val="24"/>
        </w:rPr>
        <w:t xml:space="preserve"> się do realizacji zamówienia na </w:t>
      </w:r>
      <w:proofErr w:type="gramStart"/>
      <w:r w:rsidRPr="008F0C5E">
        <w:rPr>
          <w:rFonts w:ascii="Times New Roman" w:hAnsi="Times New Roman" w:cs="Times New Roman"/>
          <w:sz w:val="24"/>
          <w:szCs w:val="24"/>
        </w:rPr>
        <w:t>warunk</w:t>
      </w:r>
      <w:r w:rsidR="00DE5B8A">
        <w:rPr>
          <w:rFonts w:ascii="Times New Roman" w:hAnsi="Times New Roman" w:cs="Times New Roman"/>
          <w:sz w:val="24"/>
          <w:szCs w:val="24"/>
        </w:rPr>
        <w:t xml:space="preserve">ach   </w:t>
      </w:r>
      <w:r w:rsidR="00DE5B8A">
        <w:rPr>
          <w:rFonts w:ascii="Times New Roman" w:hAnsi="Times New Roman" w:cs="Times New Roman"/>
          <w:sz w:val="24"/>
          <w:szCs w:val="24"/>
        </w:rPr>
        <w:br/>
        <w:t xml:space="preserve">  określonych</w:t>
      </w:r>
      <w:proofErr w:type="gramEnd"/>
      <w:r w:rsidR="00DE5B8A">
        <w:rPr>
          <w:rFonts w:ascii="Times New Roman" w:hAnsi="Times New Roman" w:cs="Times New Roman"/>
          <w:sz w:val="24"/>
          <w:szCs w:val="24"/>
        </w:rPr>
        <w:t xml:space="preserve"> w</w:t>
      </w:r>
      <w:r w:rsidRPr="008F0C5E">
        <w:rPr>
          <w:rFonts w:ascii="Times New Roman" w:hAnsi="Times New Roman" w:cs="Times New Roman"/>
          <w:sz w:val="24"/>
          <w:szCs w:val="24"/>
        </w:rPr>
        <w:t xml:space="preserve"> terminie określonym przez zamawiającego.</w:t>
      </w:r>
    </w:p>
    <w:p w14:paraId="7A148F01" w14:textId="77777777" w:rsidR="00936D32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9. Załącznikami do niniejszego formularza ofertowego są:</w:t>
      </w:r>
    </w:p>
    <w:p w14:paraId="608A5056" w14:textId="0E51578F" w:rsidR="00FE7F64" w:rsidRDefault="00B91E3D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1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>formularz cenowy</w:t>
      </w:r>
    </w:p>
    <w:p w14:paraId="4ECF2410" w14:textId="5D71DD24" w:rsidR="00AD772D" w:rsidRDefault="00B91E3D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2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>oświadczenia wykonawcy</w:t>
      </w:r>
    </w:p>
    <w:p w14:paraId="012566B8" w14:textId="262A69A0" w:rsidR="00AD772D" w:rsidRDefault="00AD772D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4 –</w:t>
      </w:r>
      <w:r w:rsidR="00A22DC0">
        <w:rPr>
          <w:rFonts w:ascii="Times New Roman" w:hAnsi="Times New Roman" w:cs="Times New Roman"/>
          <w:b/>
          <w:i/>
          <w:sz w:val="24"/>
          <w:szCs w:val="24"/>
        </w:rPr>
        <w:t xml:space="preserve"> opis przedmiotu zamówienia do zadania 1 (OPZ)</w:t>
      </w:r>
    </w:p>
    <w:p w14:paraId="2C935B8A" w14:textId="14413F69" w:rsidR="00A22DC0" w:rsidRDefault="00A22DC0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5 – opis przedmiotu zamówienia do zadania 2 (OPZ)</w:t>
      </w:r>
    </w:p>
    <w:p w14:paraId="233DF7A8" w14:textId="60A10CC4" w:rsidR="001E4AEF" w:rsidRPr="00C21CDB" w:rsidRDefault="00A22DC0" w:rsidP="00FE7F64">
      <w:pPr>
        <w:tabs>
          <w:tab w:val="left" w:pos="295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6</w:t>
      </w:r>
      <w:r w:rsidR="00872DB8">
        <w:rPr>
          <w:rFonts w:ascii="Times New Roman" w:hAnsi="Times New Roman" w:cs="Times New Roman"/>
          <w:b/>
          <w:i/>
          <w:sz w:val="24"/>
          <w:szCs w:val="24"/>
        </w:rPr>
        <w:t>a i 6b</w:t>
      </w:r>
      <w:bookmarkStart w:id="0" w:name="_GoBack"/>
      <w:bookmarkEnd w:id="0"/>
      <w:r w:rsidR="00AD772D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0B377C">
        <w:rPr>
          <w:rFonts w:ascii="Times New Roman" w:hAnsi="Times New Roman" w:cs="Times New Roman"/>
          <w:b/>
          <w:i/>
          <w:sz w:val="24"/>
          <w:szCs w:val="24"/>
        </w:rPr>
        <w:t>wzory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um</w:t>
      </w:r>
      <w:r w:rsidR="000B377C">
        <w:rPr>
          <w:rFonts w:ascii="Times New Roman" w:hAnsi="Times New Roman" w:cs="Times New Roman"/>
          <w:b/>
          <w:i/>
          <w:sz w:val="24"/>
          <w:szCs w:val="24"/>
        </w:rPr>
        <w:t>ów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(w celu informacji nie trzeba załączać do oferty)</w:t>
      </w:r>
    </w:p>
    <w:p w14:paraId="557CA3E7" w14:textId="77777777" w:rsidR="00B91E3D" w:rsidRDefault="00B91E3D" w:rsidP="00AE2A5C">
      <w:pPr>
        <w:spacing w:after="0" w:line="259" w:lineRule="auto"/>
        <w:ind w:left="20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8B6A98" w14:textId="77777777" w:rsidR="00A22DC0" w:rsidRPr="00E00AB2" w:rsidRDefault="00A22DC0" w:rsidP="00AE2A5C">
      <w:pPr>
        <w:spacing w:after="0" w:line="259" w:lineRule="auto"/>
        <w:ind w:left="20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52BEA7" w14:textId="34152BE6" w:rsidR="00936D32" w:rsidRDefault="00936D32" w:rsidP="00936D32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5068BF3E" w14:textId="77777777" w:rsidR="008F0C5E" w:rsidRPr="008F0C5E" w:rsidRDefault="0089013B" w:rsidP="001E4AEF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8F0C5E" w:rsidRPr="008F0C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podpis</w:t>
      </w:r>
      <w:proofErr w:type="gramEnd"/>
      <w:r w:rsidR="008F0C5E" w:rsidRPr="008F0C5E">
        <w:rPr>
          <w:rFonts w:ascii="Times New Roman" w:hAnsi="Times New Roman" w:cs="Times New Roman"/>
          <w:sz w:val="24"/>
          <w:szCs w:val="24"/>
        </w:rPr>
        <w:t xml:space="preserve"> osoby uprawnionej)</w:t>
      </w:r>
    </w:p>
    <w:p w14:paraId="5D7D9EAA" w14:textId="77777777" w:rsidR="00B34E64" w:rsidRDefault="0089013B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8F0C5E" w:rsidRPr="008F0C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pieczęć</w:t>
      </w:r>
      <w:proofErr w:type="gramEnd"/>
      <w:r w:rsidR="008F0C5E" w:rsidRPr="008F0C5E">
        <w:rPr>
          <w:rFonts w:ascii="Times New Roman" w:hAnsi="Times New Roman" w:cs="Times New Roman"/>
          <w:sz w:val="24"/>
          <w:szCs w:val="24"/>
        </w:rPr>
        <w:t xml:space="preserve"> wykonawcy)</w:t>
      </w:r>
    </w:p>
    <w:p w14:paraId="68B8621F" w14:textId="77777777" w:rsidR="00A22DC0" w:rsidRDefault="00A22DC0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04992757" w14:textId="77777777" w:rsidR="00A22DC0" w:rsidRDefault="00A22DC0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0286F38D" w14:textId="060B320A" w:rsidR="00A22DC0" w:rsidRPr="008F0C5E" w:rsidRDefault="00A22DC0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A22DC0" w:rsidRPr="008F0C5E" w:rsidSect="003607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4B8A1" w14:textId="77777777" w:rsidR="001C3A26" w:rsidRDefault="001C3A26" w:rsidP="008F0C5E">
      <w:pPr>
        <w:spacing w:after="0" w:line="240" w:lineRule="auto"/>
      </w:pPr>
      <w:r>
        <w:separator/>
      </w:r>
    </w:p>
  </w:endnote>
  <w:endnote w:type="continuationSeparator" w:id="0">
    <w:p w14:paraId="2235EF67" w14:textId="77777777" w:rsidR="001C3A26" w:rsidRDefault="001C3A26" w:rsidP="008F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E949D" w14:textId="77777777" w:rsidR="001C3A26" w:rsidRDefault="001C3A26" w:rsidP="008F0C5E">
      <w:pPr>
        <w:spacing w:after="0" w:line="240" w:lineRule="auto"/>
      </w:pPr>
      <w:r>
        <w:separator/>
      </w:r>
    </w:p>
  </w:footnote>
  <w:footnote w:type="continuationSeparator" w:id="0">
    <w:p w14:paraId="2996E60D" w14:textId="77777777" w:rsidR="001C3A26" w:rsidRDefault="001C3A26" w:rsidP="008F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8"/>
    <w:multiLevelType w:val="hybridMultilevel"/>
    <w:tmpl w:val="4AD648F0"/>
    <w:lvl w:ilvl="0" w:tplc="7ADCCB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5E"/>
    <w:rsid w:val="0001393C"/>
    <w:rsid w:val="0002388F"/>
    <w:rsid w:val="00055D76"/>
    <w:rsid w:val="000768DE"/>
    <w:rsid w:val="000B30B8"/>
    <w:rsid w:val="000B377C"/>
    <w:rsid w:val="000C2A81"/>
    <w:rsid w:val="000D598B"/>
    <w:rsid w:val="000F11E4"/>
    <w:rsid w:val="001C3A26"/>
    <w:rsid w:val="001D2E06"/>
    <w:rsid w:val="001E4AEF"/>
    <w:rsid w:val="0023452B"/>
    <w:rsid w:val="00234C86"/>
    <w:rsid w:val="00270062"/>
    <w:rsid w:val="00276A9D"/>
    <w:rsid w:val="002B5993"/>
    <w:rsid w:val="002F5C50"/>
    <w:rsid w:val="003607E5"/>
    <w:rsid w:val="003A4090"/>
    <w:rsid w:val="003D4E07"/>
    <w:rsid w:val="00461F08"/>
    <w:rsid w:val="004C4FF5"/>
    <w:rsid w:val="005A6669"/>
    <w:rsid w:val="006611DE"/>
    <w:rsid w:val="006B6EB3"/>
    <w:rsid w:val="00705DD6"/>
    <w:rsid w:val="007B0091"/>
    <w:rsid w:val="007F18A6"/>
    <w:rsid w:val="008305D2"/>
    <w:rsid w:val="00872DB8"/>
    <w:rsid w:val="0089013B"/>
    <w:rsid w:val="0089768B"/>
    <w:rsid w:val="008D6569"/>
    <w:rsid w:val="008D728A"/>
    <w:rsid w:val="008F0C5E"/>
    <w:rsid w:val="00903921"/>
    <w:rsid w:val="00904A2D"/>
    <w:rsid w:val="00936D32"/>
    <w:rsid w:val="009474EB"/>
    <w:rsid w:val="009732E7"/>
    <w:rsid w:val="009A57AC"/>
    <w:rsid w:val="009D1E0D"/>
    <w:rsid w:val="009E6744"/>
    <w:rsid w:val="00A13DE9"/>
    <w:rsid w:val="00A20344"/>
    <w:rsid w:val="00A22DC0"/>
    <w:rsid w:val="00A24D32"/>
    <w:rsid w:val="00A35D7E"/>
    <w:rsid w:val="00A5087F"/>
    <w:rsid w:val="00AB43DD"/>
    <w:rsid w:val="00AC27D9"/>
    <w:rsid w:val="00AC7145"/>
    <w:rsid w:val="00AD772D"/>
    <w:rsid w:val="00AE2A5C"/>
    <w:rsid w:val="00B34E64"/>
    <w:rsid w:val="00B355F1"/>
    <w:rsid w:val="00B91E3D"/>
    <w:rsid w:val="00BD1659"/>
    <w:rsid w:val="00BD1CC0"/>
    <w:rsid w:val="00BD7974"/>
    <w:rsid w:val="00C1712A"/>
    <w:rsid w:val="00C21CDB"/>
    <w:rsid w:val="00C3029B"/>
    <w:rsid w:val="00C464D3"/>
    <w:rsid w:val="00C6678F"/>
    <w:rsid w:val="00C80FB3"/>
    <w:rsid w:val="00CB3520"/>
    <w:rsid w:val="00D1145E"/>
    <w:rsid w:val="00D41CAD"/>
    <w:rsid w:val="00D512C7"/>
    <w:rsid w:val="00D56C06"/>
    <w:rsid w:val="00DC3F35"/>
    <w:rsid w:val="00DD186D"/>
    <w:rsid w:val="00DE5B8A"/>
    <w:rsid w:val="00DF6FAB"/>
    <w:rsid w:val="00E00AB2"/>
    <w:rsid w:val="00E3226A"/>
    <w:rsid w:val="00E8397B"/>
    <w:rsid w:val="00E85BDA"/>
    <w:rsid w:val="00EC5EBF"/>
    <w:rsid w:val="00EE7EF3"/>
    <w:rsid w:val="00F46246"/>
    <w:rsid w:val="00F649A3"/>
    <w:rsid w:val="00FA2DBE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0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5E"/>
  </w:style>
  <w:style w:type="paragraph" w:styleId="Stopka">
    <w:name w:val="footer"/>
    <w:basedOn w:val="Normalny"/>
    <w:link w:val="Stopka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5E"/>
  </w:style>
  <w:style w:type="paragraph" w:styleId="Akapitzlist">
    <w:name w:val="List Paragraph"/>
    <w:basedOn w:val="Normalny"/>
    <w:uiPriority w:val="34"/>
    <w:qFormat/>
    <w:rsid w:val="00E00AB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5E"/>
  </w:style>
  <w:style w:type="paragraph" w:styleId="Stopka">
    <w:name w:val="footer"/>
    <w:basedOn w:val="Normalny"/>
    <w:link w:val="Stopka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5E"/>
  </w:style>
  <w:style w:type="paragraph" w:styleId="Akapitzlist">
    <w:name w:val="List Paragraph"/>
    <w:basedOn w:val="Normalny"/>
    <w:uiPriority w:val="34"/>
    <w:qFormat/>
    <w:rsid w:val="00E00A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850E-DD04-44E3-B5F6-80AEF3B5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7</cp:revision>
  <cp:lastPrinted>2021-02-04T11:42:00Z</cp:lastPrinted>
  <dcterms:created xsi:type="dcterms:W3CDTF">2022-03-04T11:41:00Z</dcterms:created>
  <dcterms:modified xsi:type="dcterms:W3CDTF">2025-10-15T13:06:00Z</dcterms:modified>
</cp:coreProperties>
</file>