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8F" w:rsidRPr="00085A47" w:rsidRDefault="002D61AE" w:rsidP="00085A47">
      <w:pPr>
        <w:pStyle w:val="Tekstpodstawowy"/>
        <w:spacing w:before="120"/>
        <w:rPr>
          <w:b/>
          <w:i/>
          <w:color w:val="FF0000"/>
          <w:lang w:val="pl-PL"/>
        </w:rPr>
      </w:pPr>
      <w:r>
        <w:rPr>
          <w:b/>
          <w:i/>
        </w:rPr>
        <w:t>Załącznik Nr 3</w:t>
      </w:r>
      <w:r w:rsidR="00821BBC">
        <w:rPr>
          <w:b/>
          <w:i/>
        </w:rPr>
        <w:t xml:space="preserve"> do S</w:t>
      </w:r>
      <w:r w:rsidR="0083408F">
        <w:rPr>
          <w:b/>
          <w:i/>
        </w:rPr>
        <w:t>WZ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  <w:r w:rsidRPr="00710C08">
        <w:rPr>
          <w:b/>
          <w:color w:val="000000"/>
          <w:sz w:val="44"/>
          <w:szCs w:val="44"/>
          <w:lang w:val="cs-CZ"/>
        </w:rPr>
        <w:t>UMOWA NR   /</w:t>
      </w:r>
      <w:r w:rsidR="0042582F">
        <w:rPr>
          <w:b/>
          <w:color w:val="000000"/>
          <w:sz w:val="44"/>
          <w:szCs w:val="44"/>
          <w:lang w:val="cs-CZ"/>
        </w:rPr>
        <w:t>23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 xml:space="preserve">W dniu </w:t>
      </w:r>
      <w:r w:rsidRPr="00710C08">
        <w:rPr>
          <w:b/>
          <w:color w:val="000000"/>
          <w:sz w:val="24"/>
          <w:lang w:val="cs-CZ"/>
        </w:rPr>
        <w:t xml:space="preserve">  </w:t>
      </w:r>
      <w:r w:rsidR="00525D72">
        <w:rPr>
          <w:b/>
          <w:color w:val="FF0000"/>
          <w:sz w:val="24"/>
          <w:lang w:val="cs-CZ"/>
        </w:rPr>
        <w:t>.  .202</w:t>
      </w:r>
      <w:r w:rsidR="0042582F">
        <w:rPr>
          <w:b/>
          <w:color w:val="FF0000"/>
          <w:sz w:val="24"/>
          <w:lang w:val="cs-CZ"/>
        </w:rPr>
        <w:t>3</w:t>
      </w:r>
      <w:r w:rsidRPr="00710C08">
        <w:rPr>
          <w:b/>
          <w:color w:val="FF0000"/>
          <w:sz w:val="24"/>
          <w:lang w:val="cs-CZ"/>
        </w:rPr>
        <w:t xml:space="preserve"> r</w:t>
      </w:r>
      <w:r w:rsidRPr="00710C08">
        <w:rPr>
          <w:color w:val="FF0000"/>
          <w:sz w:val="24"/>
          <w:lang w:val="cs-CZ"/>
        </w:rPr>
        <w:t>.</w:t>
      </w:r>
      <w:r w:rsidRPr="00710C08">
        <w:rPr>
          <w:color w:val="000000"/>
          <w:sz w:val="24"/>
          <w:lang w:val="cs-CZ"/>
        </w:rPr>
        <w:t xml:space="preserve">  w Regiminie pomiędzy  Gminą Reg</w:t>
      </w:r>
      <w:r w:rsidR="00C01436">
        <w:rPr>
          <w:color w:val="000000"/>
          <w:sz w:val="24"/>
          <w:lang w:val="cs-CZ"/>
        </w:rPr>
        <w:t>imin, z siedzibą ul. Adama Rzewuskiego 19, 06-461 Regimin</w:t>
      </w:r>
      <w:r w:rsidRPr="00710C08">
        <w:rPr>
          <w:color w:val="000000"/>
          <w:sz w:val="24"/>
          <w:lang w:val="cs-CZ"/>
        </w:rPr>
        <w:t>, reprezentowaną przez :</w:t>
      </w:r>
    </w:p>
    <w:p w:rsidR="00710C08" w:rsidRPr="00710C08" w:rsidRDefault="00710C08" w:rsidP="00710C08">
      <w:pPr>
        <w:spacing w:before="120"/>
        <w:jc w:val="both"/>
        <w:rPr>
          <w:b/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Wójta Gminy Regimin</w:t>
      </w:r>
      <w:r w:rsidRPr="00710C08">
        <w:rPr>
          <w:b/>
          <w:color w:val="000000"/>
          <w:sz w:val="24"/>
          <w:lang w:val="cs-CZ"/>
        </w:rPr>
        <w:tab/>
      </w:r>
      <w:r w:rsidRPr="00710C08">
        <w:rPr>
          <w:b/>
          <w:color w:val="000000"/>
          <w:sz w:val="24"/>
          <w:lang w:val="cs-CZ"/>
        </w:rPr>
        <w:tab/>
        <w:t>-</w:t>
      </w:r>
      <w:r w:rsidRPr="00710C08">
        <w:rPr>
          <w:b/>
          <w:color w:val="000000"/>
          <w:sz w:val="24"/>
          <w:lang w:val="cs-CZ"/>
        </w:rPr>
        <w:tab/>
        <w:t xml:space="preserve"> </w:t>
      </w:r>
      <w:r w:rsidR="00ED722C">
        <w:rPr>
          <w:b/>
          <w:color w:val="000000"/>
          <w:sz w:val="28"/>
          <w:lang w:val="cs-CZ"/>
        </w:rPr>
        <w:t>Mariola</w:t>
      </w:r>
      <w:r w:rsidRPr="00710C08">
        <w:rPr>
          <w:b/>
          <w:color w:val="000000"/>
          <w:sz w:val="28"/>
          <w:lang w:val="cs-CZ"/>
        </w:rPr>
        <w:t xml:space="preserve"> </w:t>
      </w:r>
      <w:r w:rsidR="00ED722C">
        <w:rPr>
          <w:b/>
          <w:color w:val="000000"/>
          <w:sz w:val="28"/>
          <w:lang w:val="cs-CZ"/>
        </w:rPr>
        <w:t>KOŁAKOWSKA</w:t>
      </w:r>
      <w:r w:rsidRPr="00710C08">
        <w:rPr>
          <w:b/>
          <w:color w:val="000000"/>
          <w:sz w:val="24"/>
          <w:lang w:val="cs-CZ"/>
        </w:rPr>
        <w:t>,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przy kontrasygnacie</w:t>
      </w:r>
    </w:p>
    <w:p w:rsidR="00710C08" w:rsidRPr="00710C08" w:rsidRDefault="00710C08" w:rsidP="00710C08">
      <w:pPr>
        <w:spacing w:before="120" w:line="360" w:lineRule="auto"/>
        <w:jc w:val="both"/>
        <w:outlineLvl w:val="0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 xml:space="preserve"> Skarbnika Gminy Regimin</w:t>
      </w:r>
      <w:r w:rsidRPr="00710C08">
        <w:rPr>
          <w:b/>
          <w:color w:val="000000"/>
          <w:sz w:val="24"/>
          <w:lang w:val="cs-CZ"/>
        </w:rPr>
        <w:tab/>
        <w:t xml:space="preserve">-           </w:t>
      </w:r>
      <w:r w:rsidR="00F2767C">
        <w:rPr>
          <w:b/>
          <w:sz w:val="28"/>
          <w:szCs w:val="28"/>
          <w:lang w:val="cs-CZ"/>
        </w:rPr>
        <w:t>Dorotę KONOP</w:t>
      </w:r>
      <w:r w:rsidRPr="00710C08">
        <w:rPr>
          <w:color w:val="000000"/>
          <w:sz w:val="24"/>
          <w:lang w:val="cs-CZ"/>
        </w:rPr>
        <w:t>,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zwaną w dalszej części „Zamawiającym“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a</w:t>
      </w:r>
    </w:p>
    <w:p w:rsidR="00710C08" w:rsidRPr="00710C08" w:rsidRDefault="00710C08" w:rsidP="00710C08">
      <w:pPr>
        <w:jc w:val="both"/>
        <w:rPr>
          <w:b/>
          <w:color w:val="000000"/>
          <w:sz w:val="24"/>
        </w:rPr>
      </w:pPr>
    </w:p>
    <w:p w:rsidR="00710C08" w:rsidRPr="00710C08" w:rsidRDefault="00710C08" w:rsidP="00710C08">
      <w:pPr>
        <w:rPr>
          <w:rFonts w:ascii="Tahoma" w:hAnsi="Tahoma"/>
          <w:b/>
        </w:rPr>
      </w:pPr>
      <w:proofErr w:type="gramStart"/>
      <w:r w:rsidRPr="00710C08">
        <w:t>posiadającym</w:t>
      </w:r>
      <w:proofErr w:type="gramEnd"/>
      <w:r w:rsidRPr="00710C08">
        <w:t xml:space="preserve"> Nr NIP:, Nr REGON: 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działającym na podstawie ....................................................................................................................., ................................................................................................dokonanego pod numerem reprezentowanym przez:</w:t>
      </w:r>
    </w:p>
    <w:p w:rsidR="00710C08" w:rsidRPr="00710C08" w:rsidRDefault="00710C08" w:rsidP="00710C08">
      <w:pPr>
        <w:numPr>
          <w:ilvl w:val="0"/>
          <w:numId w:val="34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...................................................................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zwanym w dalszej części „Wykonawcą“,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 xml:space="preserve">na podstawie dokonanego przez Zamawiającego wyboru oferty Wykonawcy w trybie </w:t>
      </w:r>
      <w:r w:rsidR="005871E9">
        <w:rPr>
          <w:color w:val="000000"/>
          <w:sz w:val="24"/>
          <w:lang w:val="cs-CZ"/>
        </w:rPr>
        <w:t>podstawowym</w:t>
      </w:r>
      <w:r w:rsidR="000C1D9E">
        <w:rPr>
          <w:color w:val="000000"/>
          <w:sz w:val="24"/>
          <w:lang w:val="cs-CZ"/>
        </w:rPr>
        <w:t xml:space="preserve"> (art 275 pkt. 1)</w:t>
      </w:r>
      <w:r w:rsidR="005871E9">
        <w:rPr>
          <w:color w:val="000000"/>
          <w:sz w:val="24"/>
          <w:lang w:val="cs-CZ"/>
        </w:rPr>
        <w:t>, zgodnie z ustawą z dnia 11</w:t>
      </w:r>
      <w:r w:rsidRPr="00710C08">
        <w:rPr>
          <w:color w:val="000000"/>
          <w:sz w:val="24"/>
          <w:lang w:val="cs-CZ"/>
        </w:rPr>
        <w:t xml:space="preserve"> </w:t>
      </w:r>
      <w:r w:rsidR="005871E9">
        <w:rPr>
          <w:color w:val="000000"/>
          <w:sz w:val="24"/>
          <w:lang w:val="cs-CZ"/>
        </w:rPr>
        <w:t>września</w:t>
      </w:r>
      <w:r w:rsidRPr="00710C08">
        <w:rPr>
          <w:color w:val="000000"/>
          <w:sz w:val="24"/>
          <w:lang w:val="cs-CZ"/>
        </w:rPr>
        <w:t xml:space="preserve"> 20</w:t>
      </w:r>
      <w:r w:rsidR="005871E9">
        <w:rPr>
          <w:color w:val="000000"/>
          <w:sz w:val="24"/>
          <w:lang w:val="cs-CZ"/>
        </w:rPr>
        <w:t>19</w:t>
      </w:r>
      <w:r w:rsidRPr="00710C08">
        <w:rPr>
          <w:color w:val="000000"/>
          <w:sz w:val="24"/>
          <w:lang w:val="cs-CZ"/>
        </w:rPr>
        <w:t xml:space="preserve"> r. Prawo zamówień publicznych (</w:t>
      </w:r>
      <w:r w:rsidR="001026ED">
        <w:rPr>
          <w:color w:val="000000"/>
          <w:sz w:val="24"/>
        </w:rPr>
        <w:t xml:space="preserve">t. </w:t>
      </w:r>
      <w:proofErr w:type="gramStart"/>
      <w:r w:rsidR="001026ED">
        <w:rPr>
          <w:color w:val="000000"/>
          <w:sz w:val="24"/>
        </w:rPr>
        <w:t>j</w:t>
      </w:r>
      <w:proofErr w:type="gramEnd"/>
      <w:r w:rsidR="001026ED">
        <w:rPr>
          <w:color w:val="000000"/>
          <w:sz w:val="24"/>
        </w:rPr>
        <w:t xml:space="preserve">. </w:t>
      </w:r>
      <w:r w:rsidR="00F2767C" w:rsidRPr="00F2767C">
        <w:rPr>
          <w:color w:val="000000"/>
          <w:sz w:val="24"/>
        </w:rPr>
        <w:t xml:space="preserve">Dz. U. </w:t>
      </w:r>
      <w:proofErr w:type="gramStart"/>
      <w:r w:rsidR="00F2767C" w:rsidRPr="00F2767C">
        <w:rPr>
          <w:color w:val="000000"/>
          <w:sz w:val="24"/>
        </w:rPr>
        <w:t>z</w:t>
      </w:r>
      <w:proofErr w:type="gramEnd"/>
      <w:r w:rsidR="00F2767C" w:rsidRPr="00F2767C">
        <w:rPr>
          <w:color w:val="000000"/>
          <w:sz w:val="24"/>
        </w:rPr>
        <w:t xml:space="preserve"> 20</w:t>
      </w:r>
      <w:r w:rsidR="0042582F">
        <w:rPr>
          <w:color w:val="000000"/>
          <w:sz w:val="24"/>
        </w:rPr>
        <w:t>22</w:t>
      </w:r>
      <w:r w:rsidR="00F2767C" w:rsidRPr="00F2767C">
        <w:rPr>
          <w:color w:val="000000"/>
          <w:sz w:val="24"/>
        </w:rPr>
        <w:t xml:space="preserve"> r. poz. </w:t>
      </w:r>
      <w:r w:rsidR="0042582F">
        <w:rPr>
          <w:color w:val="000000"/>
          <w:sz w:val="24"/>
        </w:rPr>
        <w:t>1710</w:t>
      </w:r>
      <w:r w:rsidRPr="00710C08">
        <w:rPr>
          <w:color w:val="000000"/>
          <w:sz w:val="24"/>
          <w:lang w:val="cs-CZ"/>
        </w:rPr>
        <w:t xml:space="preserve">), została zawarta umowa o następującej treści: 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4"/>
          <w:lang w:val="cs-CZ"/>
        </w:rPr>
      </w:pP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§ 1</w:t>
      </w:r>
    </w:p>
    <w:p w:rsidR="00710C08" w:rsidRPr="00710C08" w:rsidRDefault="00710C08" w:rsidP="00710C08">
      <w:pPr>
        <w:spacing w:before="120" w:line="360" w:lineRule="auto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Przedmiot umowy</w:t>
      </w:r>
    </w:p>
    <w:p w:rsidR="00710C08" w:rsidRPr="00710C08" w:rsidRDefault="00710C08" w:rsidP="00710C08">
      <w:pPr>
        <w:spacing w:line="360" w:lineRule="auto"/>
        <w:jc w:val="both"/>
        <w:outlineLvl w:val="0"/>
        <w:rPr>
          <w:b/>
          <w:sz w:val="24"/>
        </w:rPr>
      </w:pPr>
      <w:r w:rsidRPr="00710C08">
        <w:rPr>
          <w:sz w:val="24"/>
        </w:rPr>
        <w:t>1.</w:t>
      </w:r>
      <w:r w:rsidRPr="00710C08">
        <w:rPr>
          <w:b/>
          <w:sz w:val="24"/>
        </w:rPr>
        <w:t xml:space="preserve"> Zamawiający</w:t>
      </w:r>
      <w:r w:rsidRPr="00710C08">
        <w:rPr>
          <w:sz w:val="24"/>
        </w:rPr>
        <w:t xml:space="preserve"> zleca, a </w:t>
      </w:r>
      <w:r w:rsidRPr="00710C08">
        <w:rPr>
          <w:b/>
          <w:sz w:val="24"/>
        </w:rPr>
        <w:t>Wykonawca</w:t>
      </w:r>
      <w:r w:rsidRPr="00710C08">
        <w:rPr>
          <w:sz w:val="24"/>
        </w:rPr>
        <w:t xml:space="preserve"> przyjmuje do wykonania zadanie pod </w:t>
      </w:r>
      <w:proofErr w:type="gramStart"/>
      <w:r w:rsidRPr="00710C08">
        <w:rPr>
          <w:sz w:val="24"/>
        </w:rPr>
        <w:t xml:space="preserve">nazwą </w:t>
      </w:r>
      <w:r w:rsidRPr="00710C08">
        <w:rPr>
          <w:b/>
          <w:sz w:val="24"/>
        </w:rPr>
        <w:t>:</w:t>
      </w:r>
      <w:proofErr w:type="gramEnd"/>
    </w:p>
    <w:p w:rsidR="00B2002F" w:rsidRPr="00B2002F" w:rsidRDefault="00D40F4A" w:rsidP="00B2002F">
      <w:pPr>
        <w:jc w:val="center"/>
        <w:outlineLvl w:val="0"/>
        <w:rPr>
          <w:b/>
          <w:sz w:val="22"/>
          <w:szCs w:val="22"/>
        </w:rPr>
      </w:pPr>
      <w:r w:rsidRPr="00D40F4A">
        <w:rPr>
          <w:b/>
          <w:sz w:val="22"/>
          <w:szCs w:val="22"/>
        </w:rPr>
        <w:t>ROBOTY BUDOWLANE ZWIĄZANE Z REMONTEM DRÓG GMINNYCH W GMINIE REGIMIN (UTRZYMANIE DRÓG GMINNYCH)</w:t>
      </w:r>
    </w:p>
    <w:p w:rsidR="00710C08" w:rsidRDefault="00B2002F" w:rsidP="00B2002F">
      <w:pPr>
        <w:jc w:val="center"/>
        <w:outlineLvl w:val="0"/>
        <w:rPr>
          <w:sz w:val="24"/>
          <w:szCs w:val="24"/>
        </w:rPr>
      </w:pPr>
      <w:r w:rsidRPr="00B2002F">
        <w:rPr>
          <w:b/>
          <w:sz w:val="24"/>
          <w:szCs w:val="24"/>
        </w:rPr>
        <w:t xml:space="preserve"> </w:t>
      </w:r>
      <w:r w:rsidR="00710C08" w:rsidRPr="00710C08">
        <w:rPr>
          <w:sz w:val="24"/>
          <w:szCs w:val="24"/>
        </w:rPr>
        <w:t>(nazwa zadania)</w:t>
      </w:r>
    </w:p>
    <w:p w:rsidR="0022696A" w:rsidRDefault="0022696A" w:rsidP="0022696A">
      <w:pPr>
        <w:outlineLvl w:val="0"/>
        <w:rPr>
          <w:sz w:val="24"/>
          <w:szCs w:val="24"/>
        </w:rPr>
      </w:pPr>
    </w:p>
    <w:p w:rsidR="0022696A" w:rsidRDefault="0022696A" w:rsidP="0022696A">
      <w:pPr>
        <w:outlineLvl w:val="0"/>
        <w:rPr>
          <w:sz w:val="24"/>
          <w:szCs w:val="24"/>
        </w:rPr>
      </w:pPr>
      <w:r w:rsidRPr="0022696A">
        <w:rPr>
          <w:sz w:val="24"/>
          <w:szCs w:val="24"/>
        </w:rPr>
        <w:t xml:space="preserve">2. Na podstawie niniejszej umowy Wykonawca zobowiązuje się do wykonania na </w:t>
      </w:r>
      <w:proofErr w:type="gramStart"/>
      <w:r w:rsidRPr="0022696A">
        <w:rPr>
          <w:sz w:val="24"/>
          <w:szCs w:val="24"/>
        </w:rPr>
        <w:t xml:space="preserve">rzecz </w:t>
      </w:r>
      <w:r w:rsidRPr="0022696A">
        <w:rPr>
          <w:sz w:val="24"/>
          <w:szCs w:val="24"/>
        </w:rPr>
        <w:br/>
        <w:t xml:space="preserve">     Zamawiającego</w:t>
      </w:r>
      <w:proofErr w:type="gramEnd"/>
      <w:r w:rsidRPr="0022696A">
        <w:rPr>
          <w:sz w:val="24"/>
          <w:szCs w:val="24"/>
        </w:rPr>
        <w:t xml:space="preserve"> z zakresu </w:t>
      </w:r>
      <w:r w:rsidR="0042582F">
        <w:rPr>
          <w:sz w:val="24"/>
          <w:szCs w:val="24"/>
        </w:rPr>
        <w:t>bieżącego</w:t>
      </w:r>
      <w:r w:rsidRPr="0022696A">
        <w:rPr>
          <w:sz w:val="24"/>
          <w:szCs w:val="24"/>
        </w:rPr>
        <w:t xml:space="preserve"> utrzymania dróg gminnych w se</w:t>
      </w:r>
      <w:r w:rsidR="00F2767C">
        <w:rPr>
          <w:sz w:val="24"/>
          <w:szCs w:val="24"/>
        </w:rPr>
        <w:t>zonie 202</w:t>
      </w:r>
      <w:r w:rsidR="004258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obejmującej </w:t>
      </w:r>
      <w:r w:rsidRPr="0022696A">
        <w:rPr>
          <w:sz w:val="24"/>
          <w:szCs w:val="24"/>
        </w:rPr>
        <w:t xml:space="preserve">remonty dróg gminnych w obrębie Gminy Regimin wraz z zakupem i dostawą </w:t>
      </w:r>
      <w:r>
        <w:rPr>
          <w:sz w:val="24"/>
          <w:szCs w:val="24"/>
        </w:rPr>
        <w:br/>
        <w:t xml:space="preserve">     </w:t>
      </w:r>
      <w:r w:rsidRPr="0022696A">
        <w:rPr>
          <w:sz w:val="24"/>
          <w:szCs w:val="24"/>
        </w:rPr>
        <w:t>kruszyw</w:t>
      </w:r>
      <w:r>
        <w:rPr>
          <w:sz w:val="24"/>
          <w:szCs w:val="24"/>
        </w:rPr>
        <w:t xml:space="preserve"> </w:t>
      </w:r>
      <w:r w:rsidRPr="0022696A">
        <w:rPr>
          <w:sz w:val="24"/>
          <w:szCs w:val="24"/>
        </w:rPr>
        <w:t xml:space="preserve">naturalnych na drogi gminne Gminy Regimin przy użyciu sprzętu i robocizny </w:t>
      </w:r>
      <w:r w:rsidRPr="0022696A">
        <w:rPr>
          <w:sz w:val="24"/>
          <w:szCs w:val="24"/>
        </w:rPr>
        <w:br/>
        <w:t xml:space="preserve">     Wykonawcy.</w:t>
      </w:r>
    </w:p>
    <w:p w:rsidR="0022696A" w:rsidRPr="0022696A" w:rsidRDefault="0022696A" w:rsidP="0022696A">
      <w:pPr>
        <w:outlineLvl w:val="0"/>
        <w:rPr>
          <w:sz w:val="24"/>
          <w:szCs w:val="24"/>
        </w:rPr>
      </w:pPr>
    </w:p>
    <w:p w:rsidR="0022696A" w:rsidRDefault="0022696A" w:rsidP="0022696A">
      <w:pPr>
        <w:outlineLvl w:val="0"/>
        <w:rPr>
          <w:sz w:val="24"/>
          <w:szCs w:val="24"/>
        </w:rPr>
      </w:pPr>
      <w:r w:rsidRPr="0022696A">
        <w:rPr>
          <w:sz w:val="24"/>
          <w:szCs w:val="24"/>
        </w:rPr>
        <w:t>3. Zakres i lokalizacja robót będzie określana w miarę potrzeb.</w:t>
      </w:r>
    </w:p>
    <w:p w:rsidR="00B33AEF" w:rsidRDefault="00B33AEF" w:rsidP="0022696A">
      <w:pPr>
        <w:outlineLvl w:val="0"/>
        <w:rPr>
          <w:sz w:val="24"/>
          <w:szCs w:val="24"/>
        </w:rPr>
      </w:pPr>
    </w:p>
    <w:p w:rsidR="00B427ED" w:rsidRDefault="00B33AEF" w:rsidP="0022696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B0D72">
        <w:rPr>
          <w:sz w:val="24"/>
          <w:szCs w:val="24"/>
        </w:rPr>
        <w:t>Na dzień podpisania umowy Z</w:t>
      </w:r>
      <w:r>
        <w:rPr>
          <w:sz w:val="24"/>
          <w:szCs w:val="24"/>
        </w:rPr>
        <w:t xml:space="preserve">amawiający posiada środki w wysokości </w:t>
      </w:r>
      <w:r w:rsidR="004B0D72">
        <w:rPr>
          <w:sz w:val="24"/>
          <w:szCs w:val="24"/>
        </w:rPr>
        <w:t xml:space="preserve">……………. </w:t>
      </w:r>
      <w:proofErr w:type="gramStart"/>
      <w:r w:rsidR="004B0D72">
        <w:rPr>
          <w:sz w:val="24"/>
          <w:szCs w:val="24"/>
        </w:rPr>
        <w:t>brutto</w:t>
      </w:r>
      <w:proofErr w:type="gramEnd"/>
      <w:r w:rsidR="004B0D72">
        <w:rPr>
          <w:sz w:val="24"/>
          <w:szCs w:val="24"/>
        </w:rPr>
        <w:t xml:space="preserve">. </w:t>
      </w:r>
    </w:p>
    <w:p w:rsidR="00B33AEF" w:rsidRPr="004B0D72" w:rsidRDefault="00B427ED" w:rsidP="0022696A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</w:t>
      </w:r>
      <w:r w:rsidR="004B0D72">
        <w:rPr>
          <w:sz w:val="24"/>
          <w:szCs w:val="24"/>
        </w:rPr>
        <w:t>W przypadku wydatkowania powyższych środków</w:t>
      </w:r>
      <w:r w:rsidR="005C6CF8">
        <w:rPr>
          <w:sz w:val="24"/>
          <w:szCs w:val="24"/>
        </w:rPr>
        <w:t xml:space="preserve"> Zamawiający</w:t>
      </w:r>
      <w:r>
        <w:rPr>
          <w:sz w:val="24"/>
          <w:szCs w:val="24"/>
        </w:rPr>
        <w:t xml:space="preserve"> w zależności od </w:t>
      </w:r>
      <w:proofErr w:type="gramStart"/>
      <w:r>
        <w:rPr>
          <w:sz w:val="24"/>
          <w:szCs w:val="24"/>
        </w:rPr>
        <w:t xml:space="preserve">potrzeb </w:t>
      </w:r>
      <w:r w:rsidR="00FF733D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>związanych</w:t>
      </w:r>
      <w:proofErr w:type="gramEnd"/>
      <w:r>
        <w:rPr>
          <w:sz w:val="24"/>
          <w:szCs w:val="24"/>
        </w:rPr>
        <w:t xml:space="preserve"> z remontem dróg</w:t>
      </w:r>
      <w:r w:rsidR="005C6CF8">
        <w:rPr>
          <w:sz w:val="24"/>
          <w:szCs w:val="24"/>
        </w:rPr>
        <w:t xml:space="preserve"> </w:t>
      </w:r>
      <w:r w:rsidR="00FF733D">
        <w:rPr>
          <w:sz w:val="24"/>
          <w:szCs w:val="24"/>
        </w:rPr>
        <w:t xml:space="preserve">zabezpieczy dodatkowe środki, które będą przedstawione </w:t>
      </w:r>
      <w:r w:rsidR="00B33AEF" w:rsidRPr="00B33AEF">
        <w:rPr>
          <w:sz w:val="24"/>
          <w:szCs w:val="24"/>
          <w:lang w:val="cs-CZ"/>
        </w:rPr>
        <w:t xml:space="preserve">w drodze </w:t>
      </w:r>
      <w:r w:rsidR="00FF733D">
        <w:rPr>
          <w:sz w:val="24"/>
          <w:szCs w:val="24"/>
          <w:lang w:val="cs-CZ"/>
        </w:rPr>
        <w:br/>
        <w:t xml:space="preserve">     </w:t>
      </w:r>
      <w:r w:rsidR="00B33AEF" w:rsidRPr="00B33AEF">
        <w:rPr>
          <w:sz w:val="24"/>
          <w:szCs w:val="24"/>
          <w:lang w:val="cs-CZ"/>
        </w:rPr>
        <w:t>Aneksu</w:t>
      </w:r>
    </w:p>
    <w:p w:rsidR="0022696A" w:rsidRPr="00B427ED" w:rsidRDefault="0022696A" w:rsidP="0022696A">
      <w:pPr>
        <w:outlineLvl w:val="0"/>
        <w:rPr>
          <w:sz w:val="24"/>
          <w:szCs w:val="24"/>
          <w:lang w:val="cs-CZ"/>
        </w:rPr>
      </w:pPr>
    </w:p>
    <w:p w:rsidR="00710C08" w:rsidRPr="00710C08" w:rsidRDefault="004B0D72" w:rsidP="00710C0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710C08" w:rsidRPr="00710C08">
        <w:rPr>
          <w:sz w:val="24"/>
          <w:szCs w:val="24"/>
        </w:rPr>
        <w:t>. Przedmiot umowy zostanie wykonany na warunkach określonych w:</w:t>
      </w:r>
    </w:p>
    <w:p w:rsidR="00710C08" w:rsidRPr="00710C08" w:rsidRDefault="00710C08" w:rsidP="00710C08">
      <w:pPr>
        <w:jc w:val="both"/>
        <w:rPr>
          <w:sz w:val="24"/>
          <w:szCs w:val="24"/>
        </w:rPr>
      </w:pPr>
      <w:r w:rsidRPr="00710C08">
        <w:rPr>
          <w:sz w:val="24"/>
          <w:szCs w:val="24"/>
        </w:rPr>
        <w:t xml:space="preserve">    1) niniejszej umowie,</w:t>
      </w:r>
    </w:p>
    <w:p w:rsidR="00710C08" w:rsidRPr="00710C08" w:rsidRDefault="00710C08" w:rsidP="00710C08">
      <w:pPr>
        <w:jc w:val="both"/>
        <w:rPr>
          <w:sz w:val="24"/>
          <w:szCs w:val="24"/>
        </w:rPr>
      </w:pPr>
      <w:r w:rsidRPr="00710C08">
        <w:rPr>
          <w:sz w:val="24"/>
          <w:szCs w:val="24"/>
        </w:rPr>
        <w:t xml:space="preserve">    2) Ogłoszeniu o zamówieniu</w:t>
      </w:r>
    </w:p>
    <w:p w:rsidR="00710C08" w:rsidRPr="00710C08" w:rsidRDefault="00710C08" w:rsidP="00710C08">
      <w:pPr>
        <w:jc w:val="both"/>
        <w:rPr>
          <w:sz w:val="24"/>
          <w:szCs w:val="24"/>
        </w:rPr>
      </w:pPr>
      <w:r w:rsidRPr="00710C08">
        <w:rPr>
          <w:sz w:val="24"/>
          <w:szCs w:val="24"/>
        </w:rPr>
        <w:t xml:space="preserve">    </w:t>
      </w:r>
      <w:r w:rsidR="005871E9">
        <w:rPr>
          <w:sz w:val="24"/>
          <w:szCs w:val="24"/>
        </w:rPr>
        <w:t xml:space="preserve">2) Specyfikacji </w:t>
      </w:r>
      <w:r w:rsidRPr="00710C08">
        <w:rPr>
          <w:sz w:val="24"/>
          <w:szCs w:val="24"/>
        </w:rPr>
        <w:t>Warunków Zamówienia,</w:t>
      </w:r>
    </w:p>
    <w:p w:rsidR="00F2767C" w:rsidRDefault="0042582F" w:rsidP="00F276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3) O</w:t>
      </w:r>
      <w:r w:rsidR="00710C08" w:rsidRPr="00710C08">
        <w:rPr>
          <w:sz w:val="24"/>
          <w:szCs w:val="24"/>
        </w:rPr>
        <w:t>fercie złożonej przez Wykonawcę,</w:t>
      </w:r>
    </w:p>
    <w:p w:rsidR="00710C08" w:rsidRPr="00F2767C" w:rsidRDefault="00710C08" w:rsidP="00F2767C">
      <w:pPr>
        <w:jc w:val="center"/>
        <w:rPr>
          <w:sz w:val="24"/>
          <w:szCs w:val="24"/>
        </w:rPr>
      </w:pPr>
      <w:r w:rsidRPr="00710C08">
        <w:rPr>
          <w:b/>
          <w:color w:val="000000"/>
          <w:sz w:val="24"/>
          <w:lang w:val="cs-CZ"/>
        </w:rPr>
        <w:t>§ 2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Terminy</w:t>
      </w:r>
    </w:p>
    <w:p w:rsidR="00710C08" w:rsidRDefault="0022696A" w:rsidP="00710C08">
      <w:pPr>
        <w:spacing w:before="120"/>
        <w:jc w:val="both"/>
        <w:rPr>
          <w:b/>
          <w:color w:val="000000"/>
          <w:sz w:val="24"/>
          <w:lang w:val="cs-CZ"/>
        </w:rPr>
      </w:pPr>
      <w:r w:rsidRPr="0022696A">
        <w:rPr>
          <w:color w:val="000000"/>
          <w:sz w:val="24"/>
          <w:lang w:val="cs-CZ"/>
        </w:rPr>
        <w:t>1. Wykonawca robót zobowiązuje się wykonywać zadania związane z</w:t>
      </w:r>
      <w:r>
        <w:rPr>
          <w:color w:val="000000"/>
          <w:sz w:val="24"/>
          <w:lang w:val="cs-CZ"/>
        </w:rPr>
        <w:t xml:space="preserve"> remontem dróg gminnych </w:t>
      </w:r>
      <w:r>
        <w:rPr>
          <w:color w:val="000000"/>
          <w:sz w:val="24"/>
          <w:lang w:val="cs-CZ"/>
        </w:rPr>
        <w:br/>
        <w:t xml:space="preserve">     zlecone </w:t>
      </w:r>
      <w:r w:rsidRPr="0022696A">
        <w:rPr>
          <w:color w:val="000000"/>
          <w:sz w:val="24"/>
          <w:lang w:val="cs-CZ"/>
        </w:rPr>
        <w:t xml:space="preserve">przez </w:t>
      </w:r>
      <w:r>
        <w:rPr>
          <w:color w:val="000000"/>
          <w:sz w:val="24"/>
          <w:lang w:val="cs-CZ"/>
        </w:rPr>
        <w:t>Zamawiającego d</w:t>
      </w:r>
      <w:r w:rsidRPr="0022696A">
        <w:rPr>
          <w:color w:val="000000"/>
          <w:sz w:val="24"/>
          <w:lang w:val="cs-CZ"/>
        </w:rPr>
        <w:t>o końca trawania umowy czyli</w:t>
      </w:r>
      <w:r w:rsidRPr="0022696A">
        <w:rPr>
          <w:b/>
          <w:color w:val="000000"/>
          <w:sz w:val="24"/>
          <w:lang w:val="cs-CZ"/>
        </w:rPr>
        <w:t xml:space="preserve"> </w:t>
      </w:r>
      <w:r w:rsidR="00F74476">
        <w:rPr>
          <w:b/>
          <w:color w:val="000000"/>
          <w:sz w:val="24"/>
          <w:lang w:val="cs-CZ"/>
        </w:rPr>
        <w:br/>
        <w:t xml:space="preserve">     </w:t>
      </w:r>
      <w:r w:rsidRPr="0022696A">
        <w:rPr>
          <w:b/>
          <w:color w:val="000000"/>
          <w:sz w:val="24"/>
          <w:lang w:val="cs-CZ"/>
        </w:rPr>
        <w:t>do dnia 31.</w:t>
      </w:r>
      <w:r w:rsidR="00F74476">
        <w:rPr>
          <w:b/>
          <w:color w:val="000000"/>
          <w:sz w:val="24"/>
          <w:lang w:val="cs-CZ"/>
        </w:rPr>
        <w:t>12</w:t>
      </w:r>
      <w:r w:rsidR="00462773">
        <w:rPr>
          <w:b/>
          <w:color w:val="000000"/>
          <w:sz w:val="24"/>
          <w:lang w:val="cs-CZ"/>
        </w:rPr>
        <w:t>.202</w:t>
      </w:r>
      <w:r w:rsidR="0042582F">
        <w:rPr>
          <w:b/>
          <w:color w:val="000000"/>
          <w:sz w:val="24"/>
          <w:lang w:val="cs-CZ"/>
        </w:rPr>
        <w:t>3</w:t>
      </w:r>
      <w:r w:rsidRPr="0022696A">
        <w:rPr>
          <w:b/>
          <w:color w:val="000000"/>
          <w:sz w:val="24"/>
          <w:lang w:val="cs-CZ"/>
        </w:rPr>
        <w:t>r.</w:t>
      </w:r>
    </w:p>
    <w:p w:rsidR="00710C08" w:rsidRPr="00112FE3" w:rsidRDefault="00710C08" w:rsidP="004F45B4">
      <w:pPr>
        <w:spacing w:before="120"/>
        <w:rPr>
          <w:b/>
          <w:color w:val="000000"/>
          <w:sz w:val="24"/>
        </w:rPr>
      </w:pP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 xml:space="preserve">§ </w:t>
      </w:r>
      <w:r w:rsidR="00085A47">
        <w:rPr>
          <w:b/>
          <w:color w:val="000000"/>
          <w:sz w:val="24"/>
          <w:lang w:val="cs-CZ"/>
        </w:rPr>
        <w:t>3</w:t>
      </w:r>
    </w:p>
    <w:p w:rsidR="00112FE3" w:rsidRPr="00112FE3" w:rsidRDefault="00112FE3" w:rsidP="00112FE3">
      <w:pPr>
        <w:spacing w:before="120"/>
        <w:jc w:val="center"/>
        <w:rPr>
          <w:color w:val="000000"/>
          <w:sz w:val="24"/>
          <w:lang w:val="cs-CZ"/>
        </w:rPr>
      </w:pPr>
      <w:r w:rsidRPr="00112FE3">
        <w:rPr>
          <w:b/>
          <w:color w:val="000000"/>
          <w:sz w:val="24"/>
          <w:lang w:val="cs-CZ"/>
        </w:rPr>
        <w:t>Obowiązki Wykonawcy</w:t>
      </w:r>
    </w:p>
    <w:p w:rsidR="00112FE3" w:rsidRPr="00112FE3" w:rsidRDefault="00112FE3" w:rsidP="00112FE3">
      <w:pPr>
        <w:spacing w:before="120" w:after="120"/>
        <w:jc w:val="both"/>
        <w:rPr>
          <w:color w:val="000000"/>
          <w:sz w:val="24"/>
          <w:lang w:val="cs-CZ"/>
        </w:rPr>
      </w:pPr>
      <w:r w:rsidRPr="00112FE3">
        <w:rPr>
          <w:color w:val="000000"/>
          <w:sz w:val="24"/>
          <w:lang w:val="cs-CZ"/>
        </w:rPr>
        <w:t>1. Do obowiązków</w:t>
      </w:r>
      <w:r w:rsidRPr="00112FE3">
        <w:rPr>
          <w:b/>
          <w:color w:val="000000"/>
          <w:sz w:val="24"/>
          <w:lang w:val="cs-CZ"/>
        </w:rPr>
        <w:t xml:space="preserve"> Wykonawcy </w:t>
      </w:r>
      <w:r w:rsidRPr="00112FE3">
        <w:rPr>
          <w:color w:val="000000"/>
          <w:sz w:val="24"/>
          <w:lang w:val="cs-CZ"/>
        </w:rPr>
        <w:t>należy: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>Przestrzegania przepisów BHP na terenie realizacji przedmiotu umowy,</w:t>
      </w:r>
      <w:r w:rsidRPr="00112FE3">
        <w:rPr>
          <w:color w:val="000000"/>
          <w:sz w:val="24"/>
        </w:rPr>
        <w:br/>
        <w:t xml:space="preserve">Ponoszenia pełnej odpowiedzialność przed Policją i innymi służbami </w:t>
      </w:r>
      <w:proofErr w:type="gramStart"/>
      <w:r w:rsidRPr="00112FE3">
        <w:rPr>
          <w:color w:val="000000"/>
          <w:sz w:val="24"/>
        </w:rPr>
        <w:t xml:space="preserve">publicznymi  </w:t>
      </w:r>
      <w:r w:rsidRPr="00112FE3">
        <w:rPr>
          <w:color w:val="000000"/>
          <w:sz w:val="24"/>
        </w:rPr>
        <w:br/>
        <w:t>z</w:t>
      </w:r>
      <w:proofErr w:type="gramEnd"/>
      <w:r w:rsidRPr="00112FE3">
        <w:rPr>
          <w:color w:val="000000"/>
          <w:sz w:val="24"/>
        </w:rPr>
        <w:t xml:space="preserve"> tytułu bezpieczeństwa wykonywanych robót remontowych.</w:t>
      </w:r>
    </w:p>
    <w:p w:rsid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 xml:space="preserve">Przestrzeganie przepisów dotyczących ochrony środowiska naturalnego. Opłaty </w:t>
      </w:r>
      <w:r w:rsidRPr="00112FE3">
        <w:rPr>
          <w:color w:val="000000"/>
          <w:sz w:val="24"/>
        </w:rPr>
        <w:br/>
        <w:t xml:space="preserve">i kary za przekroczenie w trakcie robót norm, określonych w odpowiednich przepisach, </w:t>
      </w:r>
      <w:r w:rsidRPr="00112FE3">
        <w:rPr>
          <w:color w:val="000000"/>
          <w:sz w:val="24"/>
        </w:rPr>
        <w:br/>
        <w:t>dotyczących ochrony środowiska i bezpieczeństwa pracy, ponosi Wykonawca.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Zabezpieczenie </w:t>
      </w:r>
      <w:r w:rsidR="00F4350F">
        <w:rPr>
          <w:color w:val="000000"/>
          <w:sz w:val="24"/>
        </w:rPr>
        <w:t>i oznakowanie terenu gdzie będą przeprowadzane remonty.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>Zapewnienie kierownika budowy, posiadającego odpowiednie uprawnienia.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>Naprawienie na własny koszt i doprowadzenie do stanu poprzedniego - uszkodzeń lub zniszczeń spowodowanych w związku z robotami;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 xml:space="preserve">Uczestniczenie w wyznaczonych przez </w:t>
      </w:r>
      <w:r w:rsidRPr="00112FE3">
        <w:rPr>
          <w:b/>
          <w:color w:val="000000"/>
          <w:sz w:val="24"/>
        </w:rPr>
        <w:t>Zamawiającego</w:t>
      </w:r>
      <w:r w:rsidRPr="00112FE3">
        <w:rPr>
          <w:color w:val="000000"/>
          <w:sz w:val="24"/>
        </w:rPr>
        <w:t xml:space="preserve"> spotkaniach w celu omówienia spraw związanych z realizacją zleconych robót.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>Wykonawca zobowiązuje się do utrzymania sprzętu niezbędnego do wykonania przedmiotu zamówienia w dobrym stanie technicznym gotowym do pracy, tak, aby mógł on realizować bez żadnych przeszkód otrzymane zlecenia od Zamawiającego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</w:rPr>
        <w:t xml:space="preserve">W przypadku opóźnienia o ponad </w:t>
      </w:r>
      <w:r w:rsidRPr="00112FE3">
        <w:rPr>
          <w:b/>
          <w:color w:val="000000"/>
          <w:sz w:val="24"/>
        </w:rPr>
        <w:t>5</w:t>
      </w:r>
      <w:r w:rsidRPr="00112FE3">
        <w:rPr>
          <w:b/>
          <w:bCs/>
          <w:color w:val="000000"/>
          <w:sz w:val="24"/>
        </w:rPr>
        <w:t xml:space="preserve"> dni, </w:t>
      </w:r>
      <w:r w:rsidRPr="00112FE3">
        <w:rPr>
          <w:color w:val="000000"/>
          <w:sz w:val="24"/>
        </w:rPr>
        <w:t xml:space="preserve">wykonania zleconych przez Zamawiającego do </w:t>
      </w:r>
      <w:r w:rsidRPr="00112FE3">
        <w:rPr>
          <w:color w:val="000000"/>
          <w:sz w:val="24"/>
        </w:rPr>
        <w:br/>
        <w:t xml:space="preserve"> realizacji robót związanych z remontem dróg </w:t>
      </w:r>
      <w:r w:rsidRPr="00112FE3">
        <w:rPr>
          <w:b/>
          <w:bCs/>
          <w:color w:val="000000"/>
          <w:sz w:val="24"/>
        </w:rPr>
        <w:t xml:space="preserve">, Zamawiający może zlecić ich wykonanie </w:t>
      </w:r>
      <w:r w:rsidRPr="00112FE3">
        <w:rPr>
          <w:b/>
          <w:bCs/>
          <w:color w:val="000000"/>
          <w:sz w:val="24"/>
        </w:rPr>
        <w:br/>
        <w:t xml:space="preserve"> innemu</w:t>
      </w:r>
      <w:r w:rsidRPr="00112FE3">
        <w:rPr>
          <w:color w:val="000000"/>
          <w:sz w:val="24"/>
        </w:rPr>
        <w:t xml:space="preserve"> </w:t>
      </w:r>
      <w:r w:rsidRPr="00112FE3">
        <w:rPr>
          <w:b/>
          <w:bCs/>
          <w:color w:val="000000"/>
          <w:sz w:val="24"/>
        </w:rPr>
        <w:t xml:space="preserve">przedsiębiorcy a Wykonawca zobowiązany jest pokryć koszty </w:t>
      </w:r>
      <w:proofErr w:type="gramStart"/>
      <w:r w:rsidRPr="00112FE3">
        <w:rPr>
          <w:b/>
          <w:bCs/>
          <w:color w:val="000000"/>
          <w:sz w:val="24"/>
        </w:rPr>
        <w:t>dodatkowe</w:t>
      </w:r>
      <w:r w:rsidRPr="00112FE3">
        <w:rPr>
          <w:color w:val="000000"/>
          <w:sz w:val="24"/>
        </w:rPr>
        <w:t xml:space="preserve">   </w:t>
      </w:r>
      <w:r w:rsidRPr="00112FE3">
        <w:rPr>
          <w:color w:val="000000"/>
          <w:sz w:val="24"/>
        </w:rPr>
        <w:br/>
        <w:t xml:space="preserve"> </w:t>
      </w:r>
      <w:r w:rsidRPr="00112FE3">
        <w:rPr>
          <w:b/>
          <w:bCs/>
          <w:color w:val="000000"/>
          <w:sz w:val="24"/>
        </w:rPr>
        <w:t>spowodowane</w:t>
      </w:r>
      <w:proofErr w:type="gramEnd"/>
      <w:r w:rsidRPr="00112FE3">
        <w:rPr>
          <w:b/>
          <w:bCs/>
          <w:color w:val="000000"/>
          <w:sz w:val="24"/>
        </w:rPr>
        <w:t xml:space="preserve"> powierzeniem wykonania przedmiotu zlecenia innemu przedsiębiorcy</w:t>
      </w:r>
      <w:r w:rsidRPr="00112FE3">
        <w:rPr>
          <w:color w:val="000000"/>
          <w:sz w:val="24"/>
        </w:rPr>
        <w:t>.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</w:rPr>
      </w:pPr>
      <w:r w:rsidRPr="00112FE3">
        <w:rPr>
          <w:color w:val="000000"/>
          <w:sz w:val="24"/>
          <w:lang w:val="cs-CZ"/>
        </w:rPr>
        <w:t xml:space="preserve">W przypadkach drobnych usług Wykonawca musi przedstawić raporty zawierające wykaz  </w:t>
      </w:r>
      <w:r w:rsidRPr="00112FE3">
        <w:rPr>
          <w:color w:val="000000"/>
          <w:sz w:val="24"/>
          <w:lang w:val="cs-CZ"/>
        </w:rPr>
        <w:br/>
        <w:t xml:space="preserve"> użytego sprzętu, godziny pracy od do, rodzaje wykonanych prac oraz żużytych materiałów  </w:t>
      </w:r>
      <w:r w:rsidRPr="00112FE3">
        <w:rPr>
          <w:color w:val="000000"/>
          <w:sz w:val="24"/>
          <w:lang w:val="cs-CZ"/>
        </w:rPr>
        <w:br/>
        <w:t xml:space="preserve"> w tonach </w:t>
      </w:r>
      <w:r w:rsidRPr="00112FE3">
        <w:rPr>
          <w:b/>
          <w:color w:val="000000"/>
          <w:sz w:val="24"/>
          <w:lang w:val="cs-CZ"/>
        </w:rPr>
        <w:t>(w zależności od zlecenia Zamawiającego)</w:t>
      </w:r>
      <w:r w:rsidRPr="00112FE3">
        <w:rPr>
          <w:color w:val="000000"/>
          <w:sz w:val="24"/>
          <w:lang w:val="cs-CZ"/>
        </w:rPr>
        <w:t>.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  <w:lang w:val="cs-CZ"/>
        </w:rPr>
      </w:pPr>
      <w:r w:rsidRPr="00112FE3">
        <w:rPr>
          <w:color w:val="000000"/>
          <w:sz w:val="24"/>
          <w:lang w:val="cs-CZ"/>
        </w:rPr>
        <w:t xml:space="preserve">Zagwarantuje </w:t>
      </w:r>
      <w:r w:rsidRPr="00112FE3">
        <w:rPr>
          <w:b/>
          <w:color w:val="000000"/>
          <w:sz w:val="24"/>
          <w:lang w:val="cs-CZ"/>
        </w:rPr>
        <w:t>Zamawiającemu</w:t>
      </w:r>
      <w:r w:rsidRPr="00112FE3">
        <w:rPr>
          <w:color w:val="000000"/>
          <w:sz w:val="24"/>
          <w:lang w:val="cs-CZ"/>
        </w:rPr>
        <w:t xml:space="preserve"> pojazd, który umożliwi dokonanie wspólnych objazdów </w:t>
      </w:r>
      <w:r w:rsidRPr="00112FE3">
        <w:rPr>
          <w:color w:val="000000"/>
          <w:sz w:val="24"/>
          <w:lang w:val="cs-CZ"/>
        </w:rPr>
        <w:br/>
        <w:t xml:space="preserve">mających na celu oceny wykonanych robót na drogach gminnych zleconych </w:t>
      </w:r>
      <w:r w:rsidRPr="00112FE3">
        <w:rPr>
          <w:color w:val="000000"/>
          <w:sz w:val="24"/>
          <w:lang w:val="cs-CZ"/>
        </w:rPr>
        <w:br/>
      </w:r>
      <w:r w:rsidRPr="00112FE3">
        <w:rPr>
          <w:b/>
          <w:color w:val="000000"/>
          <w:sz w:val="24"/>
          <w:lang w:val="cs-CZ"/>
        </w:rPr>
        <w:t>Wykonawcy.</w:t>
      </w:r>
      <w:r w:rsidRPr="00112FE3">
        <w:rPr>
          <w:color w:val="000000"/>
          <w:sz w:val="24"/>
          <w:lang w:val="cs-CZ"/>
        </w:rPr>
        <w:t xml:space="preserve"> </w:t>
      </w:r>
    </w:p>
    <w:p w:rsidR="00112FE3" w:rsidRPr="00112FE3" w:rsidRDefault="00112FE3" w:rsidP="00112FE3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  <w:lang w:val="cs-CZ"/>
        </w:rPr>
      </w:pPr>
      <w:r w:rsidRPr="00112FE3">
        <w:rPr>
          <w:b/>
          <w:color w:val="000000"/>
          <w:sz w:val="24"/>
          <w:lang w:val="cs-CZ"/>
        </w:rPr>
        <w:t>Wykonawca</w:t>
      </w:r>
      <w:r w:rsidRPr="00112FE3">
        <w:rPr>
          <w:color w:val="000000"/>
          <w:sz w:val="24"/>
          <w:lang w:val="cs-CZ"/>
        </w:rPr>
        <w:t xml:space="preserve"> zobowiązuje się</w:t>
      </w:r>
      <w:r w:rsidR="00462773">
        <w:rPr>
          <w:color w:val="000000"/>
          <w:sz w:val="24"/>
          <w:lang w:val="cs-CZ"/>
        </w:rPr>
        <w:t xml:space="preserve"> przystąpić</w:t>
      </w:r>
      <w:r w:rsidRPr="00112FE3">
        <w:rPr>
          <w:color w:val="000000"/>
          <w:sz w:val="24"/>
          <w:lang w:val="cs-CZ"/>
        </w:rPr>
        <w:t xml:space="preserve"> do realizacji remontu drogi </w:t>
      </w:r>
      <w:r w:rsidR="00B5471B">
        <w:rPr>
          <w:color w:val="000000"/>
          <w:sz w:val="24"/>
          <w:lang w:val="cs-CZ"/>
        </w:rPr>
        <w:t>w ciągu</w:t>
      </w:r>
      <w:r w:rsidR="00462773">
        <w:rPr>
          <w:color w:val="000000"/>
          <w:sz w:val="24"/>
          <w:lang w:val="cs-CZ"/>
        </w:rPr>
        <w:t xml:space="preserve"> 7 dni</w:t>
      </w:r>
      <w:r w:rsidRPr="00112FE3">
        <w:rPr>
          <w:color w:val="000000"/>
          <w:sz w:val="24"/>
          <w:lang w:val="cs-CZ"/>
        </w:rPr>
        <w:t>,</w:t>
      </w:r>
      <w:r w:rsidR="00462773">
        <w:rPr>
          <w:color w:val="000000"/>
          <w:sz w:val="24"/>
          <w:lang w:val="cs-CZ"/>
        </w:rPr>
        <w:t xml:space="preserve"> </w:t>
      </w:r>
      <w:r w:rsidRPr="00112FE3">
        <w:rPr>
          <w:color w:val="000000"/>
          <w:sz w:val="24"/>
          <w:lang w:val="cs-CZ"/>
        </w:rPr>
        <w:t>po zgłoszeniu pisemnym z określeniem zakresu i lokalizacji przez Zamawiającego .</w:t>
      </w:r>
    </w:p>
    <w:p w:rsidR="00F4350F" w:rsidRPr="00F4350F" w:rsidRDefault="00112FE3" w:rsidP="00F4350F">
      <w:pPr>
        <w:numPr>
          <w:ilvl w:val="0"/>
          <w:numId w:val="13"/>
        </w:numPr>
        <w:spacing w:before="120" w:after="120" w:line="276" w:lineRule="auto"/>
        <w:ind w:left="284"/>
        <w:jc w:val="both"/>
        <w:rPr>
          <w:color w:val="000000"/>
          <w:sz w:val="24"/>
          <w:lang w:val="cs-CZ"/>
        </w:rPr>
      </w:pPr>
      <w:r w:rsidRPr="00112FE3">
        <w:rPr>
          <w:color w:val="000000"/>
          <w:sz w:val="24"/>
          <w:lang w:val="cs-CZ"/>
        </w:rPr>
        <w:t>Wykonawca podejmuje się stałego nadzoru nad przygotowaniem i realizacją przedmiotu umowy oraz ponosi całkowitą odpowiedzialność za jej wykonanie.</w:t>
      </w:r>
    </w:p>
    <w:p w:rsidR="00710C08" w:rsidRPr="00710C08" w:rsidRDefault="00710C08" w:rsidP="00710C08">
      <w:pPr>
        <w:numPr>
          <w:ilvl w:val="0"/>
          <w:numId w:val="13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4"/>
          <w:lang w:val="cs-CZ"/>
        </w:rPr>
        <w:t>Wymóg zatrudnienia na umowę o pracę osób wykonujących czynności w zakresie realizacji zamówienia obejmujące:</w:t>
      </w:r>
    </w:p>
    <w:p w:rsidR="00710C08" w:rsidRPr="00710C08" w:rsidRDefault="00905E57" w:rsidP="00710C08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  <w:lang w:val="cs-CZ"/>
        </w:rPr>
        <w:lastRenderedPageBreak/>
        <w:t>13</w:t>
      </w:r>
      <w:r w:rsidR="00710C08" w:rsidRPr="00710C08">
        <w:rPr>
          <w:color w:val="000000"/>
          <w:sz w:val="24"/>
          <w:lang w:val="cs-CZ"/>
        </w:rPr>
        <w:t xml:space="preserve">.1 </w:t>
      </w:r>
      <w:r w:rsidR="00710C08" w:rsidRPr="00710C08">
        <w:rPr>
          <w:color w:val="000000"/>
          <w:sz w:val="24"/>
        </w:rPr>
        <w:t xml:space="preserve">Wykonawca zobowiązuje się, że Pracownicy wykonujący roboty budowlane przy zadaniu </w:t>
      </w:r>
      <w:r w:rsidR="00710C08" w:rsidRPr="00710C08">
        <w:rPr>
          <w:color w:val="000000"/>
          <w:sz w:val="24"/>
        </w:rPr>
        <w:br/>
        <w:t xml:space="preserve">               inwestycyjnym wymienionym  w  </w:t>
      </w:r>
      <w:r w:rsidR="00E3181A" w:rsidRPr="00710C08">
        <w:rPr>
          <w:b/>
          <w:color w:val="000000"/>
          <w:sz w:val="24"/>
          <w:lang w:val="cs-CZ"/>
        </w:rPr>
        <w:t>§</w:t>
      </w:r>
      <w:r w:rsidR="00710C08" w:rsidRPr="00710C08">
        <w:rPr>
          <w:color w:val="000000"/>
          <w:sz w:val="24"/>
        </w:rPr>
        <w:t xml:space="preserve">1 z ramienia Wykonawcy lub Podwykonawcy będą w </w:t>
      </w:r>
      <w:r w:rsidR="00710C08" w:rsidRPr="00710C08">
        <w:rPr>
          <w:color w:val="000000"/>
          <w:sz w:val="24"/>
        </w:rPr>
        <w:br/>
        <w:t xml:space="preserve">               okresie realizacji umowy zatrudnieni na podstawie umowy o pracę w rozumieniu </w:t>
      </w:r>
      <w:r w:rsidR="00710C08" w:rsidRPr="00710C08">
        <w:rPr>
          <w:color w:val="000000"/>
          <w:sz w:val="24"/>
        </w:rPr>
        <w:br/>
        <w:t xml:space="preserve">               przepisów ustawy z dnia 26 czerwca 1974 r. – Kodeks Pracy (Dz. U. z 2014 r. poz. 1502 </w:t>
      </w:r>
      <w:proofErr w:type="gramStart"/>
      <w:r w:rsidR="00710C08" w:rsidRPr="00710C08">
        <w:rPr>
          <w:color w:val="000000"/>
          <w:sz w:val="24"/>
        </w:rPr>
        <w:t xml:space="preserve">z </w:t>
      </w:r>
      <w:r w:rsidR="00710C08" w:rsidRPr="00710C08">
        <w:rPr>
          <w:color w:val="000000"/>
          <w:sz w:val="24"/>
        </w:rPr>
        <w:br/>
        <w:t xml:space="preserve">               </w:t>
      </w:r>
      <w:proofErr w:type="spellStart"/>
      <w:r w:rsidR="00710C08" w:rsidRPr="00710C08">
        <w:rPr>
          <w:color w:val="000000"/>
          <w:sz w:val="24"/>
        </w:rPr>
        <w:t>późn</w:t>
      </w:r>
      <w:proofErr w:type="spellEnd"/>
      <w:proofErr w:type="gramEnd"/>
      <w:r w:rsidR="00710C08" w:rsidRPr="00710C08">
        <w:rPr>
          <w:color w:val="000000"/>
          <w:sz w:val="24"/>
        </w:rPr>
        <w:t xml:space="preserve">. </w:t>
      </w:r>
      <w:proofErr w:type="gramStart"/>
      <w:r w:rsidR="00710C08" w:rsidRPr="00710C08">
        <w:rPr>
          <w:color w:val="000000"/>
          <w:sz w:val="24"/>
        </w:rPr>
        <w:t>zm</w:t>
      </w:r>
      <w:proofErr w:type="gramEnd"/>
      <w:r w:rsidR="00710C08" w:rsidRPr="00710C08">
        <w:rPr>
          <w:color w:val="000000"/>
          <w:sz w:val="24"/>
        </w:rPr>
        <w:t>.)</w:t>
      </w:r>
    </w:p>
    <w:p w:rsidR="00710C08" w:rsidRPr="00710C08" w:rsidRDefault="00710C08" w:rsidP="00710C08">
      <w:pPr>
        <w:spacing w:before="120"/>
        <w:ind w:firstLine="360"/>
        <w:jc w:val="both"/>
        <w:rPr>
          <w:color w:val="000000"/>
          <w:sz w:val="24"/>
        </w:rPr>
      </w:pPr>
      <w:r w:rsidRPr="00710C08">
        <w:rPr>
          <w:color w:val="000000"/>
          <w:sz w:val="24"/>
        </w:rPr>
        <w:t xml:space="preserve">         </w:t>
      </w:r>
      <w:r w:rsidRPr="00710C08">
        <w:rPr>
          <w:color w:val="000000"/>
          <w:sz w:val="24"/>
          <w:lang w:val="cs-CZ"/>
        </w:rPr>
        <w:t xml:space="preserve">W przypadku realizowania </w:t>
      </w:r>
      <w:r w:rsidR="004B105E">
        <w:rPr>
          <w:color w:val="000000"/>
          <w:sz w:val="24"/>
          <w:lang w:val="cs-CZ"/>
        </w:rPr>
        <w:t>zamówienia zgodnie z zapisami S</w:t>
      </w:r>
      <w:r w:rsidRPr="00710C08">
        <w:rPr>
          <w:color w:val="000000"/>
          <w:sz w:val="24"/>
          <w:lang w:val="cs-CZ"/>
        </w:rPr>
        <w:t xml:space="preserve">WZ dotyczących  </w:t>
      </w:r>
      <w:r w:rsidRPr="00710C08">
        <w:rPr>
          <w:color w:val="000000"/>
          <w:sz w:val="24"/>
          <w:lang w:val="cs-CZ"/>
        </w:rPr>
        <w:br/>
        <w:t xml:space="preserve">               zatrudnienia osób na umowę o pracę przez wykonawcę lub podwykonawcę, roboty  </w:t>
      </w:r>
      <w:r w:rsidRPr="00710C08">
        <w:rPr>
          <w:color w:val="000000"/>
          <w:sz w:val="24"/>
          <w:lang w:val="cs-CZ"/>
        </w:rPr>
        <w:br/>
        <w:t xml:space="preserve">               budowlane będą świadczone przez osoby wymienione w </w:t>
      </w:r>
      <w:r w:rsidRPr="004B105E">
        <w:rPr>
          <w:color w:val="FF0000"/>
          <w:sz w:val="24"/>
          <w:lang w:val="cs-CZ"/>
        </w:rPr>
        <w:t xml:space="preserve">załączniku nr </w:t>
      </w:r>
      <w:r w:rsidR="006A57FD">
        <w:rPr>
          <w:color w:val="FF0000"/>
          <w:sz w:val="24"/>
          <w:lang w:val="cs-CZ"/>
        </w:rPr>
        <w:t>9</w:t>
      </w:r>
      <w:r w:rsidR="004B105E">
        <w:rPr>
          <w:color w:val="000000"/>
          <w:sz w:val="24"/>
          <w:lang w:val="cs-CZ"/>
        </w:rPr>
        <w:t xml:space="preserve"> do S</w:t>
      </w:r>
      <w:r w:rsidRPr="00710C08">
        <w:rPr>
          <w:color w:val="000000"/>
          <w:sz w:val="24"/>
          <w:lang w:val="cs-CZ"/>
        </w:rPr>
        <w:t xml:space="preserve">WZ –  </w:t>
      </w:r>
      <w:r w:rsidRPr="00710C08">
        <w:rPr>
          <w:color w:val="000000"/>
          <w:sz w:val="24"/>
          <w:lang w:val="cs-CZ"/>
        </w:rPr>
        <w:br/>
        <w:t xml:space="preserve">               Wykaz osób zatrudnionych na podstawie umowy o pracę, zwane dalej „Pracownikami  </w:t>
      </w:r>
      <w:r w:rsidRPr="00710C08">
        <w:rPr>
          <w:color w:val="000000"/>
          <w:sz w:val="24"/>
          <w:lang w:val="cs-CZ"/>
        </w:rPr>
        <w:br/>
        <w:t xml:space="preserve">               świadczącymi roboty budowlane”, stanowiącym integralną część umowy.</w:t>
      </w:r>
      <w:r w:rsidRPr="00710C08">
        <w:rPr>
          <w:color w:val="000000"/>
          <w:sz w:val="24"/>
        </w:rPr>
        <w:br/>
      </w:r>
    </w:p>
    <w:p w:rsidR="00710C08" w:rsidRPr="00710C08" w:rsidRDefault="00905E57" w:rsidP="00710C08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13</w:t>
      </w:r>
      <w:r w:rsidR="00710C08" w:rsidRPr="00710C08">
        <w:rPr>
          <w:color w:val="000000"/>
          <w:sz w:val="24"/>
        </w:rPr>
        <w:t xml:space="preserve">.2 </w:t>
      </w:r>
      <w:r w:rsidR="00710C08" w:rsidRPr="00710C08">
        <w:rPr>
          <w:color w:val="000000"/>
          <w:sz w:val="23"/>
          <w:szCs w:val="23"/>
          <w:lang w:val="cs-CZ"/>
        </w:rPr>
        <w:t>N</w:t>
      </w:r>
      <w:r w:rsidR="004B105E">
        <w:rPr>
          <w:color w:val="000000"/>
          <w:sz w:val="23"/>
          <w:szCs w:val="23"/>
          <w:lang w:val="cs-CZ"/>
        </w:rPr>
        <w:t>a podstawie rozdz. III pkt 10 SWZ w związku z art. 95</w:t>
      </w:r>
      <w:r w:rsidR="00710C08" w:rsidRPr="00710C08">
        <w:rPr>
          <w:color w:val="000000"/>
          <w:sz w:val="23"/>
          <w:szCs w:val="23"/>
          <w:lang w:val="cs-CZ"/>
        </w:rPr>
        <w:t xml:space="preserve"> ust. </w:t>
      </w:r>
      <w:r w:rsidR="004B105E">
        <w:rPr>
          <w:color w:val="000000"/>
          <w:sz w:val="23"/>
          <w:szCs w:val="23"/>
          <w:lang w:val="cs-CZ"/>
        </w:rPr>
        <w:t>1 i 2</w:t>
      </w:r>
      <w:r w:rsidR="00710C08" w:rsidRPr="00710C08">
        <w:rPr>
          <w:color w:val="000000"/>
          <w:sz w:val="23"/>
          <w:szCs w:val="23"/>
          <w:lang w:val="cs-CZ"/>
        </w:rPr>
        <w:t xml:space="preserve"> ustawy Prawo zamówień </w:t>
      </w:r>
      <w:r w:rsidR="00710C08" w:rsidRPr="00710C08">
        <w:rPr>
          <w:color w:val="000000"/>
          <w:sz w:val="23"/>
          <w:szCs w:val="23"/>
          <w:lang w:val="cs-CZ"/>
        </w:rPr>
        <w:br/>
        <w:t xml:space="preserve">               publicznych, Zamawiający wymaga aby wykonawca lub ewentualny podwykonawca </w:t>
      </w:r>
      <w:r w:rsidR="00710C08" w:rsidRPr="00710C08">
        <w:rPr>
          <w:color w:val="000000"/>
          <w:sz w:val="23"/>
          <w:szCs w:val="23"/>
          <w:lang w:val="cs-CZ"/>
        </w:rPr>
        <w:br/>
        <w:t xml:space="preserve">               zatrudniał na podstawie umowy o pracę osoby wykonujące czynności w zakresie realizacji </w:t>
      </w:r>
      <w:r w:rsidR="00710C08" w:rsidRPr="00710C08">
        <w:rPr>
          <w:color w:val="000000"/>
          <w:sz w:val="23"/>
          <w:szCs w:val="23"/>
          <w:lang w:val="cs-CZ"/>
        </w:rPr>
        <w:br/>
        <w:t xml:space="preserve">               zamówienia obejmujące: </w:t>
      </w:r>
    </w:p>
    <w:p w:rsidR="00710C08" w:rsidRPr="00710C08" w:rsidRDefault="00710C08" w:rsidP="00710C08">
      <w:pPr>
        <w:autoSpaceDE w:val="0"/>
        <w:autoSpaceDN w:val="0"/>
        <w:adjustRightInd w:val="0"/>
        <w:spacing w:after="71"/>
        <w:ind w:firstLine="360"/>
        <w:rPr>
          <w:color w:val="000000"/>
          <w:sz w:val="23"/>
          <w:szCs w:val="23"/>
        </w:rPr>
      </w:pPr>
    </w:p>
    <w:p w:rsidR="00551F75" w:rsidRDefault="00710C08" w:rsidP="00710C08">
      <w:pPr>
        <w:autoSpaceDE w:val="0"/>
        <w:autoSpaceDN w:val="0"/>
        <w:adjustRightInd w:val="0"/>
        <w:spacing w:after="71"/>
        <w:ind w:left="708" w:firstLine="708"/>
        <w:rPr>
          <w:color w:val="000000"/>
          <w:sz w:val="23"/>
          <w:szCs w:val="23"/>
        </w:rPr>
      </w:pPr>
      <w:r w:rsidRPr="00710C08">
        <w:rPr>
          <w:color w:val="000000"/>
          <w:sz w:val="23"/>
          <w:szCs w:val="23"/>
        </w:rPr>
        <w:t>1) wykonywanie wszystkich prac przygotowawczych</w:t>
      </w:r>
      <w:r w:rsidR="004F005F">
        <w:rPr>
          <w:color w:val="000000"/>
          <w:sz w:val="23"/>
          <w:szCs w:val="23"/>
        </w:rPr>
        <w:t xml:space="preserve"> </w:t>
      </w:r>
      <w:r w:rsidR="004F005F" w:rsidRPr="009263D7">
        <w:rPr>
          <w:b/>
          <w:color w:val="000000"/>
          <w:sz w:val="23"/>
          <w:szCs w:val="23"/>
        </w:rPr>
        <w:t>(roboty ziemne i przygotowawcze)</w:t>
      </w:r>
    </w:p>
    <w:p w:rsidR="00710C08" w:rsidRPr="00710C08" w:rsidRDefault="00551F75" w:rsidP="00710C08">
      <w:pPr>
        <w:autoSpaceDE w:val="0"/>
        <w:autoSpaceDN w:val="0"/>
        <w:adjustRightInd w:val="0"/>
        <w:spacing w:after="71"/>
        <w:ind w:left="708"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wykonywanie wszys</w:t>
      </w:r>
      <w:r w:rsidR="00257696">
        <w:rPr>
          <w:color w:val="000000"/>
          <w:sz w:val="23"/>
          <w:szCs w:val="23"/>
        </w:rPr>
        <w:t xml:space="preserve">tkich prac związanych z </w:t>
      </w:r>
      <w:r w:rsidR="00703F7A">
        <w:rPr>
          <w:color w:val="000000"/>
          <w:sz w:val="23"/>
          <w:szCs w:val="23"/>
        </w:rPr>
        <w:t>remontem</w:t>
      </w:r>
      <w:r w:rsidR="00257696">
        <w:rPr>
          <w:color w:val="000000"/>
          <w:sz w:val="23"/>
          <w:szCs w:val="23"/>
        </w:rPr>
        <w:t xml:space="preserve"> </w:t>
      </w:r>
      <w:r w:rsidR="00257696" w:rsidRPr="009263D7">
        <w:rPr>
          <w:b/>
          <w:color w:val="000000"/>
          <w:sz w:val="23"/>
          <w:szCs w:val="23"/>
        </w:rPr>
        <w:t>(</w:t>
      </w:r>
      <w:r w:rsidR="009263D7" w:rsidRPr="009263D7">
        <w:rPr>
          <w:b/>
          <w:color w:val="000000"/>
          <w:sz w:val="23"/>
          <w:szCs w:val="23"/>
        </w:rPr>
        <w:t xml:space="preserve">cząstkowym </w:t>
      </w:r>
      <w:proofErr w:type="gramStart"/>
      <w:r w:rsidR="009263D7" w:rsidRPr="009263D7">
        <w:rPr>
          <w:b/>
          <w:color w:val="000000"/>
          <w:sz w:val="23"/>
          <w:szCs w:val="23"/>
        </w:rPr>
        <w:t xml:space="preserve">nawierzchni </w:t>
      </w:r>
      <w:r w:rsidR="009263D7" w:rsidRPr="009263D7">
        <w:rPr>
          <w:b/>
          <w:color w:val="000000"/>
          <w:sz w:val="23"/>
          <w:szCs w:val="23"/>
        </w:rPr>
        <w:br/>
        <w:t xml:space="preserve">                 bitumicznych</w:t>
      </w:r>
      <w:proofErr w:type="gramEnd"/>
      <w:r w:rsidR="009263D7" w:rsidRPr="009263D7">
        <w:rPr>
          <w:b/>
          <w:color w:val="000000"/>
          <w:sz w:val="23"/>
          <w:szCs w:val="23"/>
        </w:rPr>
        <w:t xml:space="preserve">, remont dróg gruntowych i żwirowych wraz z wbudowaniem, </w:t>
      </w:r>
      <w:r w:rsidR="009263D7">
        <w:rPr>
          <w:b/>
          <w:color w:val="000000"/>
          <w:sz w:val="23"/>
          <w:szCs w:val="23"/>
        </w:rPr>
        <w:br/>
        <w:t xml:space="preserve">                 </w:t>
      </w:r>
      <w:r w:rsidR="009263D7" w:rsidRPr="009263D7">
        <w:rPr>
          <w:b/>
          <w:color w:val="000000"/>
          <w:sz w:val="23"/>
          <w:szCs w:val="23"/>
        </w:rPr>
        <w:t>równaniem, profilowaniem i zagęszczeniem materiału</w:t>
      </w:r>
      <w:r w:rsidR="00222D8C" w:rsidRPr="009263D7">
        <w:rPr>
          <w:b/>
          <w:color w:val="000000"/>
          <w:sz w:val="23"/>
          <w:szCs w:val="23"/>
        </w:rPr>
        <w:t>)</w:t>
      </w:r>
      <w:r w:rsidR="00710C08" w:rsidRPr="00710C08">
        <w:rPr>
          <w:color w:val="000000"/>
          <w:sz w:val="23"/>
          <w:szCs w:val="23"/>
        </w:rPr>
        <w:t xml:space="preserve"> </w:t>
      </w:r>
    </w:p>
    <w:p w:rsidR="00D476BD" w:rsidRDefault="00222D8C" w:rsidP="00710C08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="00710C08" w:rsidRPr="00710C08">
        <w:rPr>
          <w:color w:val="000000"/>
          <w:sz w:val="23"/>
          <w:szCs w:val="23"/>
        </w:rPr>
        <w:t xml:space="preserve">) wykonywanie czynności związanych z obsługą sprzętu </w:t>
      </w:r>
      <w:proofErr w:type="gramStart"/>
      <w:r w:rsidR="00710C08" w:rsidRPr="00710C08">
        <w:rPr>
          <w:color w:val="000000"/>
          <w:sz w:val="23"/>
          <w:szCs w:val="23"/>
        </w:rPr>
        <w:t xml:space="preserve">budowlanego </w:t>
      </w:r>
      <w:r w:rsidR="00710C08" w:rsidRPr="00710C08">
        <w:rPr>
          <w:color w:val="000000"/>
          <w:sz w:val="23"/>
          <w:szCs w:val="23"/>
        </w:rPr>
        <w:br/>
        <w:t xml:space="preserve">     wykorzystywanego</w:t>
      </w:r>
      <w:proofErr w:type="gramEnd"/>
      <w:r w:rsidR="00710C08" w:rsidRPr="00710C08">
        <w:rPr>
          <w:color w:val="000000"/>
          <w:sz w:val="23"/>
          <w:szCs w:val="23"/>
        </w:rPr>
        <w:t xml:space="preserve"> na budowie w związku z realizacją umowy </w:t>
      </w:r>
    </w:p>
    <w:p w:rsidR="00710C08" w:rsidRPr="00710C08" w:rsidRDefault="00710C08" w:rsidP="00710C08">
      <w:pPr>
        <w:spacing w:before="120"/>
        <w:ind w:firstLine="708"/>
        <w:jc w:val="both"/>
        <w:rPr>
          <w:color w:val="000000"/>
          <w:sz w:val="24"/>
          <w:lang w:val="cs-CZ"/>
        </w:rPr>
      </w:pPr>
      <w:r w:rsidRPr="00710C08">
        <w:rPr>
          <w:color w:val="000000"/>
          <w:sz w:val="23"/>
          <w:szCs w:val="23"/>
        </w:rPr>
        <w:t xml:space="preserve">   </w:t>
      </w:r>
      <w:r w:rsidRPr="00710C08">
        <w:rPr>
          <w:color w:val="000000"/>
          <w:sz w:val="23"/>
          <w:szCs w:val="23"/>
          <w:lang w:val="cs-CZ"/>
        </w:rPr>
        <w:t>za wyjątkiem czynności wykonywanych przez kierownika budowy</w:t>
      </w:r>
    </w:p>
    <w:p w:rsidR="00710C08" w:rsidRPr="00710C08" w:rsidRDefault="00905E57" w:rsidP="00710C08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  <w:lang w:val="cs-CZ"/>
        </w:rPr>
        <w:t>13</w:t>
      </w:r>
      <w:r w:rsidR="00710C08" w:rsidRPr="00710C08">
        <w:rPr>
          <w:color w:val="000000"/>
          <w:sz w:val="24"/>
          <w:lang w:val="cs-CZ"/>
        </w:rPr>
        <w:t xml:space="preserve">.3 </w:t>
      </w:r>
      <w:r w:rsidR="00710C08" w:rsidRPr="00710C08">
        <w:rPr>
          <w:color w:val="000000"/>
          <w:sz w:val="24"/>
        </w:rPr>
        <w:t xml:space="preserve">Powyższy wymóg nie jest skuteczny w przypadku, gdy w/w czynności zostaną powierzone </w:t>
      </w:r>
      <w:r w:rsidR="00710C08" w:rsidRPr="00710C08">
        <w:rPr>
          <w:color w:val="000000"/>
          <w:sz w:val="24"/>
        </w:rPr>
        <w:br/>
        <w:t xml:space="preserve">              osobom fizycznym prowadzącym działalność gospodarczą, które w/w czynności będą </w:t>
      </w:r>
      <w:r w:rsidR="00710C08" w:rsidRPr="00710C08">
        <w:rPr>
          <w:color w:val="000000"/>
          <w:sz w:val="24"/>
        </w:rPr>
        <w:br/>
        <w:t xml:space="preserve">              wykonywać osobiście na podstawie łączącego je z wykonawcą lub podwykonawcą  </w:t>
      </w:r>
      <w:r w:rsidR="00710C08" w:rsidRPr="00710C08">
        <w:rPr>
          <w:color w:val="000000"/>
          <w:sz w:val="24"/>
        </w:rPr>
        <w:br/>
        <w:t xml:space="preserve">              stosunku cywilnoprawnego. </w:t>
      </w:r>
    </w:p>
    <w:p w:rsidR="00710C08" w:rsidRPr="00710C08" w:rsidRDefault="00905E57" w:rsidP="00710C08">
      <w:pPr>
        <w:spacing w:before="120"/>
        <w:ind w:firstLine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</w:rPr>
        <w:t>13</w:t>
      </w:r>
      <w:r w:rsidR="00710C08" w:rsidRPr="00710C08">
        <w:rPr>
          <w:color w:val="000000"/>
          <w:sz w:val="24"/>
        </w:rPr>
        <w:t xml:space="preserve">.4 </w:t>
      </w:r>
      <w:r w:rsidR="00710C08" w:rsidRPr="00710C08">
        <w:rPr>
          <w:color w:val="000000"/>
          <w:sz w:val="24"/>
          <w:lang w:val="cs-CZ"/>
        </w:rPr>
        <w:t xml:space="preserve">Zamawiający nie narzuca wymiaru etatu, na jaki ma lub mają być zatrudnione osoba lub </w:t>
      </w:r>
      <w:r w:rsidR="00710C08" w:rsidRPr="00710C08">
        <w:rPr>
          <w:color w:val="000000"/>
          <w:sz w:val="24"/>
          <w:lang w:val="cs-CZ"/>
        </w:rPr>
        <w:br/>
        <w:t xml:space="preserve">               osoby wykonujące w/w czynności.</w:t>
      </w:r>
    </w:p>
    <w:p w:rsidR="00710C08" w:rsidRPr="00710C08" w:rsidRDefault="00905E57" w:rsidP="00710C08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  <w:lang w:val="cs-CZ"/>
        </w:rPr>
        <w:t>13</w:t>
      </w:r>
      <w:r w:rsidR="00710C08" w:rsidRPr="00710C08">
        <w:rPr>
          <w:color w:val="000000"/>
          <w:sz w:val="24"/>
          <w:lang w:val="cs-CZ"/>
        </w:rPr>
        <w:t xml:space="preserve">.5 </w:t>
      </w:r>
      <w:r w:rsidR="00710C08" w:rsidRPr="00710C08">
        <w:rPr>
          <w:color w:val="000000"/>
          <w:sz w:val="24"/>
        </w:rPr>
        <w:t xml:space="preserve">W trakcie realizacji zamówienia Zamawiający uprawniony jest do wykonywania </w:t>
      </w:r>
      <w:r w:rsidR="00710C08" w:rsidRPr="00710C08">
        <w:rPr>
          <w:color w:val="000000"/>
          <w:sz w:val="24"/>
        </w:rPr>
        <w:br/>
        <w:t xml:space="preserve">                 czynności kontrolnych wobec Wykonawcy odnośnie spełniania przez Wykonawcę lub      </w:t>
      </w:r>
      <w:r w:rsidR="00710C08" w:rsidRPr="00710C08">
        <w:rPr>
          <w:color w:val="000000"/>
          <w:sz w:val="24"/>
        </w:rPr>
        <w:br/>
        <w:t xml:space="preserve">                 podwykonawcę wymogu zatrudnienia na podstawie umowy o pracę osób wykonujących </w:t>
      </w:r>
      <w:r w:rsidR="00710C08" w:rsidRPr="00710C08">
        <w:rPr>
          <w:color w:val="000000"/>
          <w:sz w:val="24"/>
        </w:rPr>
        <w:br/>
        <w:t xml:space="preserve">                 wskazane w ust. 15.2 </w:t>
      </w:r>
      <w:proofErr w:type="gramStart"/>
      <w:r w:rsidR="00710C08" w:rsidRPr="00710C08">
        <w:rPr>
          <w:color w:val="000000"/>
          <w:sz w:val="24"/>
        </w:rPr>
        <w:t>czynności</w:t>
      </w:r>
      <w:proofErr w:type="gramEnd"/>
      <w:r w:rsidR="00710C08" w:rsidRPr="00710C08">
        <w:rPr>
          <w:color w:val="000000"/>
          <w:sz w:val="24"/>
        </w:rPr>
        <w:t xml:space="preserve">. Zamawiający uprawniony jest w szczególności do: </w:t>
      </w:r>
    </w:p>
    <w:p w:rsidR="00710C08" w:rsidRPr="00710C08" w:rsidRDefault="00710C08" w:rsidP="00710C08">
      <w:pPr>
        <w:spacing w:before="120"/>
        <w:ind w:firstLine="708"/>
        <w:jc w:val="both"/>
        <w:rPr>
          <w:color w:val="000000"/>
          <w:sz w:val="24"/>
        </w:rPr>
      </w:pPr>
      <w:r w:rsidRPr="00710C08">
        <w:rPr>
          <w:color w:val="000000"/>
          <w:sz w:val="24"/>
        </w:rPr>
        <w:t>1</w:t>
      </w:r>
      <w:r w:rsidR="00905E57">
        <w:rPr>
          <w:color w:val="000000"/>
          <w:sz w:val="24"/>
        </w:rPr>
        <w:t>3</w:t>
      </w:r>
      <w:r w:rsidRPr="00710C08">
        <w:rPr>
          <w:color w:val="000000"/>
          <w:sz w:val="24"/>
        </w:rPr>
        <w:t>.</w:t>
      </w:r>
      <w:r w:rsidR="00905E57">
        <w:rPr>
          <w:color w:val="000000"/>
          <w:sz w:val="24"/>
        </w:rPr>
        <w:t>5</w:t>
      </w:r>
      <w:r w:rsidRPr="00710C08">
        <w:rPr>
          <w:color w:val="000000"/>
          <w:sz w:val="24"/>
        </w:rPr>
        <w:t xml:space="preserve">.1) żądania oświadczeń i dokumentów w zakresie potwierdzenia spełniania </w:t>
      </w:r>
      <w:proofErr w:type="gramStart"/>
      <w:r w:rsidRPr="00710C08">
        <w:rPr>
          <w:color w:val="000000"/>
          <w:sz w:val="24"/>
        </w:rPr>
        <w:t xml:space="preserve">ww. </w:t>
      </w:r>
      <w:r w:rsidRPr="00710C08">
        <w:rPr>
          <w:color w:val="000000"/>
          <w:sz w:val="24"/>
        </w:rPr>
        <w:br/>
        <w:t xml:space="preserve">                          wymogów</w:t>
      </w:r>
      <w:proofErr w:type="gramEnd"/>
      <w:r w:rsidRPr="00710C08">
        <w:rPr>
          <w:color w:val="000000"/>
          <w:sz w:val="24"/>
        </w:rPr>
        <w:t xml:space="preserve"> i dokonywania ich oceny, </w:t>
      </w:r>
    </w:p>
    <w:p w:rsidR="00710C08" w:rsidRPr="00710C08" w:rsidRDefault="00710C08" w:rsidP="00710C08">
      <w:pPr>
        <w:spacing w:before="120"/>
        <w:ind w:left="360" w:firstLine="348"/>
        <w:jc w:val="both"/>
        <w:rPr>
          <w:color w:val="000000"/>
          <w:sz w:val="24"/>
        </w:rPr>
      </w:pPr>
      <w:r w:rsidRPr="00710C08">
        <w:rPr>
          <w:color w:val="000000"/>
          <w:sz w:val="24"/>
        </w:rPr>
        <w:t>1</w:t>
      </w:r>
      <w:r w:rsidR="00905E57">
        <w:rPr>
          <w:color w:val="000000"/>
          <w:sz w:val="24"/>
        </w:rPr>
        <w:t>3</w:t>
      </w:r>
      <w:r w:rsidRPr="00710C08">
        <w:rPr>
          <w:color w:val="000000"/>
          <w:sz w:val="24"/>
        </w:rPr>
        <w:t xml:space="preserve">.5.2) </w:t>
      </w:r>
      <w:proofErr w:type="gramStart"/>
      <w:r w:rsidRPr="00710C08">
        <w:rPr>
          <w:color w:val="000000"/>
          <w:sz w:val="24"/>
        </w:rPr>
        <w:t>żądania</w:t>
      </w:r>
      <w:proofErr w:type="gramEnd"/>
      <w:r w:rsidRPr="00710C08">
        <w:rPr>
          <w:color w:val="000000"/>
          <w:sz w:val="24"/>
        </w:rPr>
        <w:t xml:space="preserve"> wyjaśnień w przypadku wątpliwości w zakresie spełniania ww. wymogów, </w:t>
      </w:r>
    </w:p>
    <w:p w:rsidR="00710C08" w:rsidRDefault="00905E57" w:rsidP="003D0925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13</w:t>
      </w:r>
      <w:r w:rsidR="00710C08" w:rsidRPr="00710C08">
        <w:rPr>
          <w:color w:val="000000"/>
          <w:sz w:val="24"/>
        </w:rPr>
        <w:t xml:space="preserve">.5.3) </w:t>
      </w:r>
      <w:proofErr w:type="gramStart"/>
      <w:r w:rsidR="00710C08" w:rsidRPr="00710C08">
        <w:rPr>
          <w:color w:val="000000"/>
          <w:sz w:val="24"/>
        </w:rPr>
        <w:t>przeprowadzania</w:t>
      </w:r>
      <w:proofErr w:type="gramEnd"/>
      <w:r w:rsidR="00710C08" w:rsidRPr="00710C08">
        <w:rPr>
          <w:color w:val="000000"/>
          <w:sz w:val="24"/>
        </w:rPr>
        <w:t xml:space="preserve"> kontroli na miejscu wykonywania świadczenia. </w:t>
      </w:r>
    </w:p>
    <w:p w:rsidR="003D0925" w:rsidRPr="00710C08" w:rsidRDefault="003D0925" w:rsidP="003D0925">
      <w:pPr>
        <w:spacing w:before="120"/>
        <w:ind w:firstLine="708"/>
        <w:jc w:val="both"/>
        <w:rPr>
          <w:color w:val="000000"/>
          <w:sz w:val="24"/>
        </w:rPr>
      </w:pPr>
    </w:p>
    <w:p w:rsidR="00710C08" w:rsidRPr="00710C08" w:rsidRDefault="00905E57" w:rsidP="00710C08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710C08" w:rsidRPr="00710C08">
        <w:rPr>
          <w:color w:val="000000"/>
          <w:sz w:val="24"/>
          <w:szCs w:val="24"/>
        </w:rPr>
        <w:t xml:space="preserve">.6 </w:t>
      </w:r>
      <w:r w:rsidR="00710C08" w:rsidRPr="00710C08">
        <w:rPr>
          <w:color w:val="000000"/>
          <w:sz w:val="23"/>
          <w:szCs w:val="23"/>
        </w:rPr>
        <w:t xml:space="preserve">W trakcie realizacji zamówienia na każde wezwanie Zamawiającego w wyznaczonym w </w:t>
      </w:r>
      <w:proofErr w:type="gramStart"/>
      <w:r w:rsidR="00710C08" w:rsidRPr="00710C08">
        <w:rPr>
          <w:color w:val="000000"/>
          <w:sz w:val="23"/>
          <w:szCs w:val="23"/>
        </w:rPr>
        <w:t xml:space="preserve">tym </w:t>
      </w:r>
      <w:r w:rsidR="00710C08" w:rsidRPr="00710C08">
        <w:rPr>
          <w:color w:val="000000"/>
          <w:sz w:val="23"/>
          <w:szCs w:val="23"/>
        </w:rPr>
        <w:br/>
        <w:t xml:space="preserve">               wezwaniu</w:t>
      </w:r>
      <w:proofErr w:type="gramEnd"/>
      <w:r w:rsidR="00710C08" w:rsidRPr="00710C08">
        <w:rPr>
          <w:color w:val="000000"/>
          <w:sz w:val="23"/>
          <w:szCs w:val="23"/>
        </w:rPr>
        <w:t xml:space="preserve"> terminie Wykonawca przedłoży Zamawiającemu wskazane poniżej dowody w celu </w:t>
      </w:r>
      <w:r w:rsidR="00710C08" w:rsidRPr="00710C08">
        <w:rPr>
          <w:color w:val="000000"/>
          <w:sz w:val="23"/>
          <w:szCs w:val="23"/>
        </w:rPr>
        <w:br/>
        <w:t xml:space="preserve">               potwierdzenia spełnienia wymogu zatrudnienia na podstawie umowy o pracę przez  </w:t>
      </w:r>
      <w:r w:rsidR="00710C08" w:rsidRPr="00710C08">
        <w:rPr>
          <w:color w:val="000000"/>
          <w:sz w:val="23"/>
          <w:szCs w:val="23"/>
        </w:rPr>
        <w:br/>
        <w:t xml:space="preserve">               Wykonawcę lub podwykonawcę osób wykonujących wskazane w punkcie 13 czynności w  </w:t>
      </w:r>
      <w:r w:rsidR="00710C08" w:rsidRPr="00710C08">
        <w:rPr>
          <w:color w:val="000000"/>
          <w:sz w:val="23"/>
          <w:szCs w:val="23"/>
        </w:rPr>
        <w:br/>
        <w:t xml:space="preserve">               trakcie realizacji zamówienia: </w:t>
      </w:r>
    </w:p>
    <w:p w:rsidR="00710C08" w:rsidRPr="00710C08" w:rsidRDefault="00710C08" w:rsidP="00710C08">
      <w:pPr>
        <w:autoSpaceDE w:val="0"/>
        <w:autoSpaceDN w:val="0"/>
        <w:adjustRightInd w:val="0"/>
        <w:ind w:left="426" w:firstLine="708"/>
        <w:rPr>
          <w:color w:val="000000"/>
          <w:sz w:val="23"/>
          <w:szCs w:val="23"/>
        </w:rPr>
      </w:pPr>
    </w:p>
    <w:p w:rsidR="00710C08" w:rsidRPr="00710C08" w:rsidRDefault="00710C08" w:rsidP="00710C0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710C08">
        <w:rPr>
          <w:color w:val="000000"/>
          <w:sz w:val="24"/>
          <w:szCs w:val="24"/>
        </w:rPr>
        <w:t>1</w:t>
      </w:r>
      <w:r w:rsidR="00905E57">
        <w:rPr>
          <w:color w:val="000000"/>
          <w:sz w:val="24"/>
          <w:szCs w:val="24"/>
        </w:rPr>
        <w:t>3</w:t>
      </w:r>
      <w:r w:rsidRPr="00710C08">
        <w:rPr>
          <w:color w:val="000000"/>
          <w:sz w:val="24"/>
          <w:szCs w:val="24"/>
        </w:rPr>
        <w:t xml:space="preserve">.6.1) oświadczenie Wykonawcy lub podwykonawcy o zatrudnieniu na podstawie </w:t>
      </w:r>
      <w:proofErr w:type="gramStart"/>
      <w:r w:rsidRPr="00710C08">
        <w:rPr>
          <w:color w:val="000000"/>
          <w:sz w:val="24"/>
          <w:szCs w:val="24"/>
        </w:rPr>
        <w:t xml:space="preserve">umowy  </w:t>
      </w:r>
      <w:r w:rsidRPr="00710C08">
        <w:rPr>
          <w:color w:val="000000"/>
          <w:sz w:val="24"/>
          <w:szCs w:val="24"/>
        </w:rPr>
        <w:br/>
        <w:t xml:space="preserve">                         o</w:t>
      </w:r>
      <w:proofErr w:type="gramEnd"/>
      <w:r w:rsidRPr="00710C08">
        <w:rPr>
          <w:color w:val="000000"/>
          <w:sz w:val="24"/>
          <w:szCs w:val="24"/>
        </w:rPr>
        <w:t xml:space="preserve"> pracę osób wykonujących czynności, których dotyczy wezwanie Zamawiającego. </w:t>
      </w:r>
      <w:r w:rsidRPr="00710C08">
        <w:rPr>
          <w:color w:val="000000"/>
          <w:sz w:val="24"/>
          <w:szCs w:val="24"/>
        </w:rPr>
        <w:br/>
        <w:t xml:space="preserve">                         Oświadczenie to powinno zawierać w szczególności: dokładne określenie podmiotu </w:t>
      </w:r>
    </w:p>
    <w:p w:rsidR="00710C08" w:rsidRPr="00710C08" w:rsidRDefault="00710C08" w:rsidP="00710C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10C08">
        <w:rPr>
          <w:color w:val="000000"/>
          <w:sz w:val="24"/>
          <w:szCs w:val="24"/>
        </w:rPr>
        <w:t xml:space="preserve">                         składającego oświadczenie, datę złożenia oświadczenia, wskazanie, że </w:t>
      </w:r>
      <w:proofErr w:type="gramStart"/>
      <w:r w:rsidRPr="00710C08">
        <w:rPr>
          <w:color w:val="000000"/>
          <w:sz w:val="24"/>
          <w:szCs w:val="24"/>
        </w:rPr>
        <w:t xml:space="preserve">objęte </w:t>
      </w:r>
      <w:r w:rsidRPr="00710C08">
        <w:rPr>
          <w:color w:val="000000"/>
          <w:sz w:val="24"/>
          <w:szCs w:val="24"/>
        </w:rPr>
        <w:br/>
        <w:t xml:space="preserve">                         wezwaniem</w:t>
      </w:r>
      <w:proofErr w:type="gramEnd"/>
      <w:r w:rsidRPr="00710C08">
        <w:rPr>
          <w:color w:val="000000"/>
          <w:sz w:val="24"/>
          <w:szCs w:val="24"/>
        </w:rPr>
        <w:t xml:space="preserve"> czynności wykonują osoby zatrudnione na podstawie umowy o pracę  </w:t>
      </w:r>
      <w:r w:rsidRPr="00710C08">
        <w:rPr>
          <w:color w:val="000000"/>
          <w:sz w:val="24"/>
          <w:szCs w:val="24"/>
        </w:rPr>
        <w:br/>
        <w:t xml:space="preserve">                         wraz ze wskazaniem liczby tych osób, rodzaju umowy o pracę i wymiaru etatu oraz </w:t>
      </w:r>
      <w:r w:rsidRPr="00710C08">
        <w:rPr>
          <w:color w:val="000000"/>
          <w:sz w:val="24"/>
          <w:szCs w:val="24"/>
        </w:rPr>
        <w:br/>
      </w:r>
      <w:r w:rsidRPr="00710C08">
        <w:rPr>
          <w:color w:val="000000"/>
          <w:sz w:val="24"/>
          <w:szCs w:val="24"/>
        </w:rPr>
        <w:lastRenderedPageBreak/>
        <w:t xml:space="preserve">                         podpis osoby uprawnionej do złożenia oświadczenia w imieniu Wykonawcy lub </w:t>
      </w:r>
      <w:r w:rsidRPr="00710C08">
        <w:rPr>
          <w:color w:val="000000"/>
          <w:sz w:val="24"/>
          <w:szCs w:val="24"/>
        </w:rPr>
        <w:br/>
        <w:t xml:space="preserve">                         podwykonawcy;</w:t>
      </w:r>
    </w:p>
    <w:p w:rsidR="005C02C3" w:rsidRDefault="005C02C3" w:rsidP="00CE1EED">
      <w:pPr>
        <w:autoSpaceDE w:val="0"/>
        <w:autoSpaceDN w:val="0"/>
        <w:adjustRightInd w:val="0"/>
        <w:ind w:left="709" w:hanging="1"/>
        <w:jc w:val="both"/>
        <w:rPr>
          <w:color w:val="000000"/>
          <w:sz w:val="24"/>
          <w:szCs w:val="24"/>
        </w:rPr>
      </w:pPr>
    </w:p>
    <w:p w:rsidR="00710C08" w:rsidRPr="00710C08" w:rsidRDefault="00905E57" w:rsidP="00CE1EED">
      <w:pPr>
        <w:autoSpaceDE w:val="0"/>
        <w:autoSpaceDN w:val="0"/>
        <w:adjustRightInd w:val="0"/>
        <w:ind w:left="709" w:hang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13</w:t>
      </w:r>
      <w:r w:rsidR="00710C08" w:rsidRPr="00710C08">
        <w:rPr>
          <w:color w:val="000000"/>
          <w:sz w:val="24"/>
          <w:szCs w:val="24"/>
        </w:rPr>
        <w:t xml:space="preserve">.6.2)  </w:t>
      </w:r>
      <w:r w:rsidR="00A034DB" w:rsidRPr="00A034DB">
        <w:rPr>
          <w:color w:val="000000"/>
          <w:sz w:val="24"/>
          <w:szCs w:val="24"/>
        </w:rPr>
        <w:t xml:space="preserve">w przypadku jakichkolwiek wątpliwości zamawiający może żądać </w:t>
      </w:r>
      <w:r w:rsidR="00710C08" w:rsidRPr="00710C08">
        <w:rPr>
          <w:color w:val="000000"/>
          <w:sz w:val="24"/>
          <w:szCs w:val="24"/>
        </w:rPr>
        <w:t xml:space="preserve">poświadczoną </w:t>
      </w:r>
      <w:proofErr w:type="gramStart"/>
      <w:r w:rsidR="00710C08" w:rsidRPr="00710C08">
        <w:rPr>
          <w:color w:val="000000"/>
          <w:sz w:val="24"/>
          <w:szCs w:val="24"/>
        </w:rPr>
        <w:t xml:space="preserve">za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zgodność</w:t>
      </w:r>
      <w:proofErr w:type="gramEnd"/>
      <w:r w:rsidR="00710C08" w:rsidRPr="00710C08">
        <w:rPr>
          <w:color w:val="000000"/>
          <w:sz w:val="24"/>
          <w:szCs w:val="24"/>
        </w:rPr>
        <w:t xml:space="preserve"> z oryginałem odpowiednio przez Wykonawcę lub podwykonawcę kopię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umowy/umów o pracę osób wykonują</w:t>
      </w:r>
      <w:r w:rsidR="00CE1EED">
        <w:rPr>
          <w:color w:val="000000"/>
          <w:sz w:val="24"/>
          <w:szCs w:val="24"/>
        </w:rPr>
        <w:t xml:space="preserve">cych w trakcie </w:t>
      </w:r>
      <w:r w:rsidR="00710C08" w:rsidRPr="00710C08">
        <w:rPr>
          <w:color w:val="000000"/>
          <w:sz w:val="24"/>
          <w:szCs w:val="24"/>
        </w:rPr>
        <w:t xml:space="preserve">realizacji zamówienia czynności,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których doty</w:t>
      </w:r>
      <w:r w:rsidR="00CE1EED">
        <w:rPr>
          <w:color w:val="000000"/>
          <w:sz w:val="24"/>
          <w:szCs w:val="24"/>
        </w:rPr>
        <w:t xml:space="preserve">czy ww. oświadczenie Wykonawcy </w:t>
      </w:r>
      <w:r w:rsidR="00710C08" w:rsidRPr="00710C08">
        <w:rPr>
          <w:color w:val="000000"/>
          <w:sz w:val="24"/>
          <w:szCs w:val="24"/>
        </w:rPr>
        <w:t xml:space="preserve">lub podwykonawcy (wraz z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dokumentem reguluj</w:t>
      </w:r>
      <w:r w:rsidR="00CE1EED">
        <w:rPr>
          <w:color w:val="000000"/>
          <w:sz w:val="24"/>
          <w:szCs w:val="24"/>
        </w:rPr>
        <w:t xml:space="preserve">ącym zakres obowiązków, jeżeli </w:t>
      </w:r>
      <w:r w:rsidR="00710C08" w:rsidRPr="00710C08">
        <w:rPr>
          <w:color w:val="000000"/>
          <w:sz w:val="24"/>
          <w:szCs w:val="24"/>
        </w:rPr>
        <w:t xml:space="preserve">został sporządzony). </w:t>
      </w:r>
      <w:proofErr w:type="gramStart"/>
      <w:r w:rsidR="00710C08" w:rsidRPr="00710C08">
        <w:rPr>
          <w:color w:val="000000"/>
          <w:sz w:val="24"/>
          <w:szCs w:val="24"/>
        </w:rPr>
        <w:t xml:space="preserve">Kopia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umowy</w:t>
      </w:r>
      <w:proofErr w:type="gramEnd"/>
      <w:r w:rsidR="00710C08" w:rsidRPr="00710C08">
        <w:rPr>
          <w:color w:val="000000"/>
          <w:sz w:val="24"/>
          <w:szCs w:val="24"/>
        </w:rPr>
        <w:t>/umów pow</w:t>
      </w:r>
      <w:r w:rsidR="00CE1EED">
        <w:rPr>
          <w:color w:val="000000"/>
          <w:sz w:val="24"/>
          <w:szCs w:val="24"/>
        </w:rPr>
        <w:t xml:space="preserve">inna zostać zanonimizowana w </w:t>
      </w:r>
      <w:r w:rsidR="00710C08" w:rsidRPr="00710C08">
        <w:rPr>
          <w:color w:val="000000"/>
          <w:sz w:val="24"/>
          <w:szCs w:val="24"/>
        </w:rPr>
        <w:t xml:space="preserve">sposób zapewniający ochronę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danych os</w:t>
      </w:r>
      <w:r w:rsidR="00CE1EED">
        <w:rPr>
          <w:color w:val="000000"/>
          <w:sz w:val="24"/>
          <w:szCs w:val="24"/>
        </w:rPr>
        <w:t xml:space="preserve">obowych pracowników, zgodnie z </w:t>
      </w:r>
      <w:r w:rsidR="00710C08" w:rsidRPr="00710C08">
        <w:rPr>
          <w:color w:val="000000"/>
          <w:sz w:val="24"/>
          <w:szCs w:val="24"/>
        </w:rPr>
        <w:t xml:space="preserve">przepisami ustawy z dnia 29 sierpnia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1997 r. o oc</w:t>
      </w:r>
      <w:r w:rsidR="00CE1EED">
        <w:rPr>
          <w:color w:val="000000"/>
          <w:sz w:val="24"/>
          <w:szCs w:val="24"/>
        </w:rPr>
        <w:t xml:space="preserve">hronie danych osobowych (tj. w </w:t>
      </w:r>
      <w:r w:rsidR="00710C08" w:rsidRPr="00710C08">
        <w:rPr>
          <w:color w:val="000000"/>
          <w:sz w:val="24"/>
          <w:szCs w:val="24"/>
        </w:rPr>
        <w:t xml:space="preserve">szczególności bez nazwisk (z podaniem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tylko pierwszej litery nazwi</w:t>
      </w:r>
      <w:r w:rsidR="00CE1EED">
        <w:rPr>
          <w:color w:val="000000"/>
          <w:sz w:val="24"/>
          <w:szCs w:val="24"/>
        </w:rPr>
        <w:t>ska),    a</w:t>
      </w:r>
      <w:r w:rsidR="00710C08" w:rsidRPr="00710C08">
        <w:rPr>
          <w:color w:val="000000"/>
          <w:sz w:val="24"/>
          <w:szCs w:val="24"/>
        </w:rPr>
        <w:t xml:space="preserve">dresów, nr PESEL pracowników). </w:t>
      </w:r>
      <w:proofErr w:type="gramStart"/>
      <w:r w:rsidR="00710C08" w:rsidRPr="00710C08">
        <w:rPr>
          <w:color w:val="000000"/>
          <w:sz w:val="24"/>
          <w:szCs w:val="24"/>
        </w:rPr>
        <w:t xml:space="preserve">Informacje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>t</w:t>
      </w:r>
      <w:r w:rsidR="00CE1EED">
        <w:rPr>
          <w:color w:val="000000"/>
          <w:sz w:val="24"/>
          <w:szCs w:val="24"/>
        </w:rPr>
        <w:t>akie</w:t>
      </w:r>
      <w:proofErr w:type="gramEnd"/>
      <w:r w:rsidR="00CE1EED">
        <w:rPr>
          <w:color w:val="000000"/>
          <w:sz w:val="24"/>
          <w:szCs w:val="24"/>
        </w:rPr>
        <w:t xml:space="preserve"> jak: data zawarcia umowy, </w:t>
      </w:r>
      <w:r w:rsidR="00710C08" w:rsidRPr="00710C08">
        <w:rPr>
          <w:color w:val="000000"/>
          <w:sz w:val="24"/>
          <w:szCs w:val="24"/>
        </w:rPr>
        <w:t xml:space="preserve">rodzaj umowy o pracę i wymiar etatu powinny być </w:t>
      </w:r>
      <w:r w:rsidR="00CE1EED">
        <w:rPr>
          <w:color w:val="000000"/>
          <w:sz w:val="24"/>
          <w:szCs w:val="24"/>
        </w:rPr>
        <w:br/>
        <w:t xml:space="preserve">               </w:t>
      </w:r>
      <w:r w:rsidR="00710C08" w:rsidRPr="00710C08">
        <w:rPr>
          <w:color w:val="000000"/>
          <w:sz w:val="24"/>
          <w:szCs w:val="24"/>
        </w:rPr>
        <w:t xml:space="preserve">możliwe do zidentyfikowania; </w:t>
      </w:r>
    </w:p>
    <w:p w:rsidR="00710C08" w:rsidRPr="00710C08" w:rsidRDefault="00710C08" w:rsidP="00710C08">
      <w:pPr>
        <w:autoSpaceDE w:val="0"/>
        <w:autoSpaceDN w:val="0"/>
        <w:adjustRightInd w:val="0"/>
        <w:ind w:left="1416"/>
        <w:rPr>
          <w:color w:val="000000"/>
          <w:sz w:val="23"/>
          <w:szCs w:val="23"/>
        </w:rPr>
      </w:pPr>
    </w:p>
    <w:p w:rsidR="00710C08" w:rsidRPr="00710C08" w:rsidRDefault="00905E57" w:rsidP="00710C08">
      <w:pPr>
        <w:autoSpaceDE w:val="0"/>
        <w:autoSpaceDN w:val="0"/>
        <w:adjustRightInd w:val="0"/>
        <w:ind w:left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13</w:t>
      </w:r>
      <w:r w:rsidR="00710C08" w:rsidRPr="00710C08">
        <w:rPr>
          <w:color w:val="000000"/>
          <w:sz w:val="23"/>
          <w:szCs w:val="23"/>
        </w:rPr>
        <w:t xml:space="preserve">.6.3) w przypadku jakichkolwiek wątpliwości zamawiający może żądać zaświadczenia </w:t>
      </w:r>
      <w:proofErr w:type="gramStart"/>
      <w:r w:rsidR="00710C08" w:rsidRPr="00710C08">
        <w:rPr>
          <w:color w:val="000000"/>
          <w:sz w:val="23"/>
          <w:szCs w:val="23"/>
        </w:rPr>
        <w:t xml:space="preserve">z </w:t>
      </w:r>
      <w:r w:rsidR="00710C08" w:rsidRPr="00710C08">
        <w:rPr>
          <w:color w:val="000000"/>
          <w:sz w:val="23"/>
          <w:szCs w:val="23"/>
        </w:rPr>
        <w:br/>
        <w:t xml:space="preserve">             właściwego</w:t>
      </w:r>
      <w:proofErr w:type="gramEnd"/>
      <w:r w:rsidR="00710C08" w:rsidRPr="00710C08">
        <w:rPr>
          <w:color w:val="000000"/>
          <w:sz w:val="23"/>
          <w:szCs w:val="23"/>
        </w:rPr>
        <w:t xml:space="preserve"> oddziału ZUS, potwierdzające opłacanie przez Wykonawcę lub   </w:t>
      </w:r>
      <w:r w:rsidR="00710C08" w:rsidRPr="00710C08">
        <w:rPr>
          <w:color w:val="000000"/>
          <w:sz w:val="23"/>
          <w:szCs w:val="23"/>
        </w:rPr>
        <w:br/>
        <w:t xml:space="preserve">             podwykonawcę składek na ubezpieczenie społeczne i zdrowotne z </w:t>
      </w:r>
      <w:r w:rsidR="00710C08" w:rsidRPr="00710C08">
        <w:rPr>
          <w:color w:val="000000"/>
          <w:sz w:val="23"/>
          <w:szCs w:val="23"/>
        </w:rPr>
        <w:br/>
        <w:t xml:space="preserve">             tytułu zatrudnienia na podstawie umów o pracę za ostatni okres rozliczeniowy lub </w:t>
      </w:r>
    </w:p>
    <w:p w:rsidR="00710C08" w:rsidRPr="00710C08" w:rsidRDefault="00710C08" w:rsidP="00710C08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  <w:r w:rsidRPr="00710C08">
        <w:rPr>
          <w:color w:val="000000"/>
          <w:sz w:val="23"/>
          <w:szCs w:val="23"/>
        </w:rPr>
        <w:t xml:space="preserve"> poświadczoną za zgodność z oryginałem odpowiednio przez Wykonawcę </w:t>
      </w:r>
      <w:proofErr w:type="gramStart"/>
      <w:r w:rsidRPr="00710C08">
        <w:rPr>
          <w:color w:val="000000"/>
          <w:sz w:val="23"/>
          <w:szCs w:val="23"/>
        </w:rPr>
        <w:t xml:space="preserve">lub </w:t>
      </w:r>
      <w:r w:rsidRPr="00710C08">
        <w:rPr>
          <w:color w:val="000000"/>
          <w:sz w:val="23"/>
          <w:szCs w:val="23"/>
        </w:rPr>
        <w:br/>
        <w:t xml:space="preserve">             podwykonawcę</w:t>
      </w:r>
      <w:proofErr w:type="gramEnd"/>
      <w:r w:rsidRPr="00710C08">
        <w:rPr>
          <w:color w:val="000000"/>
          <w:sz w:val="23"/>
          <w:szCs w:val="23"/>
        </w:rPr>
        <w:t xml:space="preserve"> kopię dowodu potwierdzającego zgłoszenie pracownika przez </w:t>
      </w:r>
      <w:r w:rsidRPr="00710C08">
        <w:rPr>
          <w:color w:val="000000"/>
          <w:sz w:val="23"/>
          <w:szCs w:val="23"/>
        </w:rPr>
        <w:br/>
        <w:t xml:space="preserve">             pracodawcę do ubezpieczeń, zanonimizowaną w sposób zapewniający ochronę </w:t>
      </w:r>
      <w:r w:rsidRPr="00710C08">
        <w:rPr>
          <w:color w:val="000000"/>
          <w:sz w:val="23"/>
          <w:szCs w:val="23"/>
        </w:rPr>
        <w:br/>
        <w:t xml:space="preserve">             danych osobowych pracowników, zgodnie z przepisami ustawy z dnia 29 sierpnia      </w:t>
      </w:r>
      <w:r w:rsidRPr="00710C08">
        <w:rPr>
          <w:color w:val="000000"/>
          <w:sz w:val="23"/>
          <w:szCs w:val="23"/>
        </w:rPr>
        <w:br/>
        <w:t xml:space="preserve">             1997 r. o ochronie danych osobowych. </w:t>
      </w:r>
    </w:p>
    <w:p w:rsidR="00710C08" w:rsidRPr="00710C08" w:rsidRDefault="00710C08" w:rsidP="00710C08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</w:p>
    <w:p w:rsidR="00710C08" w:rsidRPr="00710C08" w:rsidRDefault="00710C08" w:rsidP="00710C08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710C08">
        <w:rPr>
          <w:color w:val="000000"/>
          <w:sz w:val="23"/>
          <w:szCs w:val="23"/>
        </w:rPr>
        <w:t>1</w:t>
      </w:r>
      <w:r w:rsidR="00905E57">
        <w:rPr>
          <w:color w:val="000000"/>
          <w:sz w:val="23"/>
          <w:szCs w:val="23"/>
        </w:rPr>
        <w:t>3</w:t>
      </w:r>
      <w:r w:rsidRPr="00710C08">
        <w:rPr>
          <w:color w:val="000000"/>
          <w:sz w:val="23"/>
          <w:szCs w:val="23"/>
        </w:rPr>
        <w:t xml:space="preserve">.7 Z tytułu niespełnienia przez Wykonawcę lub podwykonawcę wymogu </w:t>
      </w:r>
      <w:proofErr w:type="gramStart"/>
      <w:r w:rsidRPr="00710C08">
        <w:rPr>
          <w:color w:val="000000"/>
          <w:sz w:val="23"/>
          <w:szCs w:val="23"/>
        </w:rPr>
        <w:t xml:space="preserve">zatrudnienia </w:t>
      </w:r>
      <w:r w:rsidRPr="00710C08">
        <w:rPr>
          <w:color w:val="000000"/>
          <w:sz w:val="23"/>
          <w:szCs w:val="23"/>
        </w:rPr>
        <w:br/>
        <w:t xml:space="preserve">                 na</w:t>
      </w:r>
      <w:proofErr w:type="gramEnd"/>
      <w:r w:rsidRPr="00710C08">
        <w:rPr>
          <w:color w:val="000000"/>
          <w:sz w:val="23"/>
          <w:szCs w:val="23"/>
        </w:rPr>
        <w:t xml:space="preserve"> podstawie umowy o pracę osób wykonujących wskazane w ust. 1</w:t>
      </w:r>
      <w:r w:rsidR="00905E57">
        <w:rPr>
          <w:color w:val="000000"/>
          <w:sz w:val="23"/>
          <w:szCs w:val="23"/>
        </w:rPr>
        <w:t>3</w:t>
      </w:r>
      <w:r w:rsidRPr="00710C08">
        <w:rPr>
          <w:color w:val="000000"/>
          <w:sz w:val="23"/>
          <w:szCs w:val="23"/>
        </w:rPr>
        <w:t xml:space="preserve">.2 czynności </w:t>
      </w:r>
      <w:r w:rsidRPr="00710C08">
        <w:rPr>
          <w:color w:val="000000"/>
          <w:sz w:val="23"/>
          <w:szCs w:val="23"/>
        </w:rPr>
        <w:br/>
        <w:t xml:space="preserve">                 Zamawiający przewiduje sankcję w postaci obowiązku zapłaty przez Wykonawcę kary      </w:t>
      </w:r>
      <w:r w:rsidRPr="00710C08">
        <w:rPr>
          <w:color w:val="000000"/>
          <w:sz w:val="23"/>
          <w:szCs w:val="23"/>
        </w:rPr>
        <w:br/>
        <w:t xml:space="preserve">                 </w:t>
      </w:r>
      <w:r w:rsidR="005C02C3">
        <w:rPr>
          <w:color w:val="000000"/>
          <w:sz w:val="23"/>
          <w:szCs w:val="23"/>
        </w:rPr>
        <w:t>określonej w § 9 ust. 3</w:t>
      </w:r>
      <w:r w:rsidRPr="00710C08">
        <w:rPr>
          <w:color w:val="000000"/>
          <w:sz w:val="23"/>
          <w:szCs w:val="23"/>
        </w:rPr>
        <w:t xml:space="preserve"> Niezłożenie przez Wykonawcę w wyznaczonym przez </w:t>
      </w:r>
      <w:r w:rsidRPr="00710C08">
        <w:rPr>
          <w:color w:val="000000"/>
          <w:sz w:val="23"/>
          <w:szCs w:val="23"/>
        </w:rPr>
        <w:br/>
        <w:t xml:space="preserve">                 Zamawiającego terminie żądanych przez Zamawiającego dowodów w celu potwierdzenia </w:t>
      </w:r>
      <w:r w:rsidRPr="00710C08">
        <w:rPr>
          <w:color w:val="000000"/>
          <w:sz w:val="23"/>
          <w:szCs w:val="23"/>
        </w:rPr>
        <w:br/>
        <w:t xml:space="preserve">                 spełnienia przez Wykonawcę lub podwykonawcę wymogu zatrudnienia na podstawie </w:t>
      </w:r>
      <w:r w:rsidRPr="00710C08">
        <w:rPr>
          <w:color w:val="000000"/>
          <w:sz w:val="23"/>
          <w:szCs w:val="23"/>
        </w:rPr>
        <w:br/>
        <w:t xml:space="preserve">                  umowy o pracę traktowane będzie jako niespełnienie przez Wykonawcę lub podwykonawcę </w:t>
      </w:r>
      <w:r w:rsidRPr="00710C08">
        <w:rPr>
          <w:color w:val="000000"/>
          <w:sz w:val="23"/>
          <w:szCs w:val="23"/>
        </w:rPr>
        <w:br/>
        <w:t xml:space="preserve">                  wymogu zatrudnienia na podstawie umowy o pracę osób wykonujących wskazane w ust.  </w:t>
      </w:r>
      <w:r w:rsidRPr="00710C08">
        <w:rPr>
          <w:color w:val="000000"/>
          <w:sz w:val="23"/>
          <w:szCs w:val="23"/>
        </w:rPr>
        <w:br/>
        <w:t xml:space="preserve">                 </w:t>
      </w:r>
      <w:r w:rsidR="00905E57">
        <w:rPr>
          <w:color w:val="000000"/>
          <w:sz w:val="23"/>
          <w:szCs w:val="23"/>
        </w:rPr>
        <w:t>13</w:t>
      </w:r>
      <w:r w:rsidRPr="00710C08">
        <w:rPr>
          <w:color w:val="000000"/>
          <w:sz w:val="23"/>
          <w:szCs w:val="23"/>
        </w:rPr>
        <w:t xml:space="preserve">.2 czynności. </w:t>
      </w:r>
    </w:p>
    <w:p w:rsidR="00710C08" w:rsidRPr="00905E57" w:rsidRDefault="00710C08" w:rsidP="00710C08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10C08">
        <w:rPr>
          <w:color w:val="000000"/>
          <w:sz w:val="23"/>
          <w:szCs w:val="23"/>
        </w:rPr>
        <w:t xml:space="preserve"> </w:t>
      </w:r>
    </w:p>
    <w:p w:rsidR="00710C08" w:rsidRDefault="00710C08" w:rsidP="00710C08">
      <w:pPr>
        <w:numPr>
          <w:ilvl w:val="0"/>
          <w:numId w:val="13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Wykonawca</w:t>
      </w:r>
      <w:r w:rsidRPr="00710C08">
        <w:rPr>
          <w:color w:val="000000"/>
          <w:sz w:val="24"/>
          <w:lang w:val="cs-CZ"/>
        </w:rPr>
        <w:t xml:space="preserve"> nie może, bez zgody </w:t>
      </w:r>
      <w:r w:rsidRPr="00710C08">
        <w:rPr>
          <w:b/>
          <w:color w:val="000000"/>
          <w:sz w:val="24"/>
          <w:lang w:val="cs-CZ"/>
        </w:rPr>
        <w:t>Zamawiajacego</w:t>
      </w:r>
      <w:r w:rsidRPr="00710C08">
        <w:rPr>
          <w:color w:val="000000"/>
          <w:sz w:val="24"/>
          <w:lang w:val="cs-CZ"/>
        </w:rPr>
        <w:t>, zlecić wykonania przedmiotu niniejszej umowy osobom trzecim.</w:t>
      </w:r>
    </w:p>
    <w:p w:rsidR="00F4350F" w:rsidRPr="00112FE3" w:rsidRDefault="00F4350F" w:rsidP="00F4350F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112FE3">
        <w:rPr>
          <w:bCs/>
          <w:sz w:val="24"/>
          <w:szCs w:val="24"/>
        </w:rPr>
        <w:t>. Materiał do realizacji remontu na drogach gminnych Gminy Regimin:</w:t>
      </w:r>
    </w:p>
    <w:p w:rsidR="00F4350F" w:rsidRPr="00112FE3" w:rsidRDefault="00F4350F" w:rsidP="00F4350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4350F" w:rsidRPr="00112FE3" w:rsidRDefault="00F4350F" w:rsidP="00F4350F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112FE3">
        <w:rPr>
          <w:sz w:val="24"/>
          <w:szCs w:val="24"/>
        </w:rPr>
        <w:t xml:space="preserve">1) Do remontu nawierzchni żwirowej należy używać kruszyw o ostrych, </w:t>
      </w:r>
      <w:proofErr w:type="gramStart"/>
      <w:r w:rsidRPr="00112FE3">
        <w:rPr>
          <w:sz w:val="24"/>
          <w:szCs w:val="24"/>
        </w:rPr>
        <w:t xml:space="preserve">nieregularnych </w:t>
      </w:r>
      <w:r w:rsidRPr="00112FE3">
        <w:rPr>
          <w:sz w:val="24"/>
          <w:szCs w:val="24"/>
        </w:rPr>
        <w:br/>
        <w:t xml:space="preserve">     krawędziach</w:t>
      </w:r>
      <w:proofErr w:type="gramEnd"/>
      <w:r w:rsidRPr="00112FE3">
        <w:rPr>
          <w:sz w:val="24"/>
          <w:szCs w:val="24"/>
        </w:rPr>
        <w:t xml:space="preserve">, bo tylko takie będą się dobrze klinowały i tylko takie będą akceptowane  </w:t>
      </w:r>
      <w:r w:rsidRPr="00112FE3">
        <w:rPr>
          <w:sz w:val="24"/>
          <w:szCs w:val="24"/>
        </w:rPr>
        <w:br/>
        <w:t xml:space="preserve">    przez Zamawiającego. Może to być: grys, pospółka, tłuczeń i żwir – z </w:t>
      </w:r>
      <w:proofErr w:type="gramStart"/>
      <w:r w:rsidRPr="00112FE3">
        <w:rPr>
          <w:sz w:val="24"/>
          <w:szCs w:val="24"/>
        </w:rPr>
        <w:t xml:space="preserve">wyjątkiem </w:t>
      </w:r>
      <w:r w:rsidRPr="00112FE3">
        <w:rPr>
          <w:sz w:val="24"/>
          <w:szCs w:val="24"/>
        </w:rPr>
        <w:br/>
        <w:t xml:space="preserve">    rzecznego</w:t>
      </w:r>
      <w:proofErr w:type="gramEnd"/>
      <w:r w:rsidRPr="00112FE3">
        <w:rPr>
          <w:sz w:val="24"/>
          <w:szCs w:val="24"/>
        </w:rPr>
        <w:t xml:space="preserve">, którego ziarna mają zaokrąglone powierzchnie, przez co źle się klinują. Z </w:t>
      </w:r>
      <w:proofErr w:type="gramStart"/>
      <w:r w:rsidRPr="00112FE3">
        <w:rPr>
          <w:sz w:val="24"/>
          <w:szCs w:val="24"/>
        </w:rPr>
        <w:t xml:space="preserve">tej </w:t>
      </w:r>
      <w:r w:rsidRPr="00112FE3">
        <w:rPr>
          <w:sz w:val="24"/>
          <w:szCs w:val="24"/>
        </w:rPr>
        <w:br/>
        <w:t xml:space="preserve">    samej</w:t>
      </w:r>
      <w:proofErr w:type="gramEnd"/>
      <w:r w:rsidRPr="00112FE3">
        <w:rPr>
          <w:sz w:val="24"/>
          <w:szCs w:val="24"/>
        </w:rPr>
        <w:t xml:space="preserve"> przyczyny nie należy stosować otoczaków. Ważne jest, aby w każdej </w:t>
      </w:r>
      <w:proofErr w:type="gramStart"/>
      <w:r w:rsidRPr="00112FE3">
        <w:rPr>
          <w:sz w:val="24"/>
          <w:szCs w:val="24"/>
        </w:rPr>
        <w:t xml:space="preserve">zamawianej </w:t>
      </w:r>
      <w:r w:rsidRPr="00112FE3">
        <w:rPr>
          <w:sz w:val="24"/>
          <w:szCs w:val="24"/>
        </w:rPr>
        <w:br/>
        <w:t xml:space="preserve">    frakcji</w:t>
      </w:r>
      <w:proofErr w:type="gramEnd"/>
      <w:r w:rsidRPr="00112FE3">
        <w:rPr>
          <w:sz w:val="24"/>
          <w:szCs w:val="24"/>
        </w:rPr>
        <w:t xml:space="preserve"> np. 0 – 31,5 mm znalazło się kruszywo o zróżnicowanej granulacji, dzięki czemu </w:t>
      </w:r>
      <w:r w:rsidRPr="00112FE3">
        <w:rPr>
          <w:sz w:val="24"/>
          <w:szCs w:val="24"/>
        </w:rPr>
        <w:br/>
        <w:t xml:space="preserve">    ziarna dobrze się wzajemnie zaklinują. </w:t>
      </w:r>
    </w:p>
    <w:p w:rsidR="00F4350F" w:rsidRPr="00112FE3" w:rsidRDefault="00F4350F" w:rsidP="00F4350F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:rsidR="00F4350F" w:rsidRPr="00112FE3" w:rsidRDefault="00F4350F" w:rsidP="00F4350F">
      <w:pPr>
        <w:autoSpaceDE w:val="0"/>
        <w:autoSpaceDN w:val="0"/>
        <w:adjustRightInd w:val="0"/>
        <w:ind w:left="284"/>
        <w:rPr>
          <w:bCs/>
          <w:sz w:val="24"/>
          <w:szCs w:val="24"/>
        </w:rPr>
      </w:pPr>
      <w:r w:rsidRPr="00112FE3">
        <w:rPr>
          <w:sz w:val="24"/>
          <w:szCs w:val="24"/>
        </w:rPr>
        <w:t xml:space="preserve">2) </w:t>
      </w:r>
      <w:r w:rsidRPr="00112FE3">
        <w:rPr>
          <w:bCs/>
          <w:sz w:val="24"/>
          <w:szCs w:val="24"/>
        </w:rPr>
        <w:t xml:space="preserve">Mieszanka bitumiczna stosowana w remontach cząstkowych dróg (do stosowania </w:t>
      </w:r>
      <w:proofErr w:type="gramStart"/>
      <w:r w:rsidRPr="00112FE3">
        <w:rPr>
          <w:bCs/>
          <w:sz w:val="24"/>
          <w:szCs w:val="24"/>
        </w:rPr>
        <w:t xml:space="preserve">na </w:t>
      </w:r>
      <w:r w:rsidRPr="00112FE3">
        <w:rPr>
          <w:bCs/>
          <w:sz w:val="24"/>
          <w:szCs w:val="24"/>
        </w:rPr>
        <w:br/>
        <w:t xml:space="preserve">    zimno</w:t>
      </w:r>
      <w:proofErr w:type="gramEnd"/>
      <w:r w:rsidRPr="00112FE3">
        <w:rPr>
          <w:bCs/>
          <w:sz w:val="24"/>
          <w:szCs w:val="24"/>
        </w:rPr>
        <w:t xml:space="preserve"> i gorąco).</w:t>
      </w:r>
    </w:p>
    <w:p w:rsidR="00F4350F" w:rsidRPr="00112FE3" w:rsidRDefault="00F4350F" w:rsidP="00F4350F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:rsidR="00F4350F" w:rsidRPr="00112FE3" w:rsidRDefault="00F4350F" w:rsidP="00F4350F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112FE3">
        <w:rPr>
          <w:sz w:val="24"/>
          <w:szCs w:val="24"/>
        </w:rPr>
        <w:t xml:space="preserve">3) Wykonawca zobowiązuje się do przygotowania zamawianych materiałów w </w:t>
      </w:r>
      <w:proofErr w:type="gramStart"/>
      <w:r w:rsidRPr="00112FE3">
        <w:rPr>
          <w:sz w:val="24"/>
          <w:szCs w:val="24"/>
        </w:rPr>
        <w:t xml:space="preserve">sposób </w:t>
      </w:r>
      <w:r w:rsidRPr="00112FE3">
        <w:rPr>
          <w:sz w:val="24"/>
          <w:szCs w:val="24"/>
        </w:rPr>
        <w:br/>
        <w:t xml:space="preserve">     rzetelny</w:t>
      </w:r>
      <w:proofErr w:type="gramEnd"/>
      <w:r w:rsidRPr="00112FE3">
        <w:rPr>
          <w:sz w:val="24"/>
          <w:szCs w:val="24"/>
        </w:rPr>
        <w:t xml:space="preserve">.   </w:t>
      </w:r>
    </w:p>
    <w:p w:rsidR="00710C08" w:rsidRPr="002D030E" w:rsidRDefault="00F4350F" w:rsidP="002D030E">
      <w:pPr>
        <w:spacing w:before="120"/>
        <w:jc w:val="center"/>
        <w:rPr>
          <w:b/>
          <w:color w:val="000000"/>
          <w:sz w:val="24"/>
        </w:rPr>
      </w:pPr>
      <w:r w:rsidRPr="00112FE3">
        <w:rPr>
          <w:b/>
          <w:color w:val="000000"/>
          <w:sz w:val="24"/>
        </w:rPr>
        <w:lastRenderedPageBreak/>
        <w:t xml:space="preserve">Materiały, o których mowa w pkt.2 ppkt.1 i 2 powinny odpowiadać, </w:t>
      </w:r>
      <w:proofErr w:type="gramStart"/>
      <w:r w:rsidRPr="00112FE3">
        <w:rPr>
          <w:b/>
          <w:color w:val="000000"/>
          <w:sz w:val="24"/>
        </w:rPr>
        <w:t>co do jakości</w:t>
      </w:r>
      <w:proofErr w:type="gramEnd"/>
      <w:r w:rsidRPr="00112FE3">
        <w:rPr>
          <w:b/>
          <w:color w:val="000000"/>
          <w:sz w:val="24"/>
        </w:rPr>
        <w:t>, wymogom Norm Polskich i Unijnych oraz przepisom o dopuszczeniu do obrotu i stosowania w budownictwie, określonym w art.10 ustawy z 7.07.1994</w:t>
      </w:r>
      <w:proofErr w:type="gramStart"/>
      <w:r w:rsidRPr="00112FE3">
        <w:rPr>
          <w:b/>
          <w:color w:val="000000"/>
          <w:sz w:val="24"/>
        </w:rPr>
        <w:t>r</w:t>
      </w:r>
      <w:proofErr w:type="gramEnd"/>
      <w:r w:rsidRPr="00112FE3">
        <w:rPr>
          <w:b/>
          <w:color w:val="000000"/>
          <w:sz w:val="24"/>
        </w:rPr>
        <w:t xml:space="preserve">. Prawo budowlane (tekst jednolity </w:t>
      </w:r>
      <w:r w:rsidR="00F2767C" w:rsidRPr="00F2767C">
        <w:rPr>
          <w:b/>
          <w:color w:val="000000"/>
          <w:sz w:val="24"/>
        </w:rPr>
        <w:t xml:space="preserve">Dz. U. </w:t>
      </w:r>
      <w:proofErr w:type="gramStart"/>
      <w:r w:rsidR="00F2767C" w:rsidRPr="00F2767C">
        <w:rPr>
          <w:b/>
          <w:color w:val="000000"/>
          <w:sz w:val="24"/>
        </w:rPr>
        <w:t>z</w:t>
      </w:r>
      <w:proofErr w:type="gramEnd"/>
      <w:r w:rsidR="00F2767C" w:rsidRPr="00F2767C">
        <w:rPr>
          <w:b/>
          <w:color w:val="000000"/>
          <w:sz w:val="24"/>
        </w:rPr>
        <w:t xml:space="preserve"> 2019 r. poz. 1186 z </w:t>
      </w:r>
      <w:proofErr w:type="spellStart"/>
      <w:r w:rsidR="00F2767C" w:rsidRPr="00F2767C">
        <w:rPr>
          <w:b/>
          <w:color w:val="000000"/>
          <w:sz w:val="24"/>
        </w:rPr>
        <w:t>późn</w:t>
      </w:r>
      <w:proofErr w:type="spellEnd"/>
      <w:r w:rsidR="00F2767C" w:rsidRPr="00F2767C">
        <w:rPr>
          <w:b/>
          <w:color w:val="000000"/>
          <w:sz w:val="24"/>
        </w:rPr>
        <w:t xml:space="preserve">. </w:t>
      </w:r>
      <w:proofErr w:type="gramStart"/>
      <w:r w:rsidR="00F2767C" w:rsidRPr="00F2767C">
        <w:rPr>
          <w:b/>
          <w:color w:val="000000"/>
          <w:sz w:val="24"/>
        </w:rPr>
        <w:t>zm</w:t>
      </w:r>
      <w:proofErr w:type="gramEnd"/>
      <w:r w:rsidR="00F2767C" w:rsidRPr="00F2767C">
        <w:rPr>
          <w:b/>
          <w:color w:val="000000"/>
          <w:sz w:val="24"/>
        </w:rPr>
        <w:t>.</w:t>
      </w:r>
      <w:r w:rsidRPr="00112FE3">
        <w:rPr>
          <w:b/>
          <w:color w:val="000000"/>
          <w:sz w:val="24"/>
        </w:rPr>
        <w:t>)</w:t>
      </w:r>
      <w:r w:rsidR="00710C08" w:rsidRPr="00710C08">
        <w:rPr>
          <w:color w:val="000000"/>
          <w:sz w:val="24"/>
          <w:lang w:val="cs-CZ"/>
        </w:rPr>
        <w:tab/>
      </w: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 xml:space="preserve">§ </w:t>
      </w:r>
      <w:r w:rsidR="00085A47">
        <w:rPr>
          <w:b/>
          <w:color w:val="000000"/>
          <w:sz w:val="24"/>
          <w:lang w:val="cs-CZ"/>
        </w:rPr>
        <w:t>4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Podwykonastwo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4"/>
          <w:lang w:val="cs-CZ"/>
        </w:rPr>
      </w:pPr>
    </w:p>
    <w:p w:rsidR="00710C08" w:rsidRPr="00F906FE" w:rsidRDefault="00710C08" w:rsidP="00F906FE">
      <w:pPr>
        <w:numPr>
          <w:ilvl w:val="0"/>
          <w:numId w:val="39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>Zamawiający dopuszcza zlecenie robót podwykonawcom.</w:t>
      </w:r>
    </w:p>
    <w:p w:rsidR="00710C08" w:rsidRPr="005C02C3" w:rsidRDefault="00710C08" w:rsidP="005C02C3">
      <w:pPr>
        <w:numPr>
          <w:ilvl w:val="0"/>
          <w:numId w:val="39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Zatrudnienie podwykonawcy nie zmienia zobowiązań Wykonawcy wobec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Zamawiającego do wykonania tej części robót. Wykonawca jest odpowiedzialny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>za działania, uchybienia lub zaniedbania podwykonawców i ich pracowników w takim samym stopniu, jakby to były działania, uchybienia lub zaniedbania jego własnych pracowników.</w:t>
      </w:r>
    </w:p>
    <w:p w:rsidR="00710C08" w:rsidRPr="00710C08" w:rsidRDefault="00710C08" w:rsidP="00710C08">
      <w:pPr>
        <w:numPr>
          <w:ilvl w:val="0"/>
          <w:numId w:val="39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>Wykonawca zamierza powierzyć podwykonawcom do realizacji następujące części zamówienia:</w:t>
      </w:r>
    </w:p>
    <w:p w:rsidR="00710C08" w:rsidRPr="00710C08" w:rsidRDefault="00710C08" w:rsidP="00710C08">
      <w:pPr>
        <w:numPr>
          <w:ilvl w:val="1"/>
          <w:numId w:val="40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>…………………………… – ………………………………………;</w:t>
      </w:r>
    </w:p>
    <w:p w:rsidR="00710C08" w:rsidRPr="00710C08" w:rsidRDefault="00710C08" w:rsidP="00710C08">
      <w:pPr>
        <w:numPr>
          <w:ilvl w:val="1"/>
          <w:numId w:val="40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>………….……………… – ………………………………………;</w:t>
      </w:r>
    </w:p>
    <w:p w:rsidR="00710C08" w:rsidRPr="00710C08" w:rsidRDefault="00710C08" w:rsidP="00710C08">
      <w:pPr>
        <w:numPr>
          <w:ilvl w:val="1"/>
          <w:numId w:val="40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>………………………… – ………………………………………e</w:t>
      </w:r>
      <w:r w:rsidRPr="00710C08">
        <w:rPr>
          <w:rFonts w:eastAsia="Calibri"/>
          <w:sz w:val="24"/>
          <w:szCs w:val="24"/>
          <w:lang w:eastAsia="en-US"/>
        </w:rPr>
        <w:t>tc.</w:t>
      </w:r>
    </w:p>
    <w:p w:rsidR="00710C08" w:rsidRPr="00710C08" w:rsidRDefault="00710C08" w:rsidP="00710C08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4. W przypadku zatrudnienia podwykonawcy Wykonawca zobowiązany jest do składania wraz </w:t>
      </w:r>
      <w:proofErr w:type="gramStart"/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z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wystawioną</w:t>
      </w:r>
      <w:proofErr w:type="gramEnd"/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 fakturą Zamawiającemu, pisemnego potwierdzenia przez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podwykonawcę, którego wierzytelność jest częścią składową wystawionej faktury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o dokonaniu zapłaty na rzecz podwykonawcy. Potwierdzenie powinno zawierać </w:t>
      </w:r>
      <w:proofErr w:type="gramStart"/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zestawienie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kwot</w:t>
      </w:r>
      <w:proofErr w:type="gramEnd"/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, które są należne podwykonawcy z tej faktury. W </w:t>
      </w:r>
      <w:proofErr w:type="gramStart"/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przypadku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nie</w:t>
      </w:r>
      <w:proofErr w:type="gramEnd"/>
      <w:r w:rsidRPr="00710C08">
        <w:rPr>
          <w:rFonts w:eastAsia="Calibri"/>
          <w:color w:val="000000"/>
          <w:sz w:val="24"/>
          <w:szCs w:val="24"/>
          <w:lang w:eastAsia="en-US"/>
        </w:rPr>
        <w:t xml:space="preserve"> dostarczenia potwierdzenia Zamawiający zatrzyma z należności Wykonawcy, kwotę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w wysokości równej należności podwykonawcy, do czasu otrzymania takiego </w:t>
      </w:r>
      <w:r w:rsidRPr="00710C08">
        <w:rPr>
          <w:rFonts w:eastAsia="Calibri"/>
          <w:color w:val="000000"/>
          <w:sz w:val="24"/>
          <w:szCs w:val="24"/>
          <w:lang w:eastAsia="en-US"/>
        </w:rPr>
        <w:br/>
        <w:t xml:space="preserve">    potwierdzenia.</w:t>
      </w:r>
    </w:p>
    <w:p w:rsidR="00710C08" w:rsidRPr="00710C08" w:rsidRDefault="00710C08" w:rsidP="00710C08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10C08" w:rsidRPr="00F906FE" w:rsidRDefault="00710C08" w:rsidP="00F906FE">
      <w:pPr>
        <w:numPr>
          <w:ilvl w:val="0"/>
          <w:numId w:val="43"/>
        </w:numPr>
        <w:suppressAutoHyphens/>
        <w:spacing w:after="200"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Wykonawca – zgodnie z oświadczeniem zawartym w Ofercie – zamówienie wykona sam/sam za wyjątkiem robót w zakresie ………………………………………………….………………, </w:t>
      </w:r>
      <w:proofErr w:type="gramStart"/>
      <w:r w:rsidRPr="00710C08">
        <w:rPr>
          <w:rFonts w:eastAsia="Calibri"/>
          <w:sz w:val="24"/>
          <w:szCs w:val="24"/>
          <w:lang w:eastAsia="en-US"/>
        </w:rPr>
        <w:t>które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zostaną wykonane przy udziale podwykonawcy/ów w tym, na którego/</w:t>
      </w:r>
      <w:proofErr w:type="spellStart"/>
      <w:r w:rsidRPr="00710C08">
        <w:rPr>
          <w:rFonts w:eastAsia="Calibri"/>
          <w:sz w:val="24"/>
          <w:szCs w:val="24"/>
          <w:lang w:eastAsia="en-US"/>
        </w:rPr>
        <w:t>ych</w:t>
      </w:r>
      <w:proofErr w:type="spellEnd"/>
      <w:r w:rsidRPr="00710C08">
        <w:rPr>
          <w:rFonts w:eastAsia="Calibri"/>
          <w:sz w:val="24"/>
          <w:szCs w:val="24"/>
          <w:lang w:eastAsia="en-US"/>
        </w:rPr>
        <w:t xml:space="preserve"> zasoby wykonawca powoływał się, na zasadach określonych w art.</w:t>
      </w:r>
      <w:r w:rsidR="00CF0013">
        <w:rPr>
          <w:rFonts w:eastAsia="Calibri"/>
          <w:sz w:val="24"/>
          <w:szCs w:val="24"/>
          <w:lang w:eastAsia="en-US"/>
        </w:rPr>
        <w:t xml:space="preserve"> 118 i</w:t>
      </w:r>
      <w:r w:rsidRPr="00710C08">
        <w:rPr>
          <w:rFonts w:eastAsia="Calibri"/>
          <w:sz w:val="24"/>
          <w:szCs w:val="24"/>
          <w:lang w:eastAsia="en-US"/>
        </w:rPr>
        <w:t xml:space="preserve"> </w:t>
      </w:r>
      <w:r w:rsidR="00A36C35">
        <w:rPr>
          <w:rFonts w:eastAsia="Calibri"/>
          <w:sz w:val="24"/>
          <w:szCs w:val="24"/>
          <w:lang w:eastAsia="en-US"/>
        </w:rPr>
        <w:t>462</w:t>
      </w:r>
      <w:r w:rsidRPr="00710C08">
        <w:rPr>
          <w:rFonts w:eastAsia="Calibri"/>
          <w:sz w:val="24"/>
          <w:szCs w:val="24"/>
          <w:lang w:eastAsia="en-US"/>
        </w:rPr>
        <w:t xml:space="preserve"> ust. 2 ustawy Prawo zamówień publicznych, w celu wykazania spełniania warunków udziału w postępowaniu, o których mowa w art. </w:t>
      </w:r>
      <w:r w:rsidR="00CF0013">
        <w:rPr>
          <w:rFonts w:eastAsia="Calibri"/>
          <w:sz w:val="24"/>
          <w:szCs w:val="24"/>
          <w:lang w:eastAsia="en-US"/>
        </w:rPr>
        <w:t>57</w:t>
      </w:r>
      <w:r w:rsidRPr="00710C08">
        <w:rPr>
          <w:rFonts w:eastAsia="Calibri"/>
          <w:sz w:val="24"/>
          <w:szCs w:val="24"/>
          <w:lang w:eastAsia="en-US"/>
        </w:rPr>
        <w:t xml:space="preserve"> ustawy Prawo zamówień publicznych.</w:t>
      </w:r>
    </w:p>
    <w:p w:rsidR="00710C08" w:rsidRPr="00710C08" w:rsidRDefault="00710C08" w:rsidP="00710C08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Jeżeli zmiana albo rezygnacja z podwykonawcy dotyczy podmiotu, na którego zasoby wykonawca powoływał się, na zasadach określonych w </w:t>
      </w:r>
      <w:r w:rsidR="00A36C35" w:rsidRPr="00A36C35">
        <w:rPr>
          <w:rFonts w:eastAsia="Calibri"/>
          <w:sz w:val="24"/>
          <w:szCs w:val="24"/>
          <w:lang w:eastAsia="en-US"/>
        </w:rPr>
        <w:t>art. 118 i art. 462 ust. 7</w:t>
      </w:r>
      <w:r w:rsidRPr="00710C08">
        <w:rPr>
          <w:rFonts w:eastAsia="Calibri"/>
          <w:sz w:val="24"/>
          <w:szCs w:val="24"/>
          <w:lang w:eastAsia="en-US"/>
        </w:rPr>
        <w:t xml:space="preserve"> ustawy Prawo zamówień publicznych, w celu wykazania spełniania warunków udziału w postępowaniu, o których mowa w art. </w:t>
      </w:r>
      <w:r w:rsidR="00CF0013">
        <w:rPr>
          <w:rFonts w:eastAsia="Calibri"/>
          <w:sz w:val="24"/>
          <w:szCs w:val="24"/>
          <w:lang w:eastAsia="en-US"/>
        </w:rPr>
        <w:t>57</w:t>
      </w:r>
      <w:r w:rsidRPr="00710C08">
        <w:rPr>
          <w:rFonts w:eastAsia="Calibri"/>
          <w:sz w:val="24"/>
          <w:szCs w:val="24"/>
          <w:lang w:eastAsia="en-US"/>
        </w:rPr>
        <w:t xml:space="preserve">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710C08" w:rsidRPr="00710C08" w:rsidRDefault="00710C08" w:rsidP="00710C08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710C08" w:rsidRPr="00710C08" w:rsidRDefault="00710C08" w:rsidP="00710C08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  <w:r w:rsidR="00980994">
        <w:rPr>
          <w:rFonts w:eastAsia="Calibri"/>
          <w:sz w:val="24"/>
          <w:szCs w:val="24"/>
          <w:lang w:eastAsia="en-US"/>
        </w:rPr>
        <w:t xml:space="preserve"> </w:t>
      </w:r>
    </w:p>
    <w:p w:rsidR="00710C08" w:rsidRPr="00710C08" w:rsidRDefault="00710C08" w:rsidP="00710C08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710C08" w:rsidRPr="00710C08" w:rsidRDefault="00AC6344" w:rsidP="00710C08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Zamawiający w ciągu 7</w:t>
      </w:r>
      <w:r w:rsidR="00710C08" w:rsidRPr="00710C08">
        <w:rPr>
          <w:rFonts w:eastAsia="Calibri"/>
          <w:sz w:val="24"/>
          <w:szCs w:val="24"/>
          <w:lang w:eastAsia="en-US"/>
        </w:rPr>
        <w:t xml:space="preserve"> dni zgłasza pisemne zastrzeżenia do przedłożonego projektu umowy o podwykonawstwo, której przedmiotem są roboty budowlane w przypadku, gdy:</w:t>
      </w:r>
    </w:p>
    <w:p w:rsidR="00710C08" w:rsidRPr="001A1415" w:rsidRDefault="00710C08" w:rsidP="001A1415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10C08">
        <w:rPr>
          <w:rFonts w:eastAsia="Calibri"/>
          <w:sz w:val="24"/>
          <w:szCs w:val="24"/>
          <w:lang w:eastAsia="en-US"/>
        </w:rPr>
        <w:t>termin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zapłaty wynagrodzenia podwykonawcy lub dalszemu podwykonawcy przewidziany w umowie o podwykonawstwo jest dłuższy niż 30 dni od dnia doręczenia wykonawcy, podwykonawcy lub</w:t>
      </w:r>
      <w:r w:rsidR="001A1415">
        <w:rPr>
          <w:rFonts w:eastAsia="Calibri"/>
          <w:sz w:val="24"/>
          <w:szCs w:val="24"/>
          <w:lang w:eastAsia="en-US"/>
        </w:rPr>
        <w:t xml:space="preserve"> dalszemu podwykonawcy faktury </w:t>
      </w:r>
      <w:r w:rsidRPr="00710C08">
        <w:rPr>
          <w:rFonts w:eastAsia="Calibri"/>
          <w:sz w:val="24"/>
          <w:szCs w:val="24"/>
          <w:lang w:eastAsia="en-US"/>
        </w:rPr>
        <w:t>lub rachunku, potwierdzających wykonanie zleconej podwykonawcy lub dalszemu podwykonawcy dostawy, usługi lub roboty budowlanej,</w:t>
      </w:r>
    </w:p>
    <w:p w:rsidR="00710C08" w:rsidRPr="001A1415" w:rsidRDefault="00710C08" w:rsidP="001A1415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10C08">
        <w:rPr>
          <w:rFonts w:eastAsia="Calibri"/>
          <w:sz w:val="24"/>
          <w:szCs w:val="24"/>
          <w:lang w:eastAsia="en-US"/>
        </w:rPr>
        <w:t>termin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wykonania umowy o podwykonawstwo wykracza poza termin wykonania wskazany w § 2 ust. 2),</w:t>
      </w:r>
    </w:p>
    <w:p w:rsidR="00710C08" w:rsidRPr="001A1415" w:rsidRDefault="00710C08" w:rsidP="001A1415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10C08">
        <w:rPr>
          <w:rFonts w:eastAsia="Calibri"/>
          <w:sz w:val="24"/>
          <w:szCs w:val="24"/>
          <w:lang w:eastAsia="en-US"/>
        </w:rPr>
        <w:t>umowa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zawiera zapisy uzależniające dokonanie zapłaty na rzecz podwykonawcy </w:t>
      </w:r>
      <w:r w:rsidRPr="00710C08">
        <w:rPr>
          <w:rFonts w:eastAsia="Calibri"/>
          <w:sz w:val="24"/>
          <w:szCs w:val="24"/>
          <w:lang w:eastAsia="en-US"/>
        </w:rPr>
        <w:br/>
        <w:t>od odbioru robót przez Zamawiającego lub od zapłaty należności Wykonawcy przez Zamawiającego,</w:t>
      </w:r>
    </w:p>
    <w:p w:rsidR="00710C08" w:rsidRDefault="00710C08" w:rsidP="001A1415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10C08">
        <w:rPr>
          <w:rFonts w:eastAsia="Calibri"/>
          <w:sz w:val="24"/>
          <w:szCs w:val="24"/>
          <w:lang w:eastAsia="en-US"/>
        </w:rPr>
        <w:t>umowa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nie zawiera uregulowań dotyczących zawierania umów na roboty budowlane, dostawy lub usługi z dalszymi Podwykonawcami, w szczególności zapisów warunkujących podpisania tych umów od ich akceptacji i zgody Wykonawcy,</w:t>
      </w:r>
    </w:p>
    <w:p w:rsidR="00D3491B" w:rsidRPr="001A1415" w:rsidRDefault="00D3491B" w:rsidP="001A1415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3"/>
          <w:szCs w:val="23"/>
        </w:rPr>
        <w:t>umowa</w:t>
      </w:r>
      <w:proofErr w:type="gramEnd"/>
      <w:r>
        <w:rPr>
          <w:sz w:val="23"/>
          <w:szCs w:val="23"/>
        </w:rPr>
        <w:t xml:space="preserve"> zawiera postanowienia kształtujące prawa i obowiązki podwykonawcy, w zakresie kar umownych oraz postanowień dotyczących warunków wypłaty wynagrodzenia, w sposób dla niego mniej korzystny niż prawa i obowiązki wykonawcy, ukształtowane niniejszą umową zawartą między zamawiającym a wykonawcą (art. 463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)</w:t>
      </w:r>
    </w:p>
    <w:p w:rsidR="00710C08" w:rsidRPr="001A1415" w:rsidRDefault="00710C08" w:rsidP="001A1415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Niezgłoszenie pisemnych zastrzeżeń do przedłożonego projektu umowy </w:t>
      </w:r>
      <w:r w:rsidRPr="00710C08">
        <w:rPr>
          <w:rFonts w:eastAsia="Calibri"/>
          <w:sz w:val="24"/>
          <w:szCs w:val="24"/>
          <w:lang w:eastAsia="en-US"/>
        </w:rPr>
        <w:br/>
        <w:t xml:space="preserve">o podwykonawstwo, której przedmiotem są roboty budowlane, w terminie wskazanym </w:t>
      </w:r>
      <w:r w:rsidRPr="00710C08">
        <w:rPr>
          <w:rFonts w:eastAsia="Calibri"/>
          <w:sz w:val="24"/>
          <w:szCs w:val="24"/>
          <w:lang w:eastAsia="en-US"/>
        </w:rPr>
        <w:br/>
        <w:t>w ust. 8 uważa się za akceptację projektu umowy przez Zamawiającego.</w:t>
      </w:r>
    </w:p>
    <w:p w:rsidR="00710C08" w:rsidRPr="001A1415" w:rsidRDefault="00710C08" w:rsidP="001A1415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710C08" w:rsidRPr="00587D95" w:rsidRDefault="00710C08" w:rsidP="00587D95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Zamawiający w ciągu 7 dni zgłasza pisemny sprzeciw do przedłożonej umowy </w:t>
      </w:r>
      <w:r w:rsidRPr="00710C08">
        <w:rPr>
          <w:rFonts w:eastAsia="Calibri"/>
          <w:sz w:val="24"/>
          <w:szCs w:val="24"/>
          <w:lang w:eastAsia="en-US"/>
        </w:rPr>
        <w:br/>
        <w:t xml:space="preserve">o podwykonawstwo, której przedmiotem są roboty budowlane, w przypadkach, </w:t>
      </w:r>
      <w:r w:rsidRPr="00710C08">
        <w:rPr>
          <w:rFonts w:eastAsia="Calibri"/>
          <w:sz w:val="24"/>
          <w:szCs w:val="24"/>
          <w:lang w:eastAsia="en-US"/>
        </w:rPr>
        <w:br/>
        <w:t>o których mowa w ust. 8.</w:t>
      </w:r>
    </w:p>
    <w:p w:rsidR="00710C08" w:rsidRPr="00544E3E" w:rsidRDefault="00710C08" w:rsidP="00710C08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Niezgłoszenie pisemnego sprzeciwu do przedłożonej umowy o podwykonawstwo, której przedmiotem są roboty budowlane, w terminie określonym w ust. 7, uważa </w:t>
      </w:r>
      <w:r w:rsidRPr="00710C08">
        <w:rPr>
          <w:rFonts w:eastAsia="Calibri"/>
          <w:sz w:val="24"/>
          <w:szCs w:val="24"/>
          <w:lang w:eastAsia="en-US"/>
        </w:rPr>
        <w:br/>
        <w:t>się za akceptację umowy przez zamawiającego.</w:t>
      </w:r>
    </w:p>
    <w:p w:rsidR="00710C08" w:rsidRPr="00544E3E" w:rsidRDefault="00710C08" w:rsidP="00544E3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Przepisy ust. 6 – 12 stosuje się odpowiednio do zmian umów o podwykonawstwo.</w:t>
      </w:r>
    </w:p>
    <w:p w:rsidR="00710C08" w:rsidRPr="00544E3E" w:rsidRDefault="00710C08" w:rsidP="00544E3E">
      <w:pPr>
        <w:numPr>
          <w:ilvl w:val="0"/>
          <w:numId w:val="43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:rsidR="00710C08" w:rsidRPr="00544E3E" w:rsidRDefault="00710C08" w:rsidP="00544E3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lastRenderedPageBreak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10C08" w:rsidRPr="00710C08" w:rsidRDefault="00710C08" w:rsidP="00710C08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10C08" w:rsidRPr="00544E3E" w:rsidRDefault="00710C08" w:rsidP="00544E3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Bezpośrednia zapłata obejmuje wyłącznie należne wynagrodzenie, bez odsetek, należnych podwykonawcy lub dalszemu podwykonawcy.</w:t>
      </w:r>
    </w:p>
    <w:p w:rsidR="00710C08" w:rsidRPr="00544E3E" w:rsidRDefault="00710C08" w:rsidP="00544E3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</w:t>
      </w:r>
      <w:r w:rsidR="00544E3E">
        <w:rPr>
          <w:rFonts w:eastAsia="Calibri"/>
          <w:sz w:val="24"/>
          <w:szCs w:val="24"/>
          <w:lang w:eastAsia="en-US"/>
        </w:rPr>
        <w:t xml:space="preserve">a uwag, nie krótszym niż 7 dni </w:t>
      </w:r>
      <w:r w:rsidRPr="00710C08">
        <w:rPr>
          <w:rFonts w:eastAsia="Calibri"/>
          <w:sz w:val="24"/>
          <w:szCs w:val="24"/>
          <w:lang w:eastAsia="en-US"/>
        </w:rPr>
        <w:t>od dnia doręczenia tej informacji.</w:t>
      </w:r>
    </w:p>
    <w:p w:rsidR="00710C08" w:rsidRPr="00710C08" w:rsidRDefault="00710C08" w:rsidP="00710C08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 przypadku zgłoszenia uwag, o których mowa w ust. 18, w terminie wskazanym przez Zamawiającego, Zamawiający może:</w:t>
      </w:r>
    </w:p>
    <w:p w:rsidR="00710C08" w:rsidRPr="00710C08" w:rsidRDefault="00710C08" w:rsidP="00710C08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10C08">
        <w:rPr>
          <w:rFonts w:eastAsia="Calibri"/>
          <w:sz w:val="24"/>
          <w:szCs w:val="24"/>
          <w:lang w:eastAsia="en-US"/>
        </w:rPr>
        <w:t>nie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dokonać bezpośredniej zapłaty wynagrodzenia podwykonawcy lub dalszemu podwykonawcy, jeżeli wykonawca wykaże niezasadność takiej zapłaty, albo</w:t>
      </w:r>
    </w:p>
    <w:p w:rsidR="00710C08" w:rsidRPr="00710C08" w:rsidRDefault="00710C08" w:rsidP="00710C08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 w:rsidRPr="00710C08">
        <w:rPr>
          <w:rFonts w:eastAsia="Calibri"/>
          <w:sz w:val="24"/>
          <w:szCs w:val="24"/>
          <w:lang w:eastAsia="en-US"/>
        </w:rPr>
        <w:t>zamawiającego co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do wysokości należnej zapłaty lub podmiotu, któremu płatność się należy, albo</w:t>
      </w:r>
    </w:p>
    <w:p w:rsidR="00710C08" w:rsidRPr="00544E3E" w:rsidRDefault="00710C08" w:rsidP="00544E3E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10C08">
        <w:rPr>
          <w:rFonts w:eastAsia="Calibri"/>
          <w:sz w:val="24"/>
          <w:szCs w:val="24"/>
          <w:lang w:eastAsia="en-US"/>
        </w:rPr>
        <w:t>dokonać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bezpośredniej zapłaty wynagrodzenia podwykonawcy lub dalszemu podwykonawcy, jeżeli podwykonawca lub dalszy podwykonawca wykaże zasadność takiej zapłaty.</w:t>
      </w:r>
    </w:p>
    <w:p w:rsidR="00710C08" w:rsidRPr="003D3CE4" w:rsidRDefault="00710C08" w:rsidP="003D3CE4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:rsidR="00710C08" w:rsidRPr="00544E3E" w:rsidRDefault="00710C08" w:rsidP="00544E3E">
      <w:pPr>
        <w:numPr>
          <w:ilvl w:val="0"/>
          <w:numId w:val="43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Jakakolwiek przerwa w realizacji robót wynikająca z braku Podwykonawcy będzie </w:t>
      </w:r>
      <w:proofErr w:type="gramStart"/>
      <w:r w:rsidRPr="00710C08">
        <w:rPr>
          <w:rFonts w:eastAsia="Calibri"/>
          <w:sz w:val="24"/>
          <w:szCs w:val="24"/>
          <w:lang w:eastAsia="en-US"/>
        </w:rPr>
        <w:t>traktowana jako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przerwa wynikła z przyczyn zależnych od Wykonawcy i będzie stanowić podstawę naliczenia kar umownych.</w:t>
      </w:r>
    </w:p>
    <w:p w:rsidR="00710C08" w:rsidRPr="00710C08" w:rsidRDefault="00710C08" w:rsidP="00710C08">
      <w:pPr>
        <w:numPr>
          <w:ilvl w:val="0"/>
          <w:numId w:val="43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>Wykonawca odpowiada za działania i zaniechania Podwykonawców jak za swoje własne.</w:t>
      </w:r>
    </w:p>
    <w:p w:rsidR="00710C08" w:rsidRPr="00710C08" w:rsidRDefault="00710C08" w:rsidP="00710C08">
      <w:pPr>
        <w:spacing w:before="120"/>
        <w:jc w:val="both"/>
        <w:rPr>
          <w:color w:val="000000"/>
          <w:sz w:val="24"/>
        </w:rPr>
      </w:pPr>
    </w:p>
    <w:p w:rsidR="00710C08" w:rsidRPr="00710C08" w:rsidRDefault="00085A47" w:rsidP="00710C08">
      <w:pPr>
        <w:spacing w:before="120"/>
        <w:jc w:val="center"/>
        <w:rPr>
          <w:b/>
          <w:color w:val="000000"/>
          <w:sz w:val="24"/>
          <w:lang w:val="cs-CZ"/>
        </w:rPr>
      </w:pPr>
      <w:r>
        <w:rPr>
          <w:b/>
          <w:color w:val="000000"/>
          <w:sz w:val="24"/>
          <w:lang w:val="cs-CZ"/>
        </w:rPr>
        <w:t>§ 5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Odbiór robót</w:t>
      </w:r>
    </w:p>
    <w:p w:rsidR="007D7377" w:rsidRPr="007D7377" w:rsidRDefault="007D7377" w:rsidP="007D7377">
      <w:pPr>
        <w:numPr>
          <w:ilvl w:val="0"/>
          <w:numId w:val="14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t xml:space="preserve">Strony postanawiają, że przedmiotem odbioru końcowego będzie przedmiot umowy określony w </w:t>
      </w:r>
      <w:r w:rsidRPr="007D7377">
        <w:rPr>
          <w:b/>
          <w:color w:val="000000"/>
          <w:sz w:val="24"/>
          <w:lang w:val="cs-CZ"/>
        </w:rPr>
        <w:t>§ 1.</w:t>
      </w:r>
    </w:p>
    <w:p w:rsidR="007D7377" w:rsidRPr="007D7377" w:rsidRDefault="007D7377" w:rsidP="007D7377">
      <w:pPr>
        <w:numPr>
          <w:ilvl w:val="0"/>
          <w:numId w:val="14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t xml:space="preserve">O terminie zakończenia robót i gotowości do odbioru </w:t>
      </w:r>
      <w:r w:rsidRPr="007D7377">
        <w:rPr>
          <w:b/>
          <w:color w:val="000000"/>
          <w:sz w:val="24"/>
          <w:lang w:val="cs-CZ"/>
        </w:rPr>
        <w:t>Wykonawca</w:t>
      </w:r>
      <w:r w:rsidRPr="007D7377">
        <w:rPr>
          <w:color w:val="000000"/>
          <w:sz w:val="24"/>
          <w:lang w:val="cs-CZ"/>
        </w:rPr>
        <w:t xml:space="preserve"> będzie informował </w:t>
      </w:r>
      <w:r w:rsidRPr="007D7377">
        <w:rPr>
          <w:b/>
          <w:color w:val="000000"/>
          <w:sz w:val="24"/>
          <w:lang w:val="cs-CZ"/>
        </w:rPr>
        <w:t>Zamawiającego.</w:t>
      </w:r>
    </w:p>
    <w:p w:rsidR="007D7377" w:rsidRPr="007D7377" w:rsidRDefault="007D7377" w:rsidP="007D7377">
      <w:pPr>
        <w:numPr>
          <w:ilvl w:val="0"/>
          <w:numId w:val="14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lastRenderedPageBreak/>
        <w:t xml:space="preserve">Jeżeli w toku czynności odbioru zostaną stwierdzone wady, </w:t>
      </w:r>
      <w:r w:rsidRPr="007D7377">
        <w:rPr>
          <w:b/>
          <w:color w:val="000000"/>
          <w:sz w:val="24"/>
          <w:lang w:val="cs-CZ"/>
        </w:rPr>
        <w:t>Zamawiającemu</w:t>
      </w:r>
      <w:r w:rsidRPr="007D7377">
        <w:rPr>
          <w:color w:val="000000"/>
          <w:sz w:val="24"/>
          <w:lang w:val="cs-CZ"/>
        </w:rPr>
        <w:t xml:space="preserve"> przysługują następujące  uprawnienia:</w:t>
      </w:r>
    </w:p>
    <w:p w:rsidR="007D7377" w:rsidRPr="007D7377" w:rsidRDefault="007D7377" w:rsidP="007D7377">
      <w:pPr>
        <w:numPr>
          <w:ilvl w:val="0"/>
          <w:numId w:val="15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t>jeżeli wady nadają się do usunięcia, może odmówić odbioru do czasu usunięcia tych wad,</w:t>
      </w:r>
    </w:p>
    <w:p w:rsidR="007D7377" w:rsidRPr="007D7377" w:rsidRDefault="007D7377" w:rsidP="007D7377">
      <w:pPr>
        <w:numPr>
          <w:ilvl w:val="0"/>
          <w:numId w:val="15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t>jeżeli wady nie nadają się do usunięcia lecz nie uniemożliwiają użytkowania przedmiotu umowy zgodnie z przeznaczeniem, może obniżyć wynagrodzenie za ten element odpowiednio do utraconej wartości użytkowej, technicznej i estetycznej.</w:t>
      </w:r>
    </w:p>
    <w:p w:rsidR="007D7377" w:rsidRPr="007D7377" w:rsidRDefault="007D7377" w:rsidP="007D7377">
      <w:pPr>
        <w:numPr>
          <w:ilvl w:val="0"/>
          <w:numId w:val="15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t xml:space="preserve">jeżeli wady nie nadają się do usunięcia i uniemożliwiają użytkowanie przedmiotu odbioru zgodnie z przeznaczeniem </w:t>
      </w:r>
      <w:r w:rsidRPr="007D7377">
        <w:rPr>
          <w:b/>
          <w:color w:val="000000"/>
          <w:sz w:val="24"/>
          <w:lang w:val="cs-CZ"/>
        </w:rPr>
        <w:t xml:space="preserve">Zamawiający </w:t>
      </w:r>
      <w:r w:rsidRPr="007D7377">
        <w:rPr>
          <w:color w:val="000000"/>
          <w:sz w:val="24"/>
          <w:lang w:val="cs-CZ"/>
        </w:rPr>
        <w:t>może odstapić od umowy.</w:t>
      </w:r>
    </w:p>
    <w:p w:rsidR="007D7377" w:rsidRDefault="003D3CE4" w:rsidP="003D3CE4">
      <w:pPr>
        <w:spacing w:before="120" w:after="200" w:line="276" w:lineRule="auto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 xml:space="preserve">4.   </w:t>
      </w:r>
      <w:r w:rsidR="007D7377" w:rsidRPr="007D7377">
        <w:rPr>
          <w:color w:val="000000"/>
          <w:sz w:val="24"/>
          <w:lang w:val="cs-CZ"/>
        </w:rPr>
        <w:t xml:space="preserve">Z czynności odbioru będzie spisany protokół (jeśli wystąpi taka konieczność) zawierający wszelkie </w:t>
      </w:r>
      <w:r>
        <w:rPr>
          <w:color w:val="000000"/>
          <w:sz w:val="24"/>
          <w:lang w:val="cs-CZ"/>
        </w:rPr>
        <w:br/>
        <w:t xml:space="preserve">      </w:t>
      </w:r>
      <w:r w:rsidR="007D7377" w:rsidRPr="007D7377">
        <w:rPr>
          <w:color w:val="000000"/>
          <w:sz w:val="24"/>
          <w:lang w:val="cs-CZ"/>
        </w:rPr>
        <w:t xml:space="preserve">ustalenia w toku odbioru. W protokóle mogą być zawarte terminy wyznaczone do usunięcia </w:t>
      </w:r>
      <w:r>
        <w:rPr>
          <w:color w:val="000000"/>
          <w:sz w:val="24"/>
          <w:lang w:val="cs-CZ"/>
        </w:rPr>
        <w:br/>
        <w:t xml:space="preserve">      </w:t>
      </w:r>
      <w:r w:rsidR="007D7377" w:rsidRPr="007D7377">
        <w:rPr>
          <w:color w:val="000000"/>
          <w:sz w:val="24"/>
          <w:lang w:val="cs-CZ"/>
        </w:rPr>
        <w:t xml:space="preserve">stwierdzonych wad przy odbiorze, o ile </w:t>
      </w:r>
      <w:r w:rsidR="007D7377" w:rsidRPr="007D7377">
        <w:rPr>
          <w:b/>
          <w:color w:val="000000"/>
          <w:sz w:val="24"/>
          <w:lang w:val="cs-CZ"/>
        </w:rPr>
        <w:t>Zamawiający</w:t>
      </w:r>
      <w:r w:rsidR="007D7377" w:rsidRPr="007D7377">
        <w:rPr>
          <w:color w:val="000000"/>
          <w:sz w:val="24"/>
          <w:lang w:val="cs-CZ"/>
        </w:rPr>
        <w:t xml:space="preserve"> nie skorzysta z przysługujących mu </w:t>
      </w:r>
      <w:r>
        <w:rPr>
          <w:color w:val="000000"/>
          <w:sz w:val="24"/>
          <w:lang w:val="cs-CZ"/>
        </w:rPr>
        <w:br/>
        <w:t xml:space="preserve">      </w:t>
      </w:r>
      <w:r w:rsidR="007D7377" w:rsidRPr="007D7377">
        <w:rPr>
          <w:color w:val="000000"/>
          <w:sz w:val="24"/>
          <w:lang w:val="cs-CZ"/>
        </w:rPr>
        <w:t>uprawnień określonych w ust. 3.</w:t>
      </w:r>
    </w:p>
    <w:p w:rsidR="001A4EC4" w:rsidRPr="007D7377" w:rsidRDefault="001A4EC4" w:rsidP="00645926">
      <w:pPr>
        <w:spacing w:before="120" w:after="200" w:line="276" w:lineRule="auto"/>
        <w:ind w:left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>Protokół odbioru będzie spisany w przypadkach dużych remontów</w:t>
      </w:r>
      <w:r w:rsidR="00645926">
        <w:rPr>
          <w:color w:val="000000"/>
          <w:sz w:val="24"/>
          <w:lang w:val="cs-CZ"/>
        </w:rPr>
        <w:t xml:space="preserve"> dróg</w:t>
      </w:r>
      <w:r>
        <w:rPr>
          <w:color w:val="000000"/>
          <w:sz w:val="24"/>
          <w:lang w:val="cs-CZ"/>
        </w:rPr>
        <w:t xml:space="preserve"> gdzie będzie </w:t>
      </w:r>
      <w:r w:rsidR="00645926">
        <w:rPr>
          <w:color w:val="000000"/>
          <w:sz w:val="24"/>
          <w:lang w:val="cs-CZ"/>
        </w:rPr>
        <w:t>dochodzić do</w:t>
      </w:r>
      <w:r w:rsidR="00645926">
        <w:rPr>
          <w:color w:val="000000"/>
          <w:sz w:val="24"/>
          <w:lang w:val="cs-CZ"/>
        </w:rPr>
        <w:br/>
        <w:t xml:space="preserve">większej ilości robót, prac i materiałów jakie trzeba wbudować aby ukończyć zadanie związane z remontem takiej drogi. Natomiast w przypadku niedużych prac wystarczy, że </w:t>
      </w:r>
      <w:r w:rsidR="00645926" w:rsidRPr="00645926">
        <w:rPr>
          <w:color w:val="000000"/>
          <w:sz w:val="24"/>
          <w:lang w:val="cs-CZ"/>
        </w:rPr>
        <w:t>Wykonawca  przedstaw</w:t>
      </w:r>
      <w:r w:rsidR="00645926">
        <w:rPr>
          <w:color w:val="000000"/>
          <w:sz w:val="24"/>
          <w:lang w:val="cs-CZ"/>
        </w:rPr>
        <w:t xml:space="preserve">i raporty zawierające wykaz  </w:t>
      </w:r>
      <w:r w:rsidR="00645926" w:rsidRPr="00645926">
        <w:rPr>
          <w:color w:val="000000"/>
          <w:sz w:val="24"/>
          <w:lang w:val="cs-CZ"/>
        </w:rPr>
        <w:t xml:space="preserve">użytego sprzętu, godziny pracy od do, rodzaje wykonanych </w:t>
      </w:r>
      <w:r w:rsidR="00645926">
        <w:rPr>
          <w:color w:val="000000"/>
          <w:sz w:val="24"/>
          <w:lang w:val="cs-CZ"/>
        </w:rPr>
        <w:t>prac oraz żużytych materiałów</w:t>
      </w:r>
      <w:r w:rsidR="00645926" w:rsidRPr="00645926">
        <w:rPr>
          <w:color w:val="000000"/>
          <w:sz w:val="24"/>
          <w:lang w:val="cs-CZ"/>
        </w:rPr>
        <w:t xml:space="preserve"> w tonach </w:t>
      </w:r>
      <w:r w:rsidR="00645926" w:rsidRPr="00645926">
        <w:rPr>
          <w:b/>
          <w:color w:val="000000"/>
          <w:sz w:val="24"/>
          <w:lang w:val="cs-CZ"/>
        </w:rPr>
        <w:t>(w zależności od zlecenia Zamawiającego)</w:t>
      </w:r>
      <w:r w:rsidR="00645926" w:rsidRPr="00645926">
        <w:rPr>
          <w:color w:val="000000"/>
          <w:sz w:val="24"/>
          <w:lang w:val="cs-CZ"/>
        </w:rPr>
        <w:t>.</w:t>
      </w:r>
      <w:r w:rsidR="00FE3A17">
        <w:rPr>
          <w:color w:val="000000"/>
          <w:sz w:val="24"/>
          <w:lang w:val="cs-CZ"/>
        </w:rPr>
        <w:t xml:space="preserve"> </w:t>
      </w:r>
    </w:p>
    <w:p w:rsidR="007D7377" w:rsidRPr="007D7377" w:rsidRDefault="007D7377" w:rsidP="007D7377">
      <w:pPr>
        <w:numPr>
          <w:ilvl w:val="0"/>
          <w:numId w:val="44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7D7377">
        <w:rPr>
          <w:b/>
          <w:color w:val="000000"/>
          <w:sz w:val="24"/>
          <w:lang w:val="cs-CZ"/>
        </w:rPr>
        <w:t xml:space="preserve">Wykonawca </w:t>
      </w:r>
      <w:r w:rsidRPr="007D7377">
        <w:rPr>
          <w:color w:val="000000"/>
          <w:sz w:val="24"/>
          <w:lang w:val="cs-CZ"/>
        </w:rPr>
        <w:t xml:space="preserve">zobowiązany jest do zawiadomienia </w:t>
      </w:r>
      <w:r w:rsidRPr="007D7377">
        <w:rPr>
          <w:b/>
          <w:color w:val="000000"/>
          <w:sz w:val="24"/>
          <w:lang w:val="cs-CZ"/>
        </w:rPr>
        <w:t xml:space="preserve">Zamawiającego </w:t>
      </w:r>
      <w:r w:rsidRPr="007D7377">
        <w:rPr>
          <w:color w:val="000000"/>
          <w:sz w:val="24"/>
          <w:lang w:val="cs-CZ"/>
        </w:rPr>
        <w:t>o usunięciu wad oraz żądania wyznaczenia terminu na odbiór zakwestionowanych uprzednio robót jako wadliwych.</w:t>
      </w:r>
    </w:p>
    <w:p w:rsidR="00710C08" w:rsidRPr="00710C08" w:rsidRDefault="007D7377" w:rsidP="007D7377">
      <w:pPr>
        <w:spacing w:before="120"/>
        <w:rPr>
          <w:b/>
          <w:color w:val="000000"/>
          <w:sz w:val="24"/>
          <w:lang w:val="cs-CZ"/>
        </w:rPr>
      </w:pPr>
      <w:r w:rsidRPr="007D7377">
        <w:rPr>
          <w:color w:val="000000"/>
          <w:sz w:val="24"/>
          <w:lang w:val="cs-CZ"/>
        </w:rPr>
        <w:t xml:space="preserve">6.  Odbiór jakościowy odbywa się zgodnie ze stadardami określonymi przepisami wykonania </w:t>
      </w:r>
      <w:r w:rsidRPr="007D7377">
        <w:rPr>
          <w:color w:val="000000"/>
          <w:sz w:val="24"/>
          <w:lang w:val="cs-CZ"/>
        </w:rPr>
        <w:br/>
        <w:t xml:space="preserve">      i odbioru robót budowlano-drogowych w obecności przedstawicieli stron niniejszej </w:t>
      </w:r>
      <w:r w:rsidRPr="007D7377">
        <w:rPr>
          <w:color w:val="000000"/>
          <w:sz w:val="24"/>
          <w:lang w:val="cs-CZ"/>
        </w:rPr>
        <w:br/>
        <w:t xml:space="preserve">      umowy.</w:t>
      </w: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 xml:space="preserve">§ </w:t>
      </w:r>
      <w:r w:rsidR="00085A47">
        <w:rPr>
          <w:b/>
          <w:color w:val="000000"/>
          <w:sz w:val="24"/>
          <w:lang w:val="cs-CZ"/>
        </w:rPr>
        <w:t>6</w:t>
      </w:r>
    </w:p>
    <w:p w:rsidR="00D125C7" w:rsidRPr="00D125C7" w:rsidRDefault="00D125C7" w:rsidP="00D125C7">
      <w:pPr>
        <w:spacing w:before="120"/>
        <w:jc w:val="center"/>
        <w:rPr>
          <w:color w:val="000000"/>
          <w:sz w:val="24"/>
          <w:lang w:val="cs-CZ"/>
        </w:rPr>
      </w:pPr>
      <w:r w:rsidRPr="00D125C7">
        <w:rPr>
          <w:b/>
          <w:color w:val="000000"/>
          <w:sz w:val="24"/>
          <w:lang w:val="cs-CZ"/>
        </w:rPr>
        <w:t>Wynagrodzenie i zasady płatności</w:t>
      </w:r>
    </w:p>
    <w:p w:rsidR="00D125C7" w:rsidRDefault="00D125C7" w:rsidP="00D125C7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</w:rPr>
      </w:pPr>
      <w:r w:rsidRPr="00D125C7">
        <w:rPr>
          <w:color w:val="000000"/>
          <w:sz w:val="24"/>
          <w:lang w:val="cs-CZ"/>
        </w:rPr>
        <w:t>1.  Należn</w:t>
      </w:r>
      <w:r w:rsidR="003D3CE4">
        <w:rPr>
          <w:color w:val="000000"/>
          <w:sz w:val="24"/>
          <w:lang w:val="cs-CZ"/>
        </w:rPr>
        <w:t>ości będą regulowane z budżetu G</w:t>
      </w:r>
      <w:r w:rsidRPr="00D125C7">
        <w:rPr>
          <w:color w:val="000000"/>
          <w:sz w:val="24"/>
          <w:lang w:val="cs-CZ"/>
        </w:rPr>
        <w:t xml:space="preserve">miny Regimin przelewem na konto </w:t>
      </w:r>
      <w:r w:rsidRPr="00D125C7">
        <w:rPr>
          <w:b/>
          <w:color w:val="000000"/>
          <w:sz w:val="24"/>
          <w:lang w:val="cs-CZ"/>
        </w:rPr>
        <w:t xml:space="preserve">Zamawiającego </w:t>
      </w:r>
      <w:r w:rsidRPr="00D125C7">
        <w:rPr>
          <w:color w:val="000000"/>
          <w:sz w:val="24"/>
          <w:lang w:val="cs-CZ"/>
        </w:rPr>
        <w:t xml:space="preserve">na podstawie faktury w ciągu 14 dni od daty wpłynięcia faktury do Urzędu Gminy  </w:t>
      </w:r>
      <w:r w:rsidRPr="00D125C7">
        <w:rPr>
          <w:color w:val="000000"/>
          <w:sz w:val="24"/>
        </w:rPr>
        <w:t>wraz</w:t>
      </w:r>
      <w:r w:rsidR="008D40C4">
        <w:rPr>
          <w:color w:val="000000"/>
          <w:sz w:val="24"/>
        </w:rPr>
        <w:t xml:space="preserve"> z (</w:t>
      </w:r>
      <w:r w:rsidRPr="00D125C7">
        <w:rPr>
          <w:color w:val="000000"/>
          <w:sz w:val="24"/>
        </w:rPr>
        <w:t>protokołem</w:t>
      </w:r>
      <w:r w:rsidR="008D40C4">
        <w:rPr>
          <w:color w:val="000000"/>
          <w:sz w:val="24"/>
        </w:rPr>
        <w:t xml:space="preserve"> </w:t>
      </w:r>
      <w:r w:rsidR="003E1168">
        <w:rPr>
          <w:color w:val="000000"/>
          <w:sz w:val="24"/>
        </w:rPr>
        <w:t>o ile wystąpi taka konieczność)</w:t>
      </w:r>
      <w:r w:rsidRPr="00D125C7">
        <w:rPr>
          <w:color w:val="000000"/>
          <w:sz w:val="24"/>
        </w:rPr>
        <w:t xml:space="preserve"> świadczącym o zako</w:t>
      </w:r>
      <w:r w:rsidR="008D40C4">
        <w:rPr>
          <w:color w:val="000000"/>
          <w:sz w:val="24"/>
        </w:rPr>
        <w:t>ńczonym zleconym remoncie drogi</w:t>
      </w:r>
      <w:r w:rsidRPr="00D125C7">
        <w:rPr>
          <w:color w:val="000000"/>
          <w:sz w:val="24"/>
        </w:rPr>
        <w:t>.</w:t>
      </w:r>
      <w:r w:rsidRPr="00D125C7">
        <w:t xml:space="preserve"> </w:t>
      </w:r>
      <w:r w:rsidRPr="00D125C7">
        <w:rPr>
          <w:color w:val="000000"/>
          <w:sz w:val="24"/>
        </w:rPr>
        <w:t xml:space="preserve">W przypadkach drobnych usług Wykonawca musi przedstawić dokumenty zgodnie </w:t>
      </w:r>
      <w:r w:rsidR="00997C27">
        <w:rPr>
          <w:color w:val="000000"/>
          <w:sz w:val="24"/>
        </w:rPr>
        <w:br/>
      </w:r>
      <w:r w:rsidRPr="00D125C7">
        <w:rPr>
          <w:color w:val="000000"/>
          <w:sz w:val="24"/>
        </w:rPr>
        <w:t xml:space="preserve">z </w:t>
      </w:r>
      <w:r w:rsidR="008D40C4">
        <w:rPr>
          <w:b/>
          <w:color w:val="000000"/>
          <w:sz w:val="24"/>
        </w:rPr>
        <w:t>§3</w:t>
      </w:r>
      <w:r w:rsidRPr="00D125C7">
        <w:rPr>
          <w:b/>
          <w:color w:val="000000"/>
          <w:sz w:val="24"/>
        </w:rPr>
        <w:t xml:space="preserve"> pkt.1 ppkt.</w:t>
      </w:r>
      <w:r w:rsidR="00450DB4">
        <w:rPr>
          <w:b/>
          <w:color w:val="000000"/>
          <w:sz w:val="24"/>
        </w:rPr>
        <w:t>9</w:t>
      </w:r>
      <w:r w:rsidRPr="00D125C7">
        <w:rPr>
          <w:color w:val="000000"/>
          <w:sz w:val="24"/>
        </w:rPr>
        <w:t xml:space="preserve"> </w:t>
      </w:r>
    </w:p>
    <w:p w:rsidR="002B2422" w:rsidRDefault="00715D1B" w:rsidP="002B2422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E5AA6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3E5AA6">
        <w:rPr>
          <w:color w:val="000000"/>
          <w:sz w:val="24"/>
        </w:rPr>
        <w:t xml:space="preserve">Oferta Wykonawcy jest integralną częścią umowy i w niej zostały </w:t>
      </w:r>
      <w:r w:rsidR="002B2422">
        <w:rPr>
          <w:color w:val="000000"/>
          <w:sz w:val="24"/>
        </w:rPr>
        <w:t xml:space="preserve">zaoferowane wszelkie koszty związane z </w:t>
      </w:r>
      <w:r w:rsidR="003E5AA6">
        <w:rPr>
          <w:color w:val="000000"/>
          <w:sz w:val="24"/>
        </w:rPr>
        <w:t>usług</w:t>
      </w:r>
      <w:r w:rsidR="002B2422">
        <w:rPr>
          <w:color w:val="000000"/>
          <w:sz w:val="24"/>
        </w:rPr>
        <w:t>ami</w:t>
      </w:r>
      <w:r w:rsidR="003E5AA6">
        <w:rPr>
          <w:color w:val="000000"/>
          <w:sz w:val="24"/>
        </w:rPr>
        <w:t>, dostaw</w:t>
      </w:r>
      <w:r w:rsidR="002B2422">
        <w:rPr>
          <w:color w:val="000000"/>
          <w:sz w:val="24"/>
        </w:rPr>
        <w:t>ami i remontem</w:t>
      </w:r>
      <w:r w:rsidR="003E5AA6">
        <w:rPr>
          <w:color w:val="000000"/>
          <w:sz w:val="24"/>
        </w:rPr>
        <w:t xml:space="preserve"> dróg</w:t>
      </w:r>
      <w:r w:rsidR="002B2422">
        <w:rPr>
          <w:color w:val="000000"/>
          <w:sz w:val="24"/>
        </w:rPr>
        <w:t>. Ceny poszczególnych usług, dostaw, robót zostały określone w</w:t>
      </w:r>
      <w:r w:rsidR="003E5AA6">
        <w:rPr>
          <w:color w:val="000000"/>
          <w:sz w:val="24"/>
        </w:rPr>
        <w:t xml:space="preserve"> </w:t>
      </w:r>
      <w:r w:rsidR="002B2422">
        <w:rPr>
          <w:color w:val="000000"/>
          <w:sz w:val="24"/>
        </w:rPr>
        <w:t>f</w:t>
      </w:r>
      <w:r w:rsidR="003E5AA6">
        <w:rPr>
          <w:color w:val="000000"/>
          <w:sz w:val="24"/>
        </w:rPr>
        <w:t>ormularzu cenowym i ofertowym</w:t>
      </w:r>
      <w:r w:rsidR="002B2422">
        <w:rPr>
          <w:color w:val="000000"/>
          <w:sz w:val="24"/>
        </w:rPr>
        <w:t>.</w:t>
      </w:r>
    </w:p>
    <w:p w:rsidR="002B2422" w:rsidRPr="00401C6A" w:rsidRDefault="002B2422" w:rsidP="002B2422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8B37EE">
        <w:rPr>
          <w:sz w:val="24"/>
          <w:szCs w:val="24"/>
        </w:rPr>
        <w:t xml:space="preserve">Wykonawca oświadcza, że jest czynnym podatnikiem podatku VAT – NIP: </w:t>
      </w:r>
      <w:r>
        <w:rPr>
          <w:b/>
          <w:sz w:val="24"/>
          <w:szCs w:val="24"/>
        </w:rPr>
        <w:t>……………………..</w:t>
      </w:r>
    </w:p>
    <w:p w:rsidR="002B2422" w:rsidRPr="008B37EE" w:rsidRDefault="00486F0B" w:rsidP="002B2422">
      <w:pPr>
        <w:spacing w:before="120"/>
        <w:jc w:val="both"/>
        <w:rPr>
          <w:color w:val="000000"/>
          <w:sz w:val="24"/>
          <w:lang w:val="cs-CZ"/>
        </w:rPr>
      </w:pPr>
      <w:r w:rsidRPr="00486F0B">
        <w:rPr>
          <w:color w:val="000000"/>
          <w:sz w:val="24"/>
          <w:szCs w:val="24"/>
          <w:lang w:val="cs-CZ"/>
        </w:rPr>
        <w:t>4</w:t>
      </w:r>
      <w:r w:rsidR="002B2422" w:rsidRPr="00401C6A">
        <w:rPr>
          <w:b/>
          <w:color w:val="000000"/>
          <w:sz w:val="24"/>
          <w:szCs w:val="24"/>
          <w:lang w:val="cs-CZ"/>
        </w:rPr>
        <w:t>.</w:t>
      </w:r>
      <w:r w:rsidR="002B2422">
        <w:rPr>
          <w:color w:val="000000"/>
          <w:sz w:val="24"/>
          <w:lang w:val="cs-CZ"/>
        </w:rPr>
        <w:t xml:space="preserve"> </w:t>
      </w:r>
      <w:r w:rsidR="002B2422" w:rsidRPr="008B37EE">
        <w:rPr>
          <w:color w:val="000000"/>
          <w:sz w:val="24"/>
          <w:lang w:val="cs-CZ"/>
        </w:rPr>
        <w:t>Wynagrodzenie  za wykon</w:t>
      </w:r>
      <w:r w:rsidR="002B2422">
        <w:rPr>
          <w:color w:val="000000"/>
          <w:sz w:val="24"/>
          <w:lang w:val="cs-CZ"/>
        </w:rPr>
        <w:t>ywanie</w:t>
      </w:r>
      <w:r w:rsidR="002B2422" w:rsidRPr="008B37EE">
        <w:rPr>
          <w:color w:val="000000"/>
          <w:sz w:val="24"/>
          <w:lang w:val="cs-CZ"/>
        </w:rPr>
        <w:t xml:space="preserve"> Umowy płatne będzie w terminie 14 dni od daty </w:t>
      </w:r>
      <w:r w:rsidR="002B2422" w:rsidRPr="008B37EE">
        <w:rPr>
          <w:color w:val="000000"/>
          <w:sz w:val="24"/>
          <w:lang w:val="cs-CZ"/>
        </w:rPr>
        <w:br/>
      </w:r>
      <w:r w:rsidR="002B2422">
        <w:rPr>
          <w:color w:val="000000"/>
          <w:sz w:val="24"/>
          <w:lang w:val="cs-CZ"/>
        </w:rPr>
        <w:t xml:space="preserve">     </w:t>
      </w:r>
      <w:r w:rsidR="002B2422" w:rsidRPr="008B37EE">
        <w:rPr>
          <w:color w:val="000000"/>
          <w:sz w:val="24"/>
          <w:lang w:val="cs-CZ"/>
        </w:rPr>
        <w:t xml:space="preserve">otrzymania faktury przez Zamawiającego na rachunek Wykonawcy wskazany w fakturze </w:t>
      </w:r>
      <w:r w:rsidR="002B2422" w:rsidRPr="008B37EE">
        <w:rPr>
          <w:color w:val="000000"/>
          <w:sz w:val="24"/>
          <w:lang w:val="cs-CZ"/>
        </w:rPr>
        <w:br/>
      </w:r>
      <w:r w:rsidR="002B2422">
        <w:rPr>
          <w:color w:val="000000"/>
          <w:sz w:val="24"/>
          <w:lang w:val="cs-CZ"/>
        </w:rPr>
        <w:t xml:space="preserve">     </w:t>
      </w:r>
      <w:r w:rsidR="002B2422" w:rsidRPr="008B37EE">
        <w:rPr>
          <w:color w:val="000000"/>
          <w:sz w:val="24"/>
          <w:lang w:val="cs-CZ"/>
        </w:rPr>
        <w:t xml:space="preserve">wystawionej na: </w:t>
      </w:r>
    </w:p>
    <w:p w:rsidR="002B2422" w:rsidRPr="008B37EE" w:rsidRDefault="002B2422" w:rsidP="002B2422">
      <w:pPr>
        <w:spacing w:before="120"/>
        <w:ind w:left="1416" w:firstLine="708"/>
        <w:rPr>
          <w:b/>
          <w:color w:val="000000"/>
          <w:sz w:val="24"/>
        </w:rPr>
      </w:pPr>
      <w:r w:rsidRPr="008B37EE">
        <w:rPr>
          <w:b/>
          <w:color w:val="000000"/>
          <w:sz w:val="24"/>
          <w:u w:val="thick"/>
        </w:rPr>
        <w:t>NABYWCA:</w:t>
      </w:r>
      <w:r w:rsidRPr="008B37EE">
        <w:rPr>
          <w:b/>
          <w:color w:val="000000"/>
          <w:sz w:val="24"/>
        </w:rPr>
        <w:t xml:space="preserve"> GMINA </w:t>
      </w:r>
      <w:proofErr w:type="gramStart"/>
      <w:r w:rsidRPr="008B37EE">
        <w:rPr>
          <w:b/>
          <w:color w:val="000000"/>
          <w:sz w:val="24"/>
        </w:rPr>
        <w:t>REGIMIN</w:t>
      </w:r>
      <w:r w:rsidRPr="008B37EE">
        <w:rPr>
          <w:b/>
          <w:color w:val="000000"/>
          <w:sz w:val="24"/>
        </w:rPr>
        <w:br/>
        <w:t xml:space="preserve">                                    UL</w:t>
      </w:r>
      <w:proofErr w:type="gramEnd"/>
      <w:r w:rsidRPr="008B37EE">
        <w:rPr>
          <w:b/>
          <w:color w:val="000000"/>
          <w:sz w:val="24"/>
        </w:rPr>
        <w:t>. ADAMA RZEWUSKIEGO 19</w:t>
      </w:r>
      <w:r w:rsidRPr="008B37EE">
        <w:rPr>
          <w:b/>
          <w:color w:val="000000"/>
          <w:sz w:val="24"/>
        </w:rPr>
        <w:br/>
        <w:t xml:space="preserve">                                    06-461 REGIMIN </w:t>
      </w:r>
      <w:r w:rsidRPr="008B37EE">
        <w:rPr>
          <w:b/>
          <w:color w:val="000000"/>
          <w:sz w:val="24"/>
        </w:rPr>
        <w:br/>
        <w:t xml:space="preserve">                                    NIP: 566-18-75-784</w:t>
      </w:r>
    </w:p>
    <w:p w:rsidR="002B2422" w:rsidRPr="008B37EE" w:rsidRDefault="002B2422" w:rsidP="002B2422">
      <w:pPr>
        <w:spacing w:before="120"/>
        <w:ind w:left="1416" w:firstLine="708"/>
        <w:rPr>
          <w:b/>
          <w:color w:val="000000"/>
          <w:sz w:val="24"/>
        </w:rPr>
      </w:pPr>
      <w:r w:rsidRPr="008B37EE">
        <w:rPr>
          <w:b/>
          <w:color w:val="000000"/>
          <w:sz w:val="24"/>
          <w:u w:val="thick"/>
        </w:rPr>
        <w:t>ODBIORCA:</w:t>
      </w:r>
      <w:r w:rsidRPr="008B37EE">
        <w:rPr>
          <w:b/>
          <w:color w:val="000000"/>
          <w:sz w:val="24"/>
        </w:rPr>
        <w:t xml:space="preserve"> URZĄD GMINY W </w:t>
      </w:r>
      <w:proofErr w:type="gramStart"/>
      <w:r w:rsidRPr="008B37EE">
        <w:rPr>
          <w:b/>
          <w:color w:val="000000"/>
          <w:sz w:val="24"/>
        </w:rPr>
        <w:t>REGIMINIE</w:t>
      </w:r>
      <w:r w:rsidRPr="008B37EE">
        <w:rPr>
          <w:b/>
          <w:color w:val="000000"/>
          <w:sz w:val="24"/>
        </w:rPr>
        <w:br/>
        <w:t xml:space="preserve">                                     UL</w:t>
      </w:r>
      <w:proofErr w:type="gramEnd"/>
      <w:r w:rsidRPr="008B37EE">
        <w:rPr>
          <w:b/>
          <w:color w:val="000000"/>
          <w:sz w:val="24"/>
        </w:rPr>
        <w:t>. ADAMA RZEWUSKIEGO 19</w:t>
      </w:r>
      <w:r w:rsidRPr="008B37EE">
        <w:rPr>
          <w:b/>
          <w:color w:val="000000"/>
          <w:sz w:val="24"/>
        </w:rPr>
        <w:br/>
        <w:t xml:space="preserve">                                     06-461 REGIMIN</w:t>
      </w:r>
    </w:p>
    <w:p w:rsidR="002B2422" w:rsidRDefault="002B2422" w:rsidP="002B2422">
      <w:pPr>
        <w:rPr>
          <w:sz w:val="24"/>
          <w:szCs w:val="24"/>
        </w:rPr>
      </w:pPr>
    </w:p>
    <w:p w:rsidR="002B2422" w:rsidRPr="008B37EE" w:rsidRDefault="00486F0B" w:rsidP="002B24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B2422" w:rsidRPr="00D6494F">
        <w:rPr>
          <w:sz w:val="24"/>
          <w:szCs w:val="24"/>
        </w:rPr>
        <w:t>.</w:t>
      </w:r>
      <w:r w:rsidR="002B2422">
        <w:rPr>
          <w:sz w:val="24"/>
          <w:szCs w:val="24"/>
        </w:rPr>
        <w:t xml:space="preserve">  </w:t>
      </w:r>
      <w:r w:rsidR="002B2422" w:rsidRPr="008A6DE9">
        <w:rPr>
          <w:color w:val="000000"/>
          <w:sz w:val="24"/>
          <w:lang w:val="cs-CZ"/>
        </w:rPr>
        <w:t xml:space="preserve">Błędnie wystawiona faktura VAT spowoduje naliczenie ponownego 14-dniowego terminu </w:t>
      </w:r>
      <w:r w:rsidR="002B2422">
        <w:rPr>
          <w:color w:val="000000"/>
          <w:sz w:val="24"/>
          <w:lang w:val="cs-CZ"/>
        </w:rPr>
        <w:br/>
        <w:t xml:space="preserve">       </w:t>
      </w:r>
      <w:r w:rsidR="002B2422" w:rsidRPr="008A6DE9">
        <w:rPr>
          <w:color w:val="000000"/>
          <w:sz w:val="24"/>
          <w:lang w:val="cs-CZ"/>
        </w:rPr>
        <w:t>płatności od momentu dostarczenia poprawnie wystawionej faktury.</w:t>
      </w:r>
    </w:p>
    <w:p w:rsidR="002B2422" w:rsidRPr="008B37EE" w:rsidRDefault="00486F0B" w:rsidP="002B2422">
      <w:pPr>
        <w:spacing w:before="12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</w:rPr>
        <w:t>6</w:t>
      </w:r>
      <w:r w:rsidR="002B2422">
        <w:rPr>
          <w:color w:val="000000"/>
          <w:sz w:val="24"/>
        </w:rPr>
        <w:t xml:space="preserve">. </w:t>
      </w:r>
      <w:r w:rsidR="002B2422" w:rsidRPr="008B37EE">
        <w:rPr>
          <w:color w:val="000000"/>
          <w:sz w:val="24"/>
          <w:lang w:val="cs-CZ"/>
        </w:rPr>
        <w:t xml:space="preserve">Zamawiający oświadcza, że będzie realizować płatności za faktury z zastosowaniem </w:t>
      </w:r>
      <w:r w:rsidR="002B2422" w:rsidRPr="008B37EE">
        <w:rPr>
          <w:color w:val="000000"/>
          <w:sz w:val="24"/>
          <w:lang w:val="cs-CZ"/>
        </w:rPr>
        <w:br/>
      </w:r>
      <w:r w:rsidR="002B2422">
        <w:rPr>
          <w:color w:val="000000"/>
          <w:sz w:val="24"/>
          <w:lang w:val="cs-CZ"/>
        </w:rPr>
        <w:t xml:space="preserve">       </w:t>
      </w:r>
      <w:r w:rsidR="002B2422" w:rsidRPr="008B37EE">
        <w:rPr>
          <w:color w:val="000000"/>
          <w:sz w:val="24"/>
          <w:lang w:val="cs-CZ"/>
        </w:rPr>
        <w:t>mechanizmu podzielonej płatności tzw. split payment.</w:t>
      </w:r>
    </w:p>
    <w:p w:rsidR="002B2422" w:rsidRPr="008B37EE" w:rsidRDefault="00486F0B" w:rsidP="002B2422">
      <w:pPr>
        <w:spacing w:before="12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>7.</w:t>
      </w:r>
      <w:r w:rsidR="002B2422">
        <w:rPr>
          <w:color w:val="000000"/>
          <w:sz w:val="24"/>
          <w:lang w:val="cs-CZ"/>
        </w:rPr>
        <w:t xml:space="preserve"> </w:t>
      </w:r>
      <w:r w:rsidR="002B2422" w:rsidRPr="008B37EE">
        <w:rPr>
          <w:color w:val="000000"/>
          <w:sz w:val="24"/>
          <w:lang w:val="cs-CZ"/>
        </w:rPr>
        <w:t xml:space="preserve">Wykonawca oświadcza, że wyraża zgodę na dokonywanie przez Zamawiającego płatności w  </w:t>
      </w:r>
      <w:r w:rsidR="002B2422" w:rsidRPr="008B37EE">
        <w:rPr>
          <w:color w:val="000000"/>
          <w:sz w:val="24"/>
          <w:lang w:val="cs-CZ"/>
        </w:rPr>
        <w:br/>
      </w:r>
      <w:r w:rsidR="002B2422">
        <w:rPr>
          <w:color w:val="000000"/>
          <w:sz w:val="24"/>
          <w:lang w:val="cs-CZ"/>
        </w:rPr>
        <w:t xml:space="preserve">        </w:t>
      </w:r>
      <w:r w:rsidR="002B2422" w:rsidRPr="008B37EE">
        <w:rPr>
          <w:color w:val="000000"/>
          <w:sz w:val="24"/>
          <w:lang w:val="cs-CZ"/>
        </w:rPr>
        <w:t>systemie podzielonej płatności tzw. split payment.</w:t>
      </w:r>
    </w:p>
    <w:p w:rsidR="002B2422" w:rsidRPr="00D6494F" w:rsidRDefault="00486F0B" w:rsidP="002B2422">
      <w:pPr>
        <w:spacing w:before="120"/>
        <w:jc w:val="both"/>
        <w:rPr>
          <w:b/>
          <w:i/>
          <w:sz w:val="28"/>
          <w:szCs w:val="24"/>
        </w:rPr>
      </w:pPr>
      <w:r>
        <w:rPr>
          <w:color w:val="000000"/>
          <w:sz w:val="24"/>
          <w:lang w:val="cs-CZ"/>
        </w:rPr>
        <w:t>8</w:t>
      </w:r>
      <w:r w:rsidR="002B2422">
        <w:rPr>
          <w:color w:val="000000"/>
          <w:sz w:val="24"/>
          <w:lang w:val="cs-CZ"/>
        </w:rPr>
        <w:t xml:space="preserve">.  </w:t>
      </w:r>
      <w:r w:rsidR="002B2422" w:rsidRPr="008B37EE">
        <w:rPr>
          <w:color w:val="000000"/>
          <w:sz w:val="24"/>
          <w:lang w:val="cs-CZ"/>
        </w:rPr>
        <w:t xml:space="preserve">Wykonawca oświadcza, że numer rachunku rozliczeniowego wskazany na fakturze, która będzie </w:t>
      </w:r>
      <w:r w:rsidR="002B2422">
        <w:rPr>
          <w:color w:val="000000"/>
          <w:sz w:val="24"/>
          <w:lang w:val="cs-CZ"/>
        </w:rPr>
        <w:br/>
        <w:t xml:space="preserve">        </w:t>
      </w:r>
      <w:r w:rsidR="002B2422" w:rsidRPr="008B37EE">
        <w:rPr>
          <w:color w:val="000000"/>
          <w:sz w:val="24"/>
          <w:lang w:val="cs-CZ"/>
        </w:rPr>
        <w:t xml:space="preserve">wystawiona w jego imieniu, jest rachunkiem, dla którego zgodnie z Rozdziałem 3a </w:t>
      </w:r>
      <w:r w:rsidR="002B2422" w:rsidRPr="008B37EE">
        <w:rPr>
          <w:color w:val="000000"/>
          <w:sz w:val="24"/>
          <w:lang w:val="cs-CZ"/>
        </w:rPr>
        <w:br/>
      </w:r>
      <w:r w:rsidR="002B2422">
        <w:rPr>
          <w:color w:val="000000"/>
          <w:sz w:val="24"/>
          <w:lang w:val="cs-CZ"/>
        </w:rPr>
        <w:t xml:space="preserve">        </w:t>
      </w:r>
      <w:r w:rsidR="002B2422" w:rsidRPr="008B37EE">
        <w:rPr>
          <w:color w:val="000000"/>
          <w:sz w:val="24"/>
          <w:lang w:val="cs-CZ"/>
        </w:rPr>
        <w:t xml:space="preserve">ustawy z dnia 29 sierpnia 1997 r. - Prawo Bankowe (Dz. U. 2018.2187) prowadzony jest </w:t>
      </w:r>
      <w:r w:rsidR="002B2422" w:rsidRPr="008B37EE">
        <w:rPr>
          <w:color w:val="000000"/>
          <w:sz w:val="24"/>
          <w:lang w:val="cs-CZ"/>
        </w:rPr>
        <w:br/>
      </w:r>
      <w:r w:rsidR="002B2422">
        <w:rPr>
          <w:color w:val="000000"/>
          <w:sz w:val="24"/>
          <w:lang w:val="cs-CZ"/>
        </w:rPr>
        <w:t xml:space="preserve">        </w:t>
      </w:r>
      <w:r w:rsidR="002B2422" w:rsidRPr="008B37EE">
        <w:rPr>
          <w:color w:val="000000"/>
          <w:sz w:val="24"/>
          <w:lang w:val="cs-CZ"/>
        </w:rPr>
        <w:t>rachunek VAT.</w:t>
      </w:r>
    </w:p>
    <w:p w:rsidR="00710C08" w:rsidRPr="00D125C7" w:rsidRDefault="00486F0B" w:rsidP="00486F0B">
      <w:pPr>
        <w:tabs>
          <w:tab w:val="num" w:pos="360"/>
        </w:tabs>
        <w:spacing w:before="12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>9</w:t>
      </w:r>
      <w:r w:rsidR="00D125C7" w:rsidRPr="00D125C7">
        <w:rPr>
          <w:color w:val="000000"/>
          <w:sz w:val="24"/>
          <w:lang w:val="cs-CZ"/>
        </w:rPr>
        <w:t xml:space="preserve">. Za termin zapłaty strony przyjmują dzień obciążenia rachunku bankowego </w:t>
      </w:r>
      <w:r w:rsidR="00D125C7" w:rsidRPr="00D125C7">
        <w:rPr>
          <w:b/>
          <w:color w:val="000000"/>
          <w:sz w:val="24"/>
          <w:lang w:val="cs-CZ"/>
        </w:rPr>
        <w:t>Zamawiającego</w:t>
      </w:r>
      <w:r w:rsidR="00D125C7" w:rsidRPr="00D125C7">
        <w:rPr>
          <w:color w:val="000000"/>
          <w:sz w:val="24"/>
          <w:lang w:val="cs-CZ"/>
        </w:rPr>
        <w:t>.</w:t>
      </w:r>
    </w:p>
    <w:p w:rsidR="00710C08" w:rsidRPr="00710C08" w:rsidRDefault="00710C08" w:rsidP="00710C08">
      <w:pPr>
        <w:spacing w:before="120"/>
        <w:jc w:val="center"/>
        <w:rPr>
          <w:b/>
          <w:color w:val="000000"/>
          <w:sz w:val="24"/>
          <w:lang w:val="cs-CZ"/>
        </w:rPr>
      </w:pP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 xml:space="preserve">§ </w:t>
      </w:r>
      <w:r w:rsidR="00085A47">
        <w:rPr>
          <w:b/>
          <w:color w:val="000000"/>
          <w:sz w:val="24"/>
          <w:lang w:val="cs-CZ"/>
        </w:rPr>
        <w:t>7</w:t>
      </w: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Gwarancja</w:t>
      </w:r>
    </w:p>
    <w:p w:rsidR="00450DB4" w:rsidRDefault="00544E3E" w:rsidP="00710C08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4"/>
          <w:szCs w:val="24"/>
        </w:rPr>
      </w:pPr>
      <w:r w:rsidRPr="00450DB4">
        <w:rPr>
          <w:color w:val="000000"/>
          <w:sz w:val="24"/>
          <w:szCs w:val="24"/>
        </w:rPr>
        <w:t xml:space="preserve">Termin </w:t>
      </w:r>
      <w:proofErr w:type="gramStart"/>
      <w:r w:rsidRPr="00450DB4">
        <w:rPr>
          <w:color w:val="000000"/>
          <w:sz w:val="24"/>
          <w:szCs w:val="24"/>
        </w:rPr>
        <w:t xml:space="preserve">gwarancji </w:t>
      </w:r>
      <w:r w:rsidR="00710C08" w:rsidRPr="00450DB4">
        <w:rPr>
          <w:color w:val="000000"/>
          <w:sz w:val="24"/>
          <w:szCs w:val="24"/>
        </w:rPr>
        <w:t>jakości</w:t>
      </w:r>
      <w:proofErr w:type="gramEnd"/>
      <w:r w:rsidR="00710C08" w:rsidRPr="00450DB4">
        <w:rPr>
          <w:color w:val="000000"/>
          <w:sz w:val="24"/>
          <w:szCs w:val="24"/>
        </w:rPr>
        <w:t xml:space="preserve"> wykonania robót budowlanych i użytych do budowy </w:t>
      </w:r>
      <w:r w:rsidR="00710C08" w:rsidRPr="00450DB4">
        <w:rPr>
          <w:color w:val="000000"/>
          <w:sz w:val="24"/>
          <w:szCs w:val="24"/>
        </w:rPr>
        <w:br/>
        <w:t xml:space="preserve">materiałów ustala się na </w:t>
      </w:r>
      <w:r w:rsidR="002D030E" w:rsidRPr="002D030E">
        <w:rPr>
          <w:color w:val="FF0000"/>
          <w:sz w:val="24"/>
          <w:szCs w:val="24"/>
        </w:rPr>
        <w:t>24/</w:t>
      </w:r>
      <w:r w:rsidR="002D030E">
        <w:rPr>
          <w:color w:val="FF0000"/>
          <w:sz w:val="24"/>
          <w:szCs w:val="24"/>
        </w:rPr>
        <w:t>36/48</w:t>
      </w:r>
      <w:r w:rsidR="00710C08" w:rsidRPr="00450DB4">
        <w:rPr>
          <w:color w:val="FF0000"/>
          <w:sz w:val="24"/>
          <w:szCs w:val="24"/>
        </w:rPr>
        <w:t>*</w:t>
      </w:r>
      <w:r w:rsidR="00710C08" w:rsidRPr="00450DB4">
        <w:rPr>
          <w:color w:val="000000"/>
          <w:sz w:val="24"/>
          <w:szCs w:val="24"/>
        </w:rPr>
        <w:t xml:space="preserve"> miesięcy od daty zakończenia odbioru końcowego. </w:t>
      </w:r>
    </w:p>
    <w:p w:rsidR="00710C08" w:rsidRPr="00450DB4" w:rsidRDefault="00710C08" w:rsidP="00710C08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4"/>
          <w:szCs w:val="24"/>
        </w:rPr>
      </w:pPr>
      <w:r w:rsidRPr="00450DB4">
        <w:rPr>
          <w:color w:val="000000"/>
          <w:sz w:val="24"/>
          <w:szCs w:val="24"/>
        </w:rPr>
        <w:t xml:space="preserve">Zamawiający może dochodzić roszczeń z tytułu gwarancji także </w:t>
      </w:r>
      <w:r w:rsidR="00450DB4">
        <w:rPr>
          <w:color w:val="000000"/>
          <w:sz w:val="24"/>
          <w:szCs w:val="24"/>
        </w:rPr>
        <w:t xml:space="preserve">po terminie </w:t>
      </w:r>
      <w:r w:rsidR="00450DB4">
        <w:rPr>
          <w:color w:val="000000"/>
          <w:sz w:val="24"/>
          <w:szCs w:val="24"/>
        </w:rPr>
        <w:br/>
        <w:t>określonym w ust. 1</w:t>
      </w:r>
      <w:r w:rsidRPr="00450DB4">
        <w:rPr>
          <w:color w:val="000000"/>
          <w:sz w:val="24"/>
          <w:szCs w:val="24"/>
        </w:rPr>
        <w:t>, jeżeli reklamował wadę przed upływem tego terminu.</w:t>
      </w:r>
    </w:p>
    <w:p w:rsidR="00450DB4" w:rsidRPr="003E5AA6" w:rsidRDefault="00710C08" w:rsidP="003E5AA6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4"/>
          <w:szCs w:val="24"/>
        </w:rPr>
      </w:pPr>
      <w:r w:rsidRPr="00710C08">
        <w:rPr>
          <w:color w:val="000000"/>
          <w:sz w:val="24"/>
          <w:szCs w:val="24"/>
        </w:rPr>
        <w:t xml:space="preserve">Zamawiający tylko jeden raz wezwie Wykonawcę do niezwłocznego usunięcia wad </w:t>
      </w:r>
      <w:r w:rsidRPr="00710C08">
        <w:rPr>
          <w:color w:val="000000"/>
          <w:sz w:val="24"/>
          <w:szCs w:val="24"/>
        </w:rPr>
        <w:br/>
        <w:t xml:space="preserve">i usterek, stwierdzonych podczas odbioru, albo w okresie gwarancji. </w:t>
      </w:r>
      <w:r w:rsidRPr="00710C08">
        <w:rPr>
          <w:color w:val="000000"/>
          <w:sz w:val="24"/>
          <w:szCs w:val="24"/>
        </w:rPr>
        <w:br/>
        <w:t>Jeżeli, Wykonawca nie przystąpi do napraw w terminie 10 dni od daty ich zgłoszenia lub tych napraw nie dokona to Zamawiający może zlecić usunięcie ich stronie trzeciej na koszt Wykonawcy. W tym przypadku ko</w:t>
      </w:r>
      <w:r w:rsidR="00450DB4">
        <w:rPr>
          <w:color w:val="000000"/>
          <w:sz w:val="24"/>
          <w:szCs w:val="24"/>
        </w:rPr>
        <w:t>szty usuwania wad będą potrącane</w:t>
      </w:r>
      <w:r w:rsidRPr="00710C08">
        <w:rPr>
          <w:color w:val="000000"/>
          <w:sz w:val="24"/>
          <w:szCs w:val="24"/>
        </w:rPr>
        <w:t xml:space="preserve"> </w:t>
      </w:r>
      <w:r w:rsidRPr="00710C08">
        <w:rPr>
          <w:color w:val="000000"/>
          <w:sz w:val="24"/>
          <w:szCs w:val="24"/>
        </w:rPr>
        <w:br/>
        <w:t>w pierwszej kolejności z kwoty</w:t>
      </w:r>
      <w:r w:rsidR="00450DB4">
        <w:rPr>
          <w:color w:val="000000"/>
          <w:sz w:val="24"/>
          <w:szCs w:val="24"/>
        </w:rPr>
        <w:t xml:space="preserve"> kolejnej faktury Wykonawcy</w:t>
      </w:r>
      <w:r w:rsidR="003B117F">
        <w:rPr>
          <w:color w:val="000000"/>
          <w:sz w:val="24"/>
          <w:szCs w:val="24"/>
        </w:rPr>
        <w:t xml:space="preserve"> za zrealizowane inne zlecenie</w:t>
      </w:r>
      <w:r w:rsidR="00450DB4" w:rsidRPr="00D125C7">
        <w:rPr>
          <w:color w:val="000000"/>
          <w:sz w:val="24"/>
          <w:lang w:val="cs-CZ"/>
        </w:rPr>
        <w:t xml:space="preserve"> i na tę czynność </w:t>
      </w:r>
      <w:r w:rsidR="00450DB4" w:rsidRPr="00D125C7">
        <w:rPr>
          <w:b/>
          <w:color w:val="000000"/>
          <w:sz w:val="24"/>
          <w:lang w:val="cs-CZ"/>
        </w:rPr>
        <w:t>Wykonawca</w:t>
      </w:r>
      <w:r w:rsidR="00450DB4" w:rsidRPr="00D125C7">
        <w:rPr>
          <w:color w:val="000000"/>
          <w:sz w:val="24"/>
          <w:lang w:val="cs-CZ"/>
        </w:rPr>
        <w:t xml:space="preserve"> wyraża zgodę.</w:t>
      </w:r>
    </w:p>
    <w:p w:rsidR="00D125C7" w:rsidRPr="00F749D4" w:rsidRDefault="00D125C7" w:rsidP="00D125C7">
      <w:pPr>
        <w:tabs>
          <w:tab w:val="num" w:pos="360"/>
        </w:tabs>
        <w:ind w:left="360" w:hanging="360"/>
        <w:jc w:val="center"/>
        <w:rPr>
          <w:color w:val="000000"/>
          <w:sz w:val="24"/>
          <w:lang w:val="cs-CZ"/>
        </w:rPr>
      </w:pPr>
      <w:r w:rsidRPr="00F749D4">
        <w:rPr>
          <w:b/>
          <w:color w:val="000000"/>
          <w:sz w:val="24"/>
          <w:lang w:val="cs-CZ"/>
        </w:rPr>
        <w:t xml:space="preserve">§ </w:t>
      </w:r>
      <w:r w:rsidR="00085A47">
        <w:rPr>
          <w:b/>
          <w:color w:val="000000"/>
          <w:sz w:val="24"/>
          <w:lang w:val="cs-CZ"/>
        </w:rPr>
        <w:t>8</w:t>
      </w:r>
    </w:p>
    <w:p w:rsidR="00D125C7" w:rsidRPr="00F749D4" w:rsidRDefault="00D125C7" w:rsidP="00D125C7">
      <w:pPr>
        <w:tabs>
          <w:tab w:val="num" w:pos="360"/>
        </w:tabs>
        <w:spacing w:before="120"/>
        <w:ind w:left="360" w:hanging="360"/>
        <w:jc w:val="center"/>
        <w:rPr>
          <w:b/>
          <w:color w:val="000000"/>
          <w:sz w:val="24"/>
          <w:lang w:val="cs-CZ"/>
        </w:rPr>
      </w:pPr>
      <w:r w:rsidRPr="00F749D4">
        <w:rPr>
          <w:b/>
          <w:color w:val="000000"/>
          <w:sz w:val="24"/>
          <w:lang w:val="cs-CZ"/>
        </w:rPr>
        <w:t>Odstąpienie od umowy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F749D4">
        <w:rPr>
          <w:sz w:val="24"/>
          <w:szCs w:val="24"/>
        </w:rPr>
        <w:t>1. Zamawiający może odstąpić od Umowy, jeżeli: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ind w:left="284"/>
        <w:jc w:val="both"/>
        <w:rPr>
          <w:sz w:val="24"/>
          <w:szCs w:val="24"/>
        </w:rPr>
      </w:pPr>
      <w:r w:rsidRPr="00F749D4">
        <w:rPr>
          <w:sz w:val="24"/>
          <w:szCs w:val="24"/>
        </w:rPr>
        <w:t>1) Wykonawca ogłosi upadłość lub w stosunku, do którego otwarto likwidację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ind w:left="284"/>
        <w:jc w:val="both"/>
        <w:rPr>
          <w:sz w:val="24"/>
          <w:szCs w:val="24"/>
        </w:rPr>
      </w:pPr>
      <w:r w:rsidRPr="00F749D4">
        <w:rPr>
          <w:sz w:val="24"/>
          <w:szCs w:val="24"/>
        </w:rPr>
        <w:t>2) Wykonawca przerwał realizację zleconych zadań i nie realizuje ich b</w:t>
      </w:r>
      <w:r>
        <w:rPr>
          <w:sz w:val="24"/>
          <w:szCs w:val="24"/>
        </w:rPr>
        <w:t xml:space="preserve">ez </w:t>
      </w:r>
      <w:proofErr w:type="gramStart"/>
      <w:r>
        <w:rPr>
          <w:sz w:val="24"/>
          <w:szCs w:val="24"/>
        </w:rPr>
        <w:t xml:space="preserve">uzasadnionych </w:t>
      </w:r>
      <w:r>
        <w:rPr>
          <w:sz w:val="24"/>
          <w:szCs w:val="24"/>
        </w:rPr>
        <w:br/>
        <w:t xml:space="preserve">     przyczyn</w:t>
      </w:r>
      <w:proofErr w:type="gramEnd"/>
      <w:r>
        <w:rPr>
          <w:sz w:val="24"/>
          <w:szCs w:val="24"/>
        </w:rPr>
        <w:t xml:space="preserve"> </w:t>
      </w:r>
      <w:r w:rsidRPr="00F749D4">
        <w:rPr>
          <w:sz w:val="24"/>
          <w:szCs w:val="24"/>
        </w:rPr>
        <w:t>przez okres kolejnych 5 dni</w:t>
      </w:r>
      <w:r w:rsidR="003D3CE4">
        <w:rPr>
          <w:sz w:val="24"/>
          <w:szCs w:val="24"/>
        </w:rPr>
        <w:t xml:space="preserve"> roboczych</w:t>
      </w:r>
      <w:r w:rsidRPr="00F749D4">
        <w:rPr>
          <w:sz w:val="24"/>
          <w:szCs w:val="24"/>
        </w:rPr>
        <w:t>,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ind w:left="284"/>
        <w:jc w:val="both"/>
        <w:rPr>
          <w:sz w:val="24"/>
          <w:szCs w:val="24"/>
        </w:rPr>
      </w:pPr>
      <w:r w:rsidRPr="00F749D4">
        <w:rPr>
          <w:sz w:val="24"/>
          <w:szCs w:val="24"/>
        </w:rPr>
        <w:t xml:space="preserve">3) Wykonawca bez uzasadnionych przyczyn nie rozpoczął prac remontowych i </w:t>
      </w:r>
      <w:r>
        <w:rPr>
          <w:sz w:val="24"/>
          <w:szCs w:val="24"/>
        </w:rPr>
        <w:t xml:space="preserve">nie </w:t>
      </w:r>
      <w:proofErr w:type="gramStart"/>
      <w:r>
        <w:rPr>
          <w:sz w:val="24"/>
          <w:szCs w:val="24"/>
        </w:rPr>
        <w:t xml:space="preserve">podjął </w:t>
      </w:r>
      <w:r>
        <w:rPr>
          <w:sz w:val="24"/>
          <w:szCs w:val="24"/>
        </w:rPr>
        <w:br/>
        <w:t xml:space="preserve">     ich</w:t>
      </w:r>
      <w:proofErr w:type="gramEnd"/>
      <w:r>
        <w:rPr>
          <w:sz w:val="24"/>
          <w:szCs w:val="24"/>
        </w:rPr>
        <w:t xml:space="preserve"> pomimo </w:t>
      </w:r>
      <w:r w:rsidRPr="00F749D4">
        <w:rPr>
          <w:sz w:val="24"/>
          <w:szCs w:val="24"/>
        </w:rPr>
        <w:t>dodatkowego wezwania Zamawiającego,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ind w:left="284"/>
        <w:jc w:val="both"/>
        <w:rPr>
          <w:sz w:val="24"/>
          <w:szCs w:val="24"/>
        </w:rPr>
      </w:pPr>
      <w:r w:rsidRPr="00F749D4">
        <w:rPr>
          <w:sz w:val="24"/>
          <w:szCs w:val="24"/>
        </w:rPr>
        <w:t xml:space="preserve">4) Wykonawca nie wykonuje zleconych prac zgodnie z Umową lub też </w:t>
      </w:r>
      <w:proofErr w:type="gramStart"/>
      <w:r w:rsidRPr="00F749D4">
        <w:rPr>
          <w:sz w:val="24"/>
          <w:szCs w:val="24"/>
        </w:rPr>
        <w:t>ni</w:t>
      </w:r>
      <w:r>
        <w:rPr>
          <w:sz w:val="24"/>
          <w:szCs w:val="24"/>
        </w:rPr>
        <w:t xml:space="preserve">enależycie </w:t>
      </w:r>
      <w:r>
        <w:rPr>
          <w:sz w:val="24"/>
          <w:szCs w:val="24"/>
        </w:rPr>
        <w:br/>
        <w:t xml:space="preserve">      wykonuje</w:t>
      </w:r>
      <w:proofErr w:type="gramEnd"/>
      <w:r>
        <w:rPr>
          <w:sz w:val="24"/>
          <w:szCs w:val="24"/>
        </w:rPr>
        <w:t xml:space="preserve"> swoje </w:t>
      </w:r>
      <w:r w:rsidRPr="00F749D4">
        <w:rPr>
          <w:sz w:val="24"/>
          <w:szCs w:val="24"/>
        </w:rPr>
        <w:t>zobowiązania umowne. W w/w przypadku Zamawiający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zobowiązany </w:t>
      </w:r>
      <w:r>
        <w:rPr>
          <w:sz w:val="24"/>
          <w:szCs w:val="24"/>
        </w:rPr>
        <w:br/>
        <w:t xml:space="preserve">      jest</w:t>
      </w:r>
      <w:proofErr w:type="gramEnd"/>
      <w:r>
        <w:rPr>
          <w:sz w:val="24"/>
          <w:szCs w:val="24"/>
        </w:rPr>
        <w:t xml:space="preserve"> do pisemnego </w:t>
      </w:r>
      <w:r w:rsidRPr="00F749D4">
        <w:rPr>
          <w:sz w:val="24"/>
          <w:szCs w:val="24"/>
        </w:rPr>
        <w:t>wezwania Wykonawcy do zmiany sposobu prowadzenia robót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remontowych i wyznaczy w tym </w:t>
      </w:r>
      <w:r w:rsidRPr="00F749D4">
        <w:rPr>
          <w:sz w:val="24"/>
          <w:szCs w:val="24"/>
        </w:rPr>
        <w:t>celu termin co najmniej 2 dni.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F749D4">
        <w:rPr>
          <w:sz w:val="24"/>
          <w:szCs w:val="24"/>
        </w:rPr>
        <w:t>2. Odstąpienie od Umowy powinno nastąpić w formie pisemnej pod rygo</w:t>
      </w:r>
      <w:r>
        <w:rPr>
          <w:sz w:val="24"/>
          <w:szCs w:val="24"/>
        </w:rPr>
        <w:t xml:space="preserve">rem nieważności </w:t>
      </w:r>
      <w:proofErr w:type="gramStart"/>
      <w:r>
        <w:rPr>
          <w:sz w:val="24"/>
          <w:szCs w:val="24"/>
        </w:rPr>
        <w:t xml:space="preserve">z  </w:t>
      </w:r>
      <w:r>
        <w:rPr>
          <w:sz w:val="24"/>
          <w:szCs w:val="24"/>
        </w:rPr>
        <w:br/>
        <w:t xml:space="preserve">    podaniem</w:t>
      </w:r>
      <w:proofErr w:type="gramEnd"/>
      <w:r>
        <w:rPr>
          <w:sz w:val="24"/>
          <w:szCs w:val="24"/>
        </w:rPr>
        <w:t xml:space="preserve"> </w:t>
      </w:r>
      <w:r w:rsidRPr="00F749D4">
        <w:rPr>
          <w:sz w:val="24"/>
          <w:szCs w:val="24"/>
        </w:rPr>
        <w:t>przyczyny odstąpienia.</w:t>
      </w:r>
    </w:p>
    <w:p w:rsidR="00D125C7" w:rsidRPr="00F749D4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F749D4">
        <w:rPr>
          <w:sz w:val="24"/>
          <w:szCs w:val="24"/>
        </w:rPr>
        <w:t>3. Zamawiający, w razie odstąpienia od umowy z przyczyn, za które</w:t>
      </w:r>
      <w:r>
        <w:rPr>
          <w:sz w:val="24"/>
          <w:szCs w:val="24"/>
        </w:rPr>
        <w:t xml:space="preserve"> Wykonawca </w:t>
      </w:r>
      <w:proofErr w:type="gramStart"/>
      <w:r>
        <w:rPr>
          <w:sz w:val="24"/>
          <w:szCs w:val="24"/>
        </w:rPr>
        <w:t xml:space="preserve">nie </w:t>
      </w:r>
      <w:r>
        <w:rPr>
          <w:sz w:val="24"/>
          <w:szCs w:val="24"/>
        </w:rPr>
        <w:br/>
        <w:t xml:space="preserve">     odpowiada</w:t>
      </w:r>
      <w:proofErr w:type="gramEnd"/>
      <w:r>
        <w:rPr>
          <w:sz w:val="24"/>
          <w:szCs w:val="24"/>
        </w:rPr>
        <w:t xml:space="preserve">, </w:t>
      </w:r>
      <w:r w:rsidRPr="00F749D4">
        <w:rPr>
          <w:sz w:val="24"/>
          <w:szCs w:val="24"/>
        </w:rPr>
        <w:t xml:space="preserve">zobowiązany jest do rozliczenia się z Wykonawcą z tytułu kosztów </w:t>
      </w:r>
      <w:r>
        <w:rPr>
          <w:sz w:val="24"/>
          <w:szCs w:val="24"/>
        </w:rPr>
        <w:t xml:space="preserve">dotychczas </w:t>
      </w:r>
      <w:r>
        <w:rPr>
          <w:sz w:val="24"/>
          <w:szCs w:val="24"/>
        </w:rPr>
        <w:br/>
        <w:t xml:space="preserve">     wykonanych prac. </w:t>
      </w:r>
      <w:r w:rsidRPr="00F749D4">
        <w:rPr>
          <w:sz w:val="24"/>
          <w:szCs w:val="24"/>
        </w:rPr>
        <w:t xml:space="preserve">W przypadku odstąpienia przez Zamawiającego od </w:t>
      </w:r>
      <w:proofErr w:type="gramStart"/>
      <w:r w:rsidRPr="00F749D4">
        <w:rPr>
          <w:sz w:val="24"/>
          <w:szCs w:val="24"/>
        </w:rPr>
        <w:t xml:space="preserve">umowy, </w:t>
      </w:r>
      <w:r>
        <w:rPr>
          <w:sz w:val="24"/>
          <w:szCs w:val="24"/>
        </w:rPr>
        <w:br/>
        <w:t xml:space="preserve">     </w:t>
      </w:r>
      <w:r w:rsidRPr="00F749D4">
        <w:rPr>
          <w:sz w:val="24"/>
          <w:szCs w:val="24"/>
        </w:rPr>
        <w:t>Wykon</w:t>
      </w:r>
      <w:r>
        <w:rPr>
          <w:sz w:val="24"/>
          <w:szCs w:val="24"/>
        </w:rPr>
        <w:t>awcy</w:t>
      </w:r>
      <w:proofErr w:type="gramEnd"/>
      <w:r>
        <w:rPr>
          <w:sz w:val="24"/>
          <w:szCs w:val="24"/>
        </w:rPr>
        <w:t xml:space="preserve"> przysługuje wynagrodzenie </w:t>
      </w:r>
      <w:r w:rsidRPr="00F749D4">
        <w:rPr>
          <w:sz w:val="24"/>
          <w:szCs w:val="24"/>
        </w:rPr>
        <w:t xml:space="preserve">tylko za świadczenia spełnione, </w:t>
      </w:r>
      <w:r>
        <w:rPr>
          <w:sz w:val="24"/>
          <w:szCs w:val="24"/>
        </w:rPr>
        <w:br/>
        <w:t xml:space="preserve">     </w:t>
      </w:r>
      <w:r w:rsidRPr="00F749D4">
        <w:rPr>
          <w:sz w:val="24"/>
          <w:szCs w:val="24"/>
        </w:rPr>
        <w:t>udokumentowane.</w:t>
      </w:r>
    </w:p>
    <w:p w:rsidR="00544E3E" w:rsidRDefault="00D125C7" w:rsidP="003E5AA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F749D4">
        <w:rPr>
          <w:sz w:val="24"/>
          <w:szCs w:val="24"/>
        </w:rPr>
        <w:lastRenderedPageBreak/>
        <w:t xml:space="preserve">4. W przypadku odstąpienia od umowy z przyczyn leżących po stronie </w:t>
      </w:r>
      <w:proofErr w:type="gramStart"/>
      <w:r w:rsidRPr="00F749D4">
        <w:rPr>
          <w:sz w:val="24"/>
          <w:szCs w:val="24"/>
        </w:rPr>
        <w:t>Wykonawcy,</w:t>
      </w:r>
      <w:r w:rsidRPr="00F749D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F749D4">
        <w:rPr>
          <w:sz w:val="24"/>
          <w:szCs w:val="24"/>
        </w:rPr>
        <w:t>Wykonawca</w:t>
      </w:r>
      <w:proofErr w:type="gramEnd"/>
      <w:r w:rsidRPr="00F749D4">
        <w:rPr>
          <w:sz w:val="24"/>
          <w:szCs w:val="24"/>
        </w:rPr>
        <w:t xml:space="preserve"> zobowiązany jest pokryć koszty dodatkowe spowodow</w:t>
      </w:r>
      <w:r>
        <w:rPr>
          <w:sz w:val="24"/>
          <w:szCs w:val="24"/>
        </w:rPr>
        <w:t xml:space="preserve">ane powierzeniem               </w:t>
      </w:r>
      <w:r>
        <w:rPr>
          <w:sz w:val="24"/>
          <w:szCs w:val="24"/>
        </w:rPr>
        <w:br/>
        <w:t xml:space="preserve">     wykonania </w:t>
      </w:r>
      <w:r w:rsidRPr="00F749D4">
        <w:rPr>
          <w:sz w:val="24"/>
          <w:szCs w:val="24"/>
        </w:rPr>
        <w:t>przedmiotu umowy innemu przedsiębiorcy.</w:t>
      </w:r>
    </w:p>
    <w:p w:rsidR="003E5AA6" w:rsidRPr="003E5AA6" w:rsidRDefault="003E5AA6" w:rsidP="003E5AA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 xml:space="preserve">§ </w:t>
      </w:r>
      <w:r w:rsidR="00085A47">
        <w:rPr>
          <w:b/>
          <w:color w:val="000000"/>
          <w:sz w:val="24"/>
          <w:lang w:val="cs-CZ"/>
        </w:rPr>
        <w:t>9</w:t>
      </w: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Kary umowne</w:t>
      </w:r>
    </w:p>
    <w:p w:rsidR="00D125C7" w:rsidRPr="00D125C7" w:rsidRDefault="00D125C7" w:rsidP="00D125C7">
      <w:pPr>
        <w:spacing w:before="12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>1. Kary te będą naliczane w następujących wypadkach i wysokościach:</w:t>
      </w:r>
    </w:p>
    <w:p w:rsidR="00D125C7" w:rsidRPr="00D125C7" w:rsidRDefault="00D125C7" w:rsidP="00D125C7">
      <w:pPr>
        <w:ind w:left="720" w:hanging="360"/>
        <w:jc w:val="both"/>
        <w:rPr>
          <w:color w:val="000000"/>
          <w:sz w:val="24"/>
          <w:lang w:val="cs-CZ"/>
        </w:rPr>
      </w:pPr>
    </w:p>
    <w:p w:rsidR="00D125C7" w:rsidRPr="00D125C7" w:rsidRDefault="00F42A73" w:rsidP="00F42A73">
      <w:pPr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 xml:space="preserve">     </w:t>
      </w:r>
      <w:r w:rsidR="00D125C7" w:rsidRPr="00D125C7">
        <w:rPr>
          <w:color w:val="000000"/>
          <w:sz w:val="24"/>
          <w:lang w:val="cs-CZ"/>
        </w:rPr>
        <w:t>a) za nienależytą realizację p</w:t>
      </w:r>
      <w:r w:rsidR="00DF5486">
        <w:rPr>
          <w:color w:val="000000"/>
          <w:sz w:val="24"/>
          <w:lang w:val="cs-CZ"/>
        </w:rPr>
        <w:t xml:space="preserve">rzedmiotu umowy w wysokości 2% </w:t>
      </w:r>
      <w:r w:rsidR="00D125C7" w:rsidRPr="00D125C7">
        <w:rPr>
          <w:color w:val="000000"/>
          <w:sz w:val="24"/>
          <w:lang w:val="cs-CZ"/>
        </w:rPr>
        <w:t>należnego wynagrodzenia</w:t>
      </w:r>
      <w:r w:rsidR="00DF5486">
        <w:rPr>
          <w:color w:val="000000"/>
          <w:sz w:val="24"/>
          <w:lang w:val="cs-CZ"/>
        </w:rPr>
        <w:t xml:space="preserve"> netto</w:t>
      </w:r>
      <w:r w:rsidR="00D125C7" w:rsidRPr="00D125C7">
        <w:rPr>
          <w:color w:val="000000"/>
          <w:sz w:val="24"/>
          <w:lang w:val="cs-CZ"/>
        </w:rPr>
        <w:t xml:space="preserve"> za </w:t>
      </w:r>
      <w:r>
        <w:rPr>
          <w:color w:val="000000"/>
          <w:sz w:val="24"/>
          <w:lang w:val="cs-CZ"/>
        </w:rPr>
        <w:br/>
        <w:t xml:space="preserve">         </w:t>
      </w:r>
      <w:r w:rsidR="00D125C7" w:rsidRPr="00D125C7">
        <w:rPr>
          <w:color w:val="000000"/>
          <w:sz w:val="24"/>
          <w:lang w:val="cs-CZ"/>
        </w:rPr>
        <w:t>wykonane prace.</w:t>
      </w:r>
    </w:p>
    <w:p w:rsidR="00D125C7" w:rsidRPr="00D125C7" w:rsidRDefault="00D125C7" w:rsidP="00D125C7">
      <w:pPr>
        <w:rPr>
          <w:color w:val="000000"/>
          <w:sz w:val="24"/>
          <w:lang w:val="cs-CZ"/>
        </w:rPr>
      </w:pPr>
      <w:r w:rsidRPr="00D125C7">
        <w:rPr>
          <w:color w:val="000000"/>
          <w:sz w:val="16"/>
          <w:szCs w:val="16"/>
          <w:lang w:val="cs-CZ"/>
        </w:rPr>
        <w:br/>
        <w:t xml:space="preserve">         </w:t>
      </w:r>
      <w:r w:rsidRPr="00D125C7">
        <w:rPr>
          <w:color w:val="000000"/>
          <w:sz w:val="24"/>
          <w:lang w:val="cs-CZ"/>
        </w:rPr>
        <w:t xml:space="preserve">b) za nieprzystąpienie do realizacji zleconych prac remontowych oraz za przerwanie prac </w:t>
      </w:r>
    </w:p>
    <w:p w:rsidR="00D125C7" w:rsidRPr="00D125C7" w:rsidRDefault="00D125C7" w:rsidP="00D125C7">
      <w:pPr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 xml:space="preserve">          bez zgody  </w:t>
      </w:r>
      <w:r w:rsidRPr="00D125C7">
        <w:rPr>
          <w:b/>
          <w:color w:val="000000"/>
          <w:sz w:val="24"/>
          <w:lang w:val="cs-CZ"/>
        </w:rPr>
        <w:t>Zamawiającego</w:t>
      </w:r>
      <w:r w:rsidRPr="00D125C7">
        <w:rPr>
          <w:color w:val="000000"/>
          <w:sz w:val="24"/>
          <w:lang w:val="cs-CZ"/>
        </w:rPr>
        <w:t xml:space="preserve"> - w wys</w:t>
      </w:r>
      <w:r w:rsidR="000130C6">
        <w:rPr>
          <w:color w:val="000000"/>
          <w:sz w:val="24"/>
          <w:lang w:val="cs-CZ"/>
        </w:rPr>
        <w:t>okości 0,3</w:t>
      </w:r>
      <w:r w:rsidR="00DF5486">
        <w:rPr>
          <w:color w:val="000000"/>
          <w:sz w:val="24"/>
          <w:lang w:val="cs-CZ"/>
        </w:rPr>
        <w:t>% wynagrodzenia netto</w:t>
      </w:r>
      <w:r w:rsidRPr="00D125C7">
        <w:rPr>
          <w:color w:val="000000"/>
          <w:sz w:val="24"/>
          <w:lang w:val="cs-CZ"/>
        </w:rPr>
        <w:t xml:space="preserve"> z faktury </w:t>
      </w:r>
      <w:r w:rsidRPr="00D125C7">
        <w:rPr>
          <w:color w:val="000000"/>
          <w:sz w:val="24"/>
          <w:lang w:val="cs-CZ"/>
        </w:rPr>
        <w:br/>
        <w:t xml:space="preserve">          Wykonawcy za każdy dzień opóźnienia lub przerwy w realizacji zleconych robót,</w:t>
      </w:r>
    </w:p>
    <w:p w:rsidR="00D125C7" w:rsidRDefault="00D125C7" w:rsidP="00D125C7">
      <w:pPr>
        <w:spacing w:before="120"/>
        <w:ind w:left="720" w:hanging="36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 xml:space="preserve">c) </w:t>
      </w:r>
      <w:r w:rsidR="000469FE">
        <w:rPr>
          <w:color w:val="000000"/>
          <w:sz w:val="24"/>
          <w:lang w:val="cs-CZ"/>
        </w:rPr>
        <w:t xml:space="preserve">Wykonawca </w:t>
      </w:r>
      <w:r w:rsidRPr="00D125C7">
        <w:rPr>
          <w:color w:val="000000"/>
          <w:sz w:val="24"/>
          <w:lang w:val="cs-CZ"/>
        </w:rPr>
        <w:t xml:space="preserve">za odstąpienie od umowy z przyczyn zależnych od </w:t>
      </w:r>
      <w:r w:rsidR="000469FE">
        <w:rPr>
          <w:color w:val="000000"/>
          <w:sz w:val="24"/>
          <w:lang w:val="cs-CZ"/>
        </w:rPr>
        <w:t>niego zapłaci Zamawiającemu karę</w:t>
      </w:r>
      <w:r w:rsidRPr="00D125C7">
        <w:rPr>
          <w:color w:val="000000"/>
          <w:sz w:val="24"/>
          <w:lang w:val="cs-CZ"/>
        </w:rPr>
        <w:t xml:space="preserve"> w wysokości </w:t>
      </w:r>
      <w:r w:rsidR="00DF5486">
        <w:rPr>
          <w:color w:val="000000"/>
          <w:sz w:val="24"/>
          <w:lang w:val="cs-CZ"/>
        </w:rPr>
        <w:t>5</w:t>
      </w:r>
      <w:r w:rsidRPr="00D125C7">
        <w:rPr>
          <w:color w:val="000000"/>
          <w:sz w:val="24"/>
          <w:lang w:val="cs-CZ"/>
        </w:rPr>
        <w:t>% wartości zamówienia.</w:t>
      </w:r>
    </w:p>
    <w:p w:rsidR="005829A2" w:rsidRPr="00D125C7" w:rsidRDefault="005829A2" w:rsidP="00D125C7">
      <w:pPr>
        <w:spacing w:before="120"/>
        <w:ind w:left="720" w:hanging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 xml:space="preserve">d) </w:t>
      </w:r>
      <w:r w:rsidR="000469FE">
        <w:rPr>
          <w:color w:val="000000"/>
          <w:sz w:val="24"/>
          <w:lang w:val="cs-CZ"/>
        </w:rPr>
        <w:t xml:space="preserve">Zamawiający </w:t>
      </w:r>
      <w:r>
        <w:rPr>
          <w:color w:val="000000"/>
          <w:sz w:val="24"/>
          <w:lang w:val="cs-CZ"/>
        </w:rPr>
        <w:t>za odstąpienie od umowy z przyczyn zależnych</w:t>
      </w:r>
      <w:r w:rsidR="00DF5486">
        <w:rPr>
          <w:color w:val="000000"/>
          <w:sz w:val="24"/>
          <w:lang w:val="cs-CZ"/>
        </w:rPr>
        <w:t xml:space="preserve"> od </w:t>
      </w:r>
      <w:r w:rsidR="000469FE">
        <w:rPr>
          <w:color w:val="000000"/>
          <w:sz w:val="24"/>
          <w:lang w:val="cs-CZ"/>
        </w:rPr>
        <w:t xml:space="preserve">niego zapłaci Wyknawcy karę </w:t>
      </w:r>
      <w:r w:rsidR="00DF5486">
        <w:rPr>
          <w:color w:val="000000"/>
          <w:sz w:val="24"/>
          <w:lang w:val="cs-CZ"/>
        </w:rPr>
        <w:t>w wysokości 5</w:t>
      </w:r>
      <w:r>
        <w:rPr>
          <w:color w:val="000000"/>
          <w:sz w:val="24"/>
          <w:lang w:val="cs-CZ"/>
        </w:rPr>
        <w:t>% wartości zamówienia</w:t>
      </w:r>
      <w:r w:rsidR="00DF5486">
        <w:rPr>
          <w:color w:val="000000"/>
          <w:sz w:val="24"/>
          <w:lang w:val="cs-CZ"/>
        </w:rPr>
        <w:t xml:space="preserve"> </w:t>
      </w:r>
    </w:p>
    <w:p w:rsidR="00710C08" w:rsidRPr="00710C08" w:rsidRDefault="00D125C7" w:rsidP="00D125C7">
      <w:pPr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 xml:space="preserve">2.  </w:t>
      </w:r>
      <w:r w:rsidRPr="00D125C7">
        <w:rPr>
          <w:b/>
          <w:color w:val="000000"/>
          <w:sz w:val="24"/>
          <w:lang w:val="cs-CZ"/>
        </w:rPr>
        <w:t>Zamawiający</w:t>
      </w:r>
      <w:r w:rsidRPr="00D125C7">
        <w:rPr>
          <w:color w:val="000000"/>
          <w:sz w:val="24"/>
          <w:lang w:val="cs-CZ"/>
        </w:rPr>
        <w:t xml:space="preserve"> zastrzega sobie prawo dochodzenia kar umownych poprzez ich potrącenie z faktury </w:t>
      </w:r>
      <w:r w:rsidRPr="00D125C7">
        <w:rPr>
          <w:b/>
          <w:color w:val="000000"/>
          <w:sz w:val="24"/>
          <w:lang w:val="cs-CZ"/>
        </w:rPr>
        <w:t>Wykonawcy</w:t>
      </w:r>
      <w:r w:rsidRPr="00D125C7">
        <w:rPr>
          <w:color w:val="000000"/>
          <w:sz w:val="24"/>
          <w:lang w:val="cs-CZ"/>
        </w:rPr>
        <w:t xml:space="preserve"> za wykonany przedmiot umowy i na tę czynność </w:t>
      </w:r>
      <w:r w:rsidRPr="00D125C7">
        <w:rPr>
          <w:b/>
          <w:color w:val="000000"/>
          <w:sz w:val="24"/>
          <w:lang w:val="cs-CZ"/>
        </w:rPr>
        <w:t>Wykonawca</w:t>
      </w:r>
      <w:r w:rsidRPr="00D125C7">
        <w:rPr>
          <w:color w:val="000000"/>
          <w:sz w:val="24"/>
          <w:lang w:val="cs-CZ"/>
        </w:rPr>
        <w:t xml:space="preserve"> wyraża zgodę.</w:t>
      </w:r>
    </w:p>
    <w:p w:rsidR="00710C08" w:rsidRDefault="00D125C7" w:rsidP="00710C08">
      <w:pPr>
        <w:spacing w:before="120"/>
        <w:rPr>
          <w:color w:val="000000"/>
          <w:sz w:val="24"/>
        </w:rPr>
      </w:pPr>
      <w:r>
        <w:rPr>
          <w:color w:val="000000"/>
          <w:sz w:val="24"/>
          <w:lang w:val="cs-CZ"/>
        </w:rPr>
        <w:t>3</w:t>
      </w:r>
      <w:r w:rsidR="00710C08" w:rsidRPr="00710C08">
        <w:rPr>
          <w:color w:val="000000"/>
          <w:sz w:val="24"/>
          <w:lang w:val="cs-CZ"/>
        </w:rPr>
        <w:t xml:space="preserve">. </w:t>
      </w:r>
      <w:r w:rsidR="00710C08" w:rsidRPr="00710C08">
        <w:rPr>
          <w:color w:val="000000"/>
          <w:sz w:val="24"/>
        </w:rPr>
        <w:t xml:space="preserve">Za niedopełnienie wymogu zatrudniania Pracowników świadczących roboty budowlane </w:t>
      </w:r>
      <w:proofErr w:type="gramStart"/>
      <w:r w:rsidR="00710C08" w:rsidRPr="00710C08">
        <w:rPr>
          <w:color w:val="000000"/>
          <w:sz w:val="24"/>
        </w:rPr>
        <w:t xml:space="preserve">na </w:t>
      </w:r>
      <w:r w:rsidR="00710C08" w:rsidRPr="00710C08">
        <w:rPr>
          <w:color w:val="000000"/>
          <w:sz w:val="24"/>
        </w:rPr>
        <w:br/>
        <w:t xml:space="preserve">    podstawie</w:t>
      </w:r>
      <w:proofErr w:type="gramEnd"/>
      <w:r w:rsidR="00710C08" w:rsidRPr="00710C08">
        <w:rPr>
          <w:color w:val="000000"/>
          <w:sz w:val="24"/>
        </w:rPr>
        <w:t xml:space="preserve"> umowy o pracę w rozumieniu przepisów Kodeksu Pracy, Wykonawca zapłaci </w:t>
      </w:r>
      <w:r w:rsidR="00710C08" w:rsidRPr="00710C08">
        <w:rPr>
          <w:color w:val="000000"/>
          <w:sz w:val="24"/>
        </w:rPr>
        <w:br/>
        <w:t xml:space="preserve">    Zamawiającemu kary umowne w wysokości kwoty minimalnego wynagrodzenia za pracę  </w:t>
      </w:r>
      <w:r w:rsidR="00710C08" w:rsidRPr="00710C08">
        <w:rPr>
          <w:color w:val="000000"/>
          <w:sz w:val="24"/>
        </w:rPr>
        <w:br/>
        <w:t xml:space="preserve">    ustalonego na podstawie przepisów o minimalnym wynagrodzeniu za pracę (obowiązujących w </w:t>
      </w:r>
      <w:r w:rsidR="00710C08" w:rsidRPr="00710C08">
        <w:rPr>
          <w:color w:val="000000"/>
          <w:sz w:val="24"/>
        </w:rPr>
        <w:br/>
        <w:t xml:space="preserve">    chwili stwierdzenia przez Zamawiającego niedopełnienia przez Wykonawcę wymogu </w:t>
      </w:r>
      <w:r w:rsidR="00710C08" w:rsidRPr="00710C08">
        <w:rPr>
          <w:color w:val="000000"/>
          <w:sz w:val="24"/>
        </w:rPr>
        <w:br/>
        <w:t xml:space="preserve">     zatrudniania Pracowników świadczących roboty budowlane na podstawie umowy o pracę w </w:t>
      </w:r>
      <w:r w:rsidR="00710C08" w:rsidRPr="00710C08">
        <w:rPr>
          <w:color w:val="000000"/>
          <w:sz w:val="24"/>
        </w:rPr>
        <w:br/>
        <w:t xml:space="preserve">     rozumieniu przepisów Kodeksu Pracy) oraz liczby miesięcy w okresie realizacji umowy, w </w:t>
      </w:r>
      <w:r w:rsidR="00710C08" w:rsidRPr="00710C08">
        <w:rPr>
          <w:color w:val="000000"/>
          <w:sz w:val="24"/>
        </w:rPr>
        <w:br/>
        <w:t xml:space="preserve">      których niedopełniano przedmiotowego wymogu – za każdą osobę. </w:t>
      </w:r>
    </w:p>
    <w:p w:rsidR="00F4637A" w:rsidRDefault="00F4637A" w:rsidP="00710C08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>4. Ł</w:t>
      </w:r>
      <w:r w:rsidR="00335CFA">
        <w:rPr>
          <w:color w:val="000000"/>
          <w:sz w:val="24"/>
        </w:rPr>
        <w:t>ączna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maksymaln</w:t>
      </w:r>
      <w:r w:rsidR="00335CFA">
        <w:rPr>
          <w:color w:val="000000"/>
          <w:sz w:val="24"/>
        </w:rPr>
        <w:t>a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wysokość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kar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umownych,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nie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może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przekroczyć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20%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wartości</w:t>
      </w:r>
      <w:r>
        <w:rPr>
          <w:color w:val="000000"/>
          <w:sz w:val="24"/>
        </w:rPr>
        <w:t xml:space="preserve"> </w:t>
      </w:r>
      <w:r w:rsidR="000130C6">
        <w:rPr>
          <w:color w:val="000000"/>
          <w:sz w:val="24"/>
        </w:rPr>
        <w:t>brutto</w:t>
      </w:r>
      <w:r>
        <w:rPr>
          <w:color w:val="000000"/>
          <w:sz w:val="24"/>
        </w:rPr>
        <w:t xml:space="preserve"> </w:t>
      </w:r>
      <w:r w:rsidRPr="00F4637A">
        <w:rPr>
          <w:color w:val="000000"/>
          <w:sz w:val="24"/>
        </w:rPr>
        <w:t>umowy</w:t>
      </w:r>
      <w:r>
        <w:rPr>
          <w:color w:val="000000"/>
          <w:sz w:val="24"/>
        </w:rPr>
        <w:t>.</w:t>
      </w:r>
    </w:p>
    <w:p w:rsidR="00711232" w:rsidRPr="00711232" w:rsidRDefault="00711232" w:rsidP="00711232">
      <w:pPr>
        <w:spacing w:before="120"/>
        <w:jc w:val="center"/>
        <w:rPr>
          <w:b/>
          <w:color w:val="000000"/>
          <w:sz w:val="24"/>
          <w:lang w:val="cs-CZ"/>
        </w:rPr>
      </w:pPr>
      <w:r w:rsidRPr="00711232">
        <w:rPr>
          <w:b/>
          <w:color w:val="000000"/>
          <w:sz w:val="24"/>
          <w:lang w:val="cs-CZ"/>
        </w:rPr>
        <w:t>§ 10</w:t>
      </w:r>
    </w:p>
    <w:p w:rsidR="00D84125" w:rsidRPr="00D84125" w:rsidRDefault="00711232" w:rsidP="00D84125">
      <w:pPr>
        <w:spacing w:before="120"/>
        <w:jc w:val="center"/>
        <w:rPr>
          <w:b/>
          <w:color w:val="000000"/>
          <w:sz w:val="24"/>
        </w:rPr>
      </w:pPr>
      <w:r w:rsidRPr="00711232">
        <w:rPr>
          <w:b/>
          <w:color w:val="000000"/>
          <w:sz w:val="24"/>
        </w:rPr>
        <w:t>Zmiany umowy</w:t>
      </w:r>
    </w:p>
    <w:p w:rsidR="00D84125" w:rsidRPr="00D84125" w:rsidRDefault="00D84125" w:rsidP="00D84125">
      <w:pPr>
        <w:spacing w:before="120"/>
        <w:rPr>
          <w:color w:val="000000"/>
          <w:sz w:val="24"/>
        </w:rPr>
      </w:pPr>
      <w:r w:rsidRPr="00D84125">
        <w:rPr>
          <w:color w:val="000000"/>
          <w:sz w:val="24"/>
        </w:rPr>
        <w:t xml:space="preserve">1. Zamawiający oświadcza, iż przewiduje możliwość zmian Umowy w stosunku do treści oferty, </w:t>
      </w:r>
      <w:proofErr w:type="gramStart"/>
      <w:r w:rsidRPr="00D84125">
        <w:rPr>
          <w:color w:val="000000"/>
          <w:sz w:val="24"/>
        </w:rPr>
        <w:t xml:space="preserve">na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>podstawie</w:t>
      </w:r>
      <w:proofErr w:type="gramEnd"/>
      <w:r>
        <w:rPr>
          <w:color w:val="000000"/>
          <w:sz w:val="24"/>
        </w:rPr>
        <w:t>,</w:t>
      </w:r>
      <w:r w:rsidRPr="00D84125">
        <w:rPr>
          <w:color w:val="000000"/>
          <w:sz w:val="24"/>
        </w:rPr>
        <w:t xml:space="preserve"> której dokonano wyboru Wykonawcy, w przypadku wystąpienia co najmniej jednej z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 xml:space="preserve">wymienionych w niniejszym paragrafie okoliczności oraz określa warunki tych zmian. </w:t>
      </w:r>
    </w:p>
    <w:p w:rsidR="00D84125" w:rsidRPr="00D84125" w:rsidRDefault="00D84125" w:rsidP="00D84125">
      <w:pPr>
        <w:spacing w:before="120"/>
        <w:rPr>
          <w:color w:val="000000"/>
          <w:sz w:val="24"/>
        </w:rPr>
      </w:pPr>
      <w:r w:rsidRPr="00D84125">
        <w:rPr>
          <w:color w:val="000000"/>
          <w:sz w:val="24"/>
        </w:rPr>
        <w:t xml:space="preserve">2. W przypadku zmiany wysokości obowiązującej stawki podatku VAT w sytuacji, gdy w </w:t>
      </w:r>
      <w:proofErr w:type="gramStart"/>
      <w:r w:rsidRPr="00D84125">
        <w:rPr>
          <w:color w:val="000000"/>
          <w:sz w:val="24"/>
        </w:rPr>
        <w:t xml:space="preserve">trakcie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>realizacji</w:t>
      </w:r>
      <w:proofErr w:type="gramEnd"/>
      <w:r w:rsidRPr="00D84125">
        <w:rPr>
          <w:color w:val="000000"/>
          <w:sz w:val="24"/>
        </w:rPr>
        <w:t xml:space="preserve"> przedmiotu Umowy nastąpi zmiana stawki podatku VAT dla robót (w tym materiałów)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 xml:space="preserve">objętych przedmiotem Umowy. W takim przypadku Zamawiający dopuszcza możliwość </w:t>
      </w:r>
      <w:proofErr w:type="gramStart"/>
      <w:r w:rsidRPr="00D84125">
        <w:rPr>
          <w:color w:val="000000"/>
          <w:sz w:val="24"/>
        </w:rPr>
        <w:t xml:space="preserve">zmiany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>wysokości</w:t>
      </w:r>
      <w:proofErr w:type="gramEnd"/>
      <w:r w:rsidRPr="00D84125">
        <w:rPr>
          <w:color w:val="000000"/>
          <w:sz w:val="24"/>
        </w:rPr>
        <w:t xml:space="preserve"> </w:t>
      </w:r>
      <w:r w:rsidR="00486F0B">
        <w:rPr>
          <w:color w:val="000000"/>
          <w:sz w:val="24"/>
        </w:rPr>
        <w:t>wynagrodzenia, określonego w § 6</w:t>
      </w:r>
      <w:r w:rsidRPr="00D84125">
        <w:rPr>
          <w:color w:val="000000"/>
          <w:sz w:val="24"/>
        </w:rPr>
        <w:t xml:space="preserve"> ust. </w:t>
      </w:r>
      <w:r w:rsidR="00486F0B">
        <w:rPr>
          <w:color w:val="000000"/>
          <w:sz w:val="24"/>
        </w:rPr>
        <w:t>2</w:t>
      </w:r>
      <w:r w:rsidRPr="00D84125">
        <w:rPr>
          <w:color w:val="000000"/>
          <w:sz w:val="24"/>
        </w:rPr>
        <w:t xml:space="preserve"> Umowy, o kwotę równą różnicy w kwocie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 xml:space="preserve">podatku, jednakże wyłącznie co do części wynagrodzenia za roboty (materiały), których do dnia </w:t>
      </w:r>
      <w:r>
        <w:rPr>
          <w:color w:val="000000"/>
          <w:sz w:val="24"/>
        </w:rPr>
        <w:br/>
        <w:t xml:space="preserve">    </w:t>
      </w:r>
      <w:r w:rsidRPr="00D84125">
        <w:rPr>
          <w:color w:val="000000"/>
          <w:sz w:val="24"/>
        </w:rPr>
        <w:t xml:space="preserve">zmiany stawki podatku VAT jeszcze nie wykonano. </w:t>
      </w:r>
    </w:p>
    <w:p w:rsidR="009B4043" w:rsidRPr="009B4043" w:rsidRDefault="009B4043" w:rsidP="009B4043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 w:rsidRPr="009B4043">
        <w:rPr>
          <w:color w:val="000000"/>
          <w:sz w:val="24"/>
        </w:rPr>
        <w:t xml:space="preserve">W przypadku działania siły wyższej pod pojęciem, której rozumie się wszystkie </w:t>
      </w:r>
      <w:proofErr w:type="gramStart"/>
      <w:r w:rsidRPr="009B4043">
        <w:rPr>
          <w:color w:val="000000"/>
          <w:sz w:val="24"/>
        </w:rPr>
        <w:t xml:space="preserve">zdarzenia </w:t>
      </w:r>
      <w:r>
        <w:rPr>
          <w:color w:val="000000"/>
          <w:sz w:val="24"/>
        </w:rPr>
        <w:br/>
        <w:t xml:space="preserve">    </w:t>
      </w:r>
      <w:r w:rsidRPr="009B4043">
        <w:rPr>
          <w:color w:val="000000"/>
          <w:sz w:val="24"/>
        </w:rPr>
        <w:t>zewnętrzne</w:t>
      </w:r>
      <w:proofErr w:type="gramEnd"/>
      <w:r w:rsidRPr="009B4043">
        <w:rPr>
          <w:color w:val="000000"/>
          <w:sz w:val="24"/>
        </w:rPr>
        <w:t xml:space="preserve"> niemożliwe do przewidzenia i niemożliwe do zapobieżenia przez Stronę lub Strony </w:t>
      </w:r>
      <w:r>
        <w:rPr>
          <w:color w:val="000000"/>
          <w:sz w:val="24"/>
        </w:rPr>
        <w:br/>
        <w:t xml:space="preserve">    </w:t>
      </w:r>
      <w:r w:rsidRPr="009B4043">
        <w:rPr>
          <w:color w:val="000000"/>
          <w:sz w:val="24"/>
        </w:rPr>
        <w:t xml:space="preserve">Umowy, a zaistniałe po zawarciu Umowy, w szczególności takie jak: </w:t>
      </w:r>
    </w:p>
    <w:p w:rsidR="009B4043" w:rsidRPr="009B4043" w:rsidRDefault="009B4043" w:rsidP="009B4043">
      <w:pPr>
        <w:spacing w:before="120"/>
        <w:rPr>
          <w:color w:val="000000"/>
          <w:sz w:val="24"/>
        </w:rPr>
      </w:pPr>
      <w:r w:rsidRPr="009B4043">
        <w:rPr>
          <w:color w:val="000000"/>
          <w:sz w:val="24"/>
        </w:rPr>
        <w:t xml:space="preserve">1) strajki i rozruchy, z wyjątkiem tych, które są ograniczone wyłącznie do pracowników </w:t>
      </w:r>
      <w:proofErr w:type="gramStart"/>
      <w:r w:rsidRPr="009B4043">
        <w:rPr>
          <w:color w:val="000000"/>
          <w:sz w:val="24"/>
        </w:rPr>
        <w:t xml:space="preserve">Wykonawcy </w:t>
      </w:r>
      <w:r>
        <w:rPr>
          <w:color w:val="000000"/>
          <w:sz w:val="24"/>
        </w:rPr>
        <w:br/>
        <w:t xml:space="preserve">     </w:t>
      </w:r>
      <w:r w:rsidRPr="009B4043">
        <w:rPr>
          <w:color w:val="000000"/>
          <w:sz w:val="24"/>
        </w:rPr>
        <w:t>lub</w:t>
      </w:r>
      <w:proofErr w:type="gramEnd"/>
      <w:r w:rsidRPr="009B4043">
        <w:rPr>
          <w:color w:val="000000"/>
          <w:sz w:val="24"/>
        </w:rPr>
        <w:t xml:space="preserve"> jego podwykonawców lub Zamawiającego; </w:t>
      </w:r>
    </w:p>
    <w:p w:rsidR="009B4043" w:rsidRPr="009B4043" w:rsidRDefault="009B4043" w:rsidP="009B4043">
      <w:pPr>
        <w:spacing w:before="120"/>
        <w:rPr>
          <w:color w:val="000000"/>
          <w:sz w:val="24"/>
        </w:rPr>
      </w:pPr>
      <w:r w:rsidRPr="009B4043">
        <w:rPr>
          <w:color w:val="000000"/>
          <w:sz w:val="24"/>
        </w:rPr>
        <w:t xml:space="preserve">2) zanieczyszczenie i inne podobnie niebezpieczne skutki spowodowane przez substancje toksyczne; </w:t>
      </w:r>
    </w:p>
    <w:p w:rsidR="009B4043" w:rsidRPr="009B4043" w:rsidRDefault="009B4043" w:rsidP="009B4043">
      <w:pPr>
        <w:spacing w:before="120"/>
        <w:rPr>
          <w:color w:val="000000"/>
          <w:sz w:val="24"/>
        </w:rPr>
      </w:pPr>
      <w:r w:rsidRPr="009B4043">
        <w:rPr>
          <w:color w:val="000000"/>
          <w:sz w:val="24"/>
        </w:rPr>
        <w:t xml:space="preserve">3) działania sił przyrody - niekorzystne warunki atmosferyczne uniemożliwiające </w:t>
      </w:r>
      <w:proofErr w:type="gramStart"/>
      <w:r w:rsidRPr="009B4043">
        <w:rPr>
          <w:color w:val="000000"/>
          <w:sz w:val="24"/>
        </w:rPr>
        <w:t xml:space="preserve">prawidłowe </w:t>
      </w:r>
      <w:r>
        <w:rPr>
          <w:color w:val="000000"/>
          <w:sz w:val="24"/>
        </w:rPr>
        <w:br/>
        <w:t xml:space="preserve">     </w:t>
      </w:r>
      <w:r w:rsidRPr="009B4043">
        <w:rPr>
          <w:color w:val="000000"/>
          <w:sz w:val="24"/>
        </w:rPr>
        <w:t>wykonanie</w:t>
      </w:r>
      <w:proofErr w:type="gramEnd"/>
      <w:r w:rsidRPr="009B4043">
        <w:rPr>
          <w:color w:val="000000"/>
          <w:sz w:val="24"/>
        </w:rPr>
        <w:t xml:space="preserve"> umowy, </w:t>
      </w:r>
    </w:p>
    <w:p w:rsidR="00711232" w:rsidRDefault="009B4043" w:rsidP="009B4043">
      <w:pPr>
        <w:spacing w:before="120"/>
        <w:rPr>
          <w:color w:val="000000"/>
          <w:sz w:val="24"/>
        </w:rPr>
      </w:pPr>
      <w:r w:rsidRPr="009B4043">
        <w:rPr>
          <w:color w:val="000000"/>
          <w:sz w:val="24"/>
        </w:rPr>
        <w:lastRenderedPageBreak/>
        <w:t>Zamawiający dopuszcz</w:t>
      </w:r>
      <w:r>
        <w:rPr>
          <w:color w:val="000000"/>
          <w:sz w:val="24"/>
        </w:rPr>
        <w:t>a zmianę sposobu wykonania zlecenia</w:t>
      </w:r>
      <w:r w:rsidRPr="009B4043">
        <w:rPr>
          <w:color w:val="000000"/>
          <w:sz w:val="24"/>
        </w:rPr>
        <w:t xml:space="preserve"> jednakże tylko w takim zakresie, aby po ustaniu działania siły wyższej, W</w:t>
      </w:r>
      <w:r>
        <w:rPr>
          <w:color w:val="000000"/>
          <w:sz w:val="24"/>
        </w:rPr>
        <w:t>ykonawca mógł wykonać dane zlecenie na remont drogi</w:t>
      </w:r>
      <w:r w:rsidRPr="009B4043">
        <w:rPr>
          <w:color w:val="000000"/>
          <w:sz w:val="24"/>
        </w:rPr>
        <w:t xml:space="preserve"> w sposób prawidłowy oraz jeżeli w wyniku działania siły wyższej wystąpi opóźnienie, dopuszcza zmianę terminu zakończenia realizacji </w:t>
      </w:r>
      <w:r>
        <w:rPr>
          <w:color w:val="000000"/>
          <w:sz w:val="24"/>
        </w:rPr>
        <w:t>zlecenia robót</w:t>
      </w:r>
      <w:r w:rsidRPr="009B4043">
        <w:rPr>
          <w:color w:val="000000"/>
          <w:sz w:val="24"/>
        </w:rPr>
        <w:t xml:space="preserve">, poprzez przedłużenie </w:t>
      </w:r>
      <w:r>
        <w:rPr>
          <w:color w:val="000000"/>
          <w:sz w:val="24"/>
        </w:rPr>
        <w:t>terminu wykonania remontu</w:t>
      </w:r>
      <w:r w:rsidRPr="009B4043">
        <w:rPr>
          <w:color w:val="000000"/>
          <w:sz w:val="24"/>
        </w:rPr>
        <w:t>.</w:t>
      </w:r>
    </w:p>
    <w:p w:rsidR="00F42A73" w:rsidRPr="00F42A73" w:rsidRDefault="00F42A73" w:rsidP="00F42A73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 w:rsidRPr="00F42A73">
        <w:rPr>
          <w:color w:val="000000"/>
          <w:sz w:val="24"/>
        </w:rPr>
        <w:t xml:space="preserve">Zamawiający dopuszcza możliwość zmiany </w:t>
      </w:r>
      <w:r>
        <w:rPr>
          <w:color w:val="000000"/>
          <w:sz w:val="24"/>
        </w:rPr>
        <w:t xml:space="preserve">cen przedstawionych przez Wykonawcę w </w:t>
      </w:r>
      <w:proofErr w:type="gramStart"/>
      <w:r>
        <w:rPr>
          <w:color w:val="000000"/>
          <w:sz w:val="24"/>
        </w:rPr>
        <w:t xml:space="preserve">formularzu  </w:t>
      </w:r>
      <w:r>
        <w:rPr>
          <w:color w:val="000000"/>
          <w:sz w:val="24"/>
        </w:rPr>
        <w:br/>
        <w:t xml:space="preserve">    cenowych</w:t>
      </w:r>
      <w:proofErr w:type="gramEnd"/>
      <w:r>
        <w:rPr>
          <w:color w:val="000000"/>
          <w:sz w:val="24"/>
        </w:rPr>
        <w:t xml:space="preserve"> i ofertowym na zakup materiałów od </w:t>
      </w:r>
      <w:r w:rsidRPr="00F42A73">
        <w:rPr>
          <w:color w:val="000000"/>
          <w:sz w:val="24"/>
        </w:rPr>
        <w:t xml:space="preserve"> Wykonawcy, w przypadku zmiany cen materiałów </w:t>
      </w:r>
      <w:r>
        <w:rPr>
          <w:color w:val="000000"/>
          <w:sz w:val="24"/>
        </w:rPr>
        <w:br/>
        <w:t xml:space="preserve">    </w:t>
      </w:r>
      <w:r w:rsidRPr="00F42A73">
        <w:rPr>
          <w:color w:val="000000"/>
          <w:sz w:val="24"/>
        </w:rPr>
        <w:t xml:space="preserve">wykorzystywanych przy realizacji przedmiotu umowy na następujących zasadach: </w:t>
      </w:r>
    </w:p>
    <w:p w:rsidR="00F42A73" w:rsidRPr="00F42A73" w:rsidRDefault="00207FF7" w:rsidP="00207FF7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F42A73" w:rsidRPr="00F42A73">
        <w:rPr>
          <w:color w:val="000000"/>
          <w:sz w:val="24"/>
        </w:rPr>
        <w:t xml:space="preserve">1) przez zmianę ceny materiałów lub kosztów rozumie się wzrost odpowiednio cen lub </w:t>
      </w:r>
      <w:proofErr w:type="gramStart"/>
      <w:r w:rsidR="00F42A73" w:rsidRPr="00F42A73">
        <w:rPr>
          <w:color w:val="000000"/>
          <w:sz w:val="24"/>
        </w:rPr>
        <w:t xml:space="preserve">kosztów, </w:t>
      </w:r>
      <w:r w:rsidR="000C687D"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>jak</w:t>
      </w:r>
      <w:proofErr w:type="gramEnd"/>
      <w:r w:rsidR="00F42A73" w:rsidRPr="00F42A73">
        <w:rPr>
          <w:color w:val="000000"/>
          <w:sz w:val="24"/>
        </w:rPr>
        <w:t xml:space="preserve"> i ich obniżenie, względem ceny lub kosztu przyjętych w celu ustalenia wynagrodzenia </w:t>
      </w:r>
      <w:r w:rsidR="000C687D"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 xml:space="preserve">Wykonawcy zawartego w ofercie. Poziom zmiany cen lub kosztów, uprawniający strony </w:t>
      </w:r>
      <w:proofErr w:type="gramStart"/>
      <w:r w:rsidR="00F42A73" w:rsidRPr="00F42A73">
        <w:rPr>
          <w:color w:val="000000"/>
          <w:sz w:val="24"/>
        </w:rPr>
        <w:t xml:space="preserve">umowy </w:t>
      </w:r>
      <w:r w:rsidR="000C687D"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>do</w:t>
      </w:r>
      <w:proofErr w:type="gramEnd"/>
      <w:r w:rsidR="00F42A73" w:rsidRPr="00F42A73">
        <w:rPr>
          <w:color w:val="000000"/>
          <w:sz w:val="24"/>
        </w:rPr>
        <w:t xml:space="preserve"> żądania zmiany wynagrodzenia wynosi 3% i mierzony jest wskaźnikiem cen produkcji </w:t>
      </w:r>
      <w:r w:rsidR="000C687D"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 xml:space="preserve">budowlano montażowej ogółem ogłaszanym co miesiąc w komunikacie Prezesa Głównego </w:t>
      </w:r>
      <w:r w:rsidR="000C687D"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 xml:space="preserve">Urzędu Statystycznego w porównaniu z poziomem z miesiąca, w którym nastąpiło podpisanie </w:t>
      </w:r>
      <w:r w:rsidR="000C687D">
        <w:rPr>
          <w:color w:val="000000"/>
          <w:sz w:val="24"/>
        </w:rPr>
        <w:br/>
        <w:t xml:space="preserve">           </w:t>
      </w:r>
      <w:r w:rsidR="00F42A73" w:rsidRPr="00F42A73">
        <w:rPr>
          <w:color w:val="000000"/>
          <w:sz w:val="24"/>
        </w:rPr>
        <w:t xml:space="preserve">umowy (wzrost cen w miesiącu, w którym nastąpiło podpisanie umowy nie jest uwzględniany); </w:t>
      </w:r>
    </w:p>
    <w:p w:rsidR="00F42A73" w:rsidRPr="00F42A73" w:rsidRDefault="000C687D" w:rsidP="00F42A73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F42A73" w:rsidRPr="00F42A73">
        <w:rPr>
          <w:color w:val="000000"/>
          <w:sz w:val="24"/>
        </w:rPr>
        <w:t xml:space="preserve">2) waloryzacja będzie dokonywana jedynie za roboty </w:t>
      </w:r>
      <w:r w:rsidR="00F42A73">
        <w:rPr>
          <w:color w:val="000000"/>
          <w:sz w:val="24"/>
        </w:rPr>
        <w:t>remontowe</w:t>
      </w:r>
      <w:r w:rsidR="00F42A73" w:rsidRPr="00F42A73">
        <w:rPr>
          <w:color w:val="000000"/>
          <w:sz w:val="24"/>
        </w:rPr>
        <w:t xml:space="preserve"> prowadzone po </w:t>
      </w:r>
      <w:proofErr w:type="gramStart"/>
      <w:r w:rsidR="00F42A73" w:rsidRPr="00F42A73">
        <w:rPr>
          <w:color w:val="000000"/>
          <w:sz w:val="24"/>
        </w:rPr>
        <w:t xml:space="preserve">upływie 6 </w:t>
      </w:r>
      <w:r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>miesięcy</w:t>
      </w:r>
      <w:proofErr w:type="gramEnd"/>
      <w:r w:rsidR="00F42A73" w:rsidRPr="00F42A73">
        <w:rPr>
          <w:color w:val="000000"/>
          <w:sz w:val="24"/>
        </w:rPr>
        <w:t xml:space="preserve"> od dnia podpisania umowy. </w:t>
      </w:r>
    </w:p>
    <w:p w:rsidR="00F42A73" w:rsidRDefault="000C687D" w:rsidP="00F42A73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F42A73" w:rsidRPr="00F42A73">
        <w:rPr>
          <w:color w:val="000000"/>
          <w:sz w:val="24"/>
        </w:rPr>
        <w:t xml:space="preserve">3) na waloryzację </w:t>
      </w:r>
      <w:r>
        <w:rPr>
          <w:color w:val="000000"/>
          <w:sz w:val="24"/>
        </w:rPr>
        <w:t xml:space="preserve">cen przedstawionych w formularzu cenowym i ofertowym </w:t>
      </w:r>
      <w:r w:rsidR="00F42A73" w:rsidRPr="00F42A73">
        <w:rPr>
          <w:color w:val="000000"/>
          <w:sz w:val="24"/>
        </w:rPr>
        <w:t xml:space="preserve">wykonania </w:t>
      </w:r>
      <w:r>
        <w:rPr>
          <w:color w:val="000000"/>
          <w:sz w:val="24"/>
        </w:rPr>
        <w:t xml:space="preserve">usług </w:t>
      </w:r>
      <w:proofErr w:type="gramStart"/>
      <w:r>
        <w:rPr>
          <w:color w:val="000000"/>
          <w:sz w:val="24"/>
        </w:rPr>
        <w:t xml:space="preserve">i </w:t>
      </w:r>
      <w:r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>robót</w:t>
      </w:r>
      <w:proofErr w:type="gramEnd"/>
      <w:r w:rsidR="00F42A73" w:rsidRPr="00F42A73">
        <w:rPr>
          <w:color w:val="000000"/>
          <w:sz w:val="24"/>
        </w:rPr>
        <w:t xml:space="preserve"> Wykonawca złoży wniosek, w którym zobowiązany jest do przedstawienia szczegółowej </w:t>
      </w:r>
      <w:r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 xml:space="preserve">kalkulacji potwierdzającej wpływ wzrostu cen materiałów i usług na wzrost kosztu wykonania </w:t>
      </w:r>
      <w:r>
        <w:rPr>
          <w:color w:val="000000"/>
          <w:sz w:val="24"/>
        </w:rPr>
        <w:br/>
        <w:t xml:space="preserve">          </w:t>
      </w:r>
      <w:r w:rsidR="00F42A73" w:rsidRPr="00F42A73">
        <w:rPr>
          <w:color w:val="000000"/>
          <w:sz w:val="24"/>
        </w:rPr>
        <w:t xml:space="preserve">umowy; </w:t>
      </w:r>
    </w:p>
    <w:p w:rsidR="000C687D" w:rsidRDefault="000C687D" w:rsidP="000C687D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 4) </w:t>
      </w:r>
      <w:r w:rsidRPr="000C687D">
        <w:rPr>
          <w:color w:val="000000"/>
          <w:sz w:val="24"/>
        </w:rPr>
        <w:t>obniżenie cen przedstawionych w formularzu cenowym i ofertowym</w:t>
      </w:r>
      <w:r>
        <w:rPr>
          <w:color w:val="000000"/>
          <w:sz w:val="24"/>
        </w:rPr>
        <w:t xml:space="preserve"> </w:t>
      </w:r>
      <w:r w:rsidRPr="000C687D">
        <w:rPr>
          <w:color w:val="000000"/>
          <w:sz w:val="24"/>
        </w:rPr>
        <w:t xml:space="preserve">Wykonawcy – nastąpi </w:t>
      </w:r>
      <w:proofErr w:type="gramStart"/>
      <w:r w:rsidRPr="000C687D">
        <w:rPr>
          <w:color w:val="000000"/>
          <w:sz w:val="24"/>
        </w:rPr>
        <w:t xml:space="preserve">na </w:t>
      </w:r>
      <w:r>
        <w:rPr>
          <w:color w:val="000000"/>
          <w:sz w:val="24"/>
        </w:rPr>
        <w:br/>
        <w:t xml:space="preserve">          </w:t>
      </w:r>
      <w:r w:rsidRPr="000C687D">
        <w:rPr>
          <w:color w:val="000000"/>
          <w:sz w:val="24"/>
        </w:rPr>
        <w:t>wniosek</w:t>
      </w:r>
      <w:proofErr w:type="gramEnd"/>
      <w:r w:rsidRPr="000C687D">
        <w:rPr>
          <w:color w:val="000000"/>
          <w:sz w:val="24"/>
        </w:rPr>
        <w:t xml:space="preserve"> Zamawiającego złożony co najmniej po upływie 6 miesięcy od zawarcia umowy przez </w:t>
      </w:r>
      <w:r>
        <w:rPr>
          <w:color w:val="000000"/>
          <w:sz w:val="24"/>
        </w:rPr>
        <w:br/>
        <w:t xml:space="preserve">          </w:t>
      </w:r>
      <w:r w:rsidRPr="000C687D">
        <w:rPr>
          <w:color w:val="000000"/>
          <w:sz w:val="24"/>
        </w:rPr>
        <w:t xml:space="preserve">Strony, jedynie na roboty </w:t>
      </w:r>
      <w:r>
        <w:rPr>
          <w:color w:val="000000"/>
          <w:sz w:val="24"/>
        </w:rPr>
        <w:t xml:space="preserve">i usługi </w:t>
      </w:r>
      <w:r w:rsidRPr="000C687D">
        <w:rPr>
          <w:color w:val="000000"/>
          <w:sz w:val="24"/>
        </w:rPr>
        <w:t xml:space="preserve">pozostałe do wykonania; </w:t>
      </w:r>
    </w:p>
    <w:p w:rsidR="000C687D" w:rsidRPr="000C687D" w:rsidRDefault="00DE06D6" w:rsidP="00DE06D6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0C687D">
        <w:rPr>
          <w:color w:val="000000"/>
          <w:sz w:val="24"/>
        </w:rPr>
        <w:t xml:space="preserve">5) </w:t>
      </w:r>
      <w:r w:rsidR="000C687D" w:rsidRPr="000C687D">
        <w:rPr>
          <w:color w:val="000000"/>
          <w:sz w:val="24"/>
        </w:rPr>
        <w:t xml:space="preserve">wraz z wnioskiem Zamawiający zobowiązany jest do przedstawienia szczegółowej </w:t>
      </w:r>
      <w:proofErr w:type="gramStart"/>
      <w:r w:rsidR="000C687D" w:rsidRPr="000C687D">
        <w:rPr>
          <w:color w:val="000000"/>
          <w:sz w:val="24"/>
        </w:rPr>
        <w:t xml:space="preserve">kalkulacji </w:t>
      </w:r>
      <w:r>
        <w:rPr>
          <w:color w:val="000000"/>
          <w:sz w:val="24"/>
        </w:rPr>
        <w:br/>
        <w:t xml:space="preserve">          </w:t>
      </w:r>
      <w:r w:rsidR="000C687D" w:rsidRPr="000C687D">
        <w:rPr>
          <w:color w:val="000000"/>
          <w:sz w:val="24"/>
        </w:rPr>
        <w:t>potwierdzającej</w:t>
      </w:r>
      <w:proofErr w:type="gramEnd"/>
      <w:r w:rsidR="000C687D" w:rsidRPr="000C687D">
        <w:rPr>
          <w:color w:val="000000"/>
          <w:sz w:val="24"/>
        </w:rPr>
        <w:t xml:space="preserve"> wpływ obniżenia cen materiałów i usług na obniżenie kosztu wykonania </w:t>
      </w:r>
      <w:r>
        <w:rPr>
          <w:color w:val="000000"/>
          <w:sz w:val="24"/>
        </w:rPr>
        <w:br/>
        <w:t xml:space="preserve">          </w:t>
      </w:r>
      <w:r w:rsidR="000C687D" w:rsidRPr="000C687D">
        <w:rPr>
          <w:color w:val="000000"/>
          <w:sz w:val="24"/>
        </w:rPr>
        <w:t>umowy</w:t>
      </w:r>
      <w:r w:rsidR="008606DA">
        <w:rPr>
          <w:color w:val="000000"/>
          <w:sz w:val="24"/>
        </w:rPr>
        <w:t xml:space="preserve"> wraz z przedstawieniem nowego formularza cenowego i ofertowego</w:t>
      </w:r>
      <w:r w:rsidR="000C687D" w:rsidRPr="000C687D">
        <w:rPr>
          <w:color w:val="000000"/>
          <w:sz w:val="24"/>
        </w:rPr>
        <w:t xml:space="preserve">; </w:t>
      </w:r>
    </w:p>
    <w:p w:rsidR="000C687D" w:rsidRPr="000C687D" w:rsidRDefault="00DE06D6" w:rsidP="000C687D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0C687D" w:rsidRPr="000C687D">
        <w:rPr>
          <w:color w:val="000000"/>
          <w:sz w:val="24"/>
        </w:rPr>
        <w:t xml:space="preserve">6) waloryzacja będzie odbywać się w oparciu o wskaźnik cen produkcji </w:t>
      </w:r>
      <w:proofErr w:type="gramStart"/>
      <w:r w:rsidR="000C687D" w:rsidRPr="000C687D">
        <w:rPr>
          <w:color w:val="000000"/>
          <w:sz w:val="24"/>
        </w:rPr>
        <w:t xml:space="preserve">budowlano-montażowej </w:t>
      </w:r>
      <w:r>
        <w:rPr>
          <w:color w:val="000000"/>
          <w:sz w:val="24"/>
        </w:rPr>
        <w:br/>
        <w:t xml:space="preserve">          </w:t>
      </w:r>
      <w:r w:rsidR="000C687D" w:rsidRPr="000C687D">
        <w:rPr>
          <w:color w:val="000000"/>
          <w:sz w:val="24"/>
        </w:rPr>
        <w:t>ogółem</w:t>
      </w:r>
      <w:proofErr w:type="gramEnd"/>
      <w:r w:rsidR="000C687D" w:rsidRPr="000C687D">
        <w:rPr>
          <w:color w:val="000000"/>
          <w:sz w:val="24"/>
        </w:rPr>
        <w:t xml:space="preserve"> publikowany przez Główny Urząd Statystyczny za każdy miesiąc począwszy od </w:t>
      </w:r>
      <w:r>
        <w:rPr>
          <w:color w:val="000000"/>
          <w:sz w:val="24"/>
        </w:rPr>
        <w:br/>
        <w:t xml:space="preserve">          </w:t>
      </w:r>
      <w:r w:rsidR="000C687D" w:rsidRPr="000C687D">
        <w:rPr>
          <w:color w:val="000000"/>
          <w:sz w:val="24"/>
        </w:rPr>
        <w:t xml:space="preserve">podpisania umowy; </w:t>
      </w:r>
    </w:p>
    <w:p w:rsidR="000C687D" w:rsidRPr="000C687D" w:rsidRDefault="00DE06D6" w:rsidP="00DE06D6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0C687D" w:rsidRPr="000C687D">
        <w:rPr>
          <w:color w:val="000000"/>
          <w:sz w:val="24"/>
        </w:rPr>
        <w:t>7) zmiana ceny nast</w:t>
      </w:r>
      <w:r>
        <w:rPr>
          <w:color w:val="000000"/>
          <w:sz w:val="24"/>
        </w:rPr>
        <w:t>ą</w:t>
      </w:r>
      <w:r w:rsidR="000C687D" w:rsidRPr="000C687D">
        <w:rPr>
          <w:color w:val="000000"/>
          <w:sz w:val="24"/>
        </w:rPr>
        <w:t>p</w:t>
      </w:r>
      <w:r>
        <w:rPr>
          <w:color w:val="000000"/>
          <w:sz w:val="24"/>
        </w:rPr>
        <w:t xml:space="preserve">i po przedstawieniu </w:t>
      </w:r>
      <w:r w:rsidR="008606DA">
        <w:rPr>
          <w:color w:val="000000"/>
          <w:sz w:val="24"/>
        </w:rPr>
        <w:t>nowego</w:t>
      </w:r>
      <w:r w:rsidR="000C687D" w:rsidRPr="000C687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formularz</w:t>
      </w:r>
      <w:r w:rsidR="008606DA">
        <w:rPr>
          <w:color w:val="000000"/>
          <w:sz w:val="24"/>
        </w:rPr>
        <w:t>a</w:t>
      </w:r>
      <w:r>
        <w:rPr>
          <w:color w:val="000000"/>
          <w:sz w:val="24"/>
        </w:rPr>
        <w:t xml:space="preserve"> cenow</w:t>
      </w:r>
      <w:r w:rsidR="008606DA">
        <w:rPr>
          <w:color w:val="000000"/>
          <w:sz w:val="24"/>
        </w:rPr>
        <w:t xml:space="preserve">ego </w:t>
      </w:r>
      <w:r>
        <w:rPr>
          <w:color w:val="000000"/>
          <w:sz w:val="24"/>
        </w:rPr>
        <w:t xml:space="preserve">i </w:t>
      </w:r>
      <w:proofErr w:type="gramStart"/>
      <w:r>
        <w:rPr>
          <w:color w:val="000000"/>
          <w:sz w:val="24"/>
        </w:rPr>
        <w:t>ofertow</w:t>
      </w:r>
      <w:r w:rsidR="008606DA">
        <w:rPr>
          <w:color w:val="000000"/>
          <w:sz w:val="24"/>
        </w:rPr>
        <w:t>ego</w:t>
      </w:r>
      <w:r>
        <w:rPr>
          <w:color w:val="000000"/>
          <w:sz w:val="24"/>
        </w:rPr>
        <w:t xml:space="preserve"> </w:t>
      </w:r>
      <w:r w:rsidR="008606DA">
        <w:rPr>
          <w:color w:val="000000"/>
          <w:sz w:val="24"/>
        </w:rPr>
        <w:br/>
        <w:t xml:space="preserve">           </w:t>
      </w:r>
      <w:r>
        <w:rPr>
          <w:color w:val="000000"/>
          <w:sz w:val="24"/>
        </w:rPr>
        <w:t>W</w:t>
      </w:r>
      <w:r w:rsidR="000C687D" w:rsidRPr="000C687D">
        <w:rPr>
          <w:color w:val="000000"/>
          <w:sz w:val="24"/>
        </w:rPr>
        <w:t>ykonawcy</w:t>
      </w:r>
      <w:proofErr w:type="gramEnd"/>
      <w:r w:rsidR="000C687D" w:rsidRPr="000C687D">
        <w:rPr>
          <w:color w:val="000000"/>
          <w:sz w:val="24"/>
        </w:rPr>
        <w:t xml:space="preserve"> cen produkcji budowlano montażowej ogółem ogłoszony w komunikacie Prezesa </w:t>
      </w:r>
      <w:r w:rsidR="008606DA">
        <w:rPr>
          <w:color w:val="000000"/>
          <w:sz w:val="24"/>
        </w:rPr>
        <w:br/>
        <w:t xml:space="preserve">   </w:t>
      </w:r>
      <w:r w:rsidR="002C7737">
        <w:rPr>
          <w:color w:val="000000"/>
          <w:sz w:val="24"/>
        </w:rPr>
        <w:t xml:space="preserve">        </w:t>
      </w:r>
      <w:r w:rsidR="000C687D" w:rsidRPr="000C687D">
        <w:rPr>
          <w:color w:val="000000"/>
          <w:sz w:val="24"/>
        </w:rPr>
        <w:t xml:space="preserve">Głównego Urzędu Statystycznego w porównaniu z poziomem z miesiąca, w którym nastąpiło </w:t>
      </w:r>
      <w:r w:rsidR="002C7737">
        <w:rPr>
          <w:color w:val="000000"/>
          <w:sz w:val="24"/>
        </w:rPr>
        <w:br/>
        <w:t xml:space="preserve">           </w:t>
      </w:r>
      <w:r w:rsidR="000C687D" w:rsidRPr="000C687D">
        <w:rPr>
          <w:color w:val="000000"/>
          <w:sz w:val="24"/>
        </w:rPr>
        <w:t xml:space="preserve">podpisanie umowy. </w:t>
      </w:r>
      <w:r>
        <w:rPr>
          <w:color w:val="000000"/>
          <w:sz w:val="24"/>
        </w:rPr>
        <w:t>Ceny materiałów i usług zawartych w</w:t>
      </w:r>
      <w:r w:rsidR="008606DA">
        <w:rPr>
          <w:color w:val="000000"/>
          <w:sz w:val="24"/>
        </w:rPr>
        <w:t xml:space="preserve"> nowym</w:t>
      </w:r>
      <w:r>
        <w:rPr>
          <w:color w:val="000000"/>
          <w:sz w:val="24"/>
        </w:rPr>
        <w:t xml:space="preserve"> formularzu cenowym </w:t>
      </w:r>
      <w:proofErr w:type="gramStart"/>
      <w:r>
        <w:rPr>
          <w:color w:val="000000"/>
          <w:sz w:val="24"/>
        </w:rPr>
        <w:t xml:space="preserve">i </w:t>
      </w:r>
      <w:r w:rsidR="002C7737">
        <w:rPr>
          <w:color w:val="000000"/>
          <w:sz w:val="24"/>
        </w:rPr>
        <w:br/>
        <w:t xml:space="preserve">           </w:t>
      </w:r>
      <w:r>
        <w:rPr>
          <w:color w:val="000000"/>
          <w:sz w:val="24"/>
        </w:rPr>
        <w:t>ofertowym</w:t>
      </w:r>
      <w:proofErr w:type="gramEnd"/>
      <w:r>
        <w:rPr>
          <w:color w:val="000000"/>
          <w:sz w:val="24"/>
        </w:rPr>
        <w:t xml:space="preserve"> </w:t>
      </w:r>
      <w:r w:rsidR="008606DA">
        <w:rPr>
          <w:color w:val="000000"/>
          <w:sz w:val="24"/>
        </w:rPr>
        <w:t xml:space="preserve">będą obowiązywały </w:t>
      </w:r>
      <w:r w:rsidR="000C687D" w:rsidRPr="000C687D">
        <w:rPr>
          <w:color w:val="000000"/>
          <w:sz w:val="24"/>
        </w:rPr>
        <w:t xml:space="preserve">od pierwszego dnia miesiąca, w którym zgłoszono zasadnie </w:t>
      </w:r>
      <w:r w:rsidR="002C7737">
        <w:rPr>
          <w:color w:val="000000"/>
          <w:sz w:val="24"/>
        </w:rPr>
        <w:br/>
        <w:t xml:space="preserve">           </w:t>
      </w:r>
      <w:r w:rsidR="000C687D" w:rsidRPr="000C687D">
        <w:rPr>
          <w:color w:val="000000"/>
          <w:sz w:val="24"/>
        </w:rPr>
        <w:t xml:space="preserve">wniosek o waloryzację; </w:t>
      </w:r>
    </w:p>
    <w:p w:rsidR="000C687D" w:rsidRDefault="002C7737" w:rsidP="000C687D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0C687D" w:rsidRPr="000C687D">
        <w:rPr>
          <w:color w:val="000000"/>
          <w:sz w:val="24"/>
        </w:rPr>
        <w:t xml:space="preserve">8) wynagrodzenie </w:t>
      </w:r>
      <w:r>
        <w:rPr>
          <w:color w:val="000000"/>
          <w:sz w:val="24"/>
        </w:rPr>
        <w:t xml:space="preserve">za poszczególne usługi i dostawy i roboty </w:t>
      </w:r>
      <w:r w:rsidR="000C687D" w:rsidRPr="000C687D">
        <w:rPr>
          <w:color w:val="000000"/>
          <w:sz w:val="24"/>
        </w:rPr>
        <w:t xml:space="preserve">będzie podlegało </w:t>
      </w:r>
      <w:proofErr w:type="gramStart"/>
      <w:r w:rsidR="000C687D" w:rsidRPr="000C687D">
        <w:rPr>
          <w:color w:val="000000"/>
          <w:sz w:val="24"/>
        </w:rPr>
        <w:t xml:space="preserve">waloryzacji </w:t>
      </w:r>
      <w:r>
        <w:rPr>
          <w:color w:val="000000"/>
          <w:sz w:val="24"/>
        </w:rPr>
        <w:br/>
        <w:t xml:space="preserve">            </w:t>
      </w:r>
      <w:r w:rsidR="000C687D" w:rsidRPr="000C687D">
        <w:rPr>
          <w:color w:val="000000"/>
          <w:sz w:val="24"/>
        </w:rPr>
        <w:t>maksymalnie</w:t>
      </w:r>
      <w:proofErr w:type="gramEnd"/>
      <w:r w:rsidR="000C687D" w:rsidRPr="000C687D">
        <w:rPr>
          <w:color w:val="000000"/>
          <w:sz w:val="24"/>
        </w:rPr>
        <w:t xml:space="preserve"> do 10% wynagrodzenia, </w:t>
      </w:r>
    </w:p>
    <w:p w:rsidR="00F42A73" w:rsidRPr="00710C08" w:rsidRDefault="002C7737" w:rsidP="009B4043">
      <w:pPr>
        <w:spacing w:before="12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Pr="002C7737">
        <w:rPr>
          <w:color w:val="000000"/>
          <w:sz w:val="24"/>
        </w:rPr>
        <w:t xml:space="preserve">9) Wykonawca, którego wynagrodzenie zostało zmienione w trybie określonym w </w:t>
      </w:r>
      <w:proofErr w:type="gramStart"/>
      <w:r w:rsidRPr="002C7737">
        <w:rPr>
          <w:color w:val="000000"/>
          <w:sz w:val="24"/>
        </w:rPr>
        <w:t xml:space="preserve">niniejszym </w:t>
      </w:r>
      <w:r>
        <w:rPr>
          <w:color w:val="000000"/>
          <w:sz w:val="24"/>
        </w:rPr>
        <w:br/>
        <w:t xml:space="preserve">            </w:t>
      </w:r>
      <w:r w:rsidRPr="002C7737">
        <w:rPr>
          <w:color w:val="000000"/>
          <w:sz w:val="24"/>
        </w:rPr>
        <w:t>ustępie</w:t>
      </w:r>
      <w:proofErr w:type="gramEnd"/>
      <w:r w:rsidRPr="002C7737">
        <w:rPr>
          <w:color w:val="000000"/>
          <w:sz w:val="24"/>
        </w:rPr>
        <w:t xml:space="preserve"> zobowiązany jest w terminie do 14 dni od zawarcia aneksu dotyczącego zmiany </w:t>
      </w:r>
      <w:r>
        <w:rPr>
          <w:color w:val="000000"/>
          <w:sz w:val="24"/>
        </w:rPr>
        <w:br/>
        <w:t xml:space="preserve">            </w:t>
      </w:r>
      <w:r w:rsidRPr="002C7737">
        <w:rPr>
          <w:color w:val="000000"/>
          <w:sz w:val="24"/>
        </w:rPr>
        <w:t xml:space="preserve">wynagrodzenia do dokonania zmiany wynagrodzenia przysługującego podwykonawcy, z </w:t>
      </w:r>
      <w:r>
        <w:rPr>
          <w:color w:val="000000"/>
          <w:sz w:val="24"/>
        </w:rPr>
        <w:br/>
        <w:t xml:space="preserve">            </w:t>
      </w:r>
      <w:r w:rsidRPr="002C7737">
        <w:rPr>
          <w:color w:val="000000"/>
          <w:sz w:val="24"/>
        </w:rPr>
        <w:t xml:space="preserve">którym zawarł umowę, w zakresie odpowiadającym zmianom cen lub kosztów dotyczących </w:t>
      </w:r>
      <w:r>
        <w:rPr>
          <w:color w:val="000000"/>
          <w:sz w:val="24"/>
        </w:rPr>
        <w:br/>
        <w:t xml:space="preserve">            </w:t>
      </w:r>
      <w:r w:rsidRPr="002C7737">
        <w:rPr>
          <w:color w:val="000000"/>
          <w:sz w:val="24"/>
        </w:rPr>
        <w:t>zobowiązania podwykonawcy na zasadach określonych w</w:t>
      </w:r>
      <w:r w:rsidR="000130C6">
        <w:rPr>
          <w:color w:val="000000"/>
          <w:sz w:val="24"/>
        </w:rPr>
        <w:t xml:space="preserve"> niniejszym ustępie.</w:t>
      </w:r>
      <w:bookmarkStart w:id="0" w:name="_GoBack"/>
      <w:bookmarkEnd w:id="0"/>
    </w:p>
    <w:p w:rsidR="00710C08" w:rsidRPr="00710C08" w:rsidRDefault="00710C08" w:rsidP="00710C08">
      <w:pPr>
        <w:spacing w:before="120"/>
        <w:jc w:val="both"/>
        <w:rPr>
          <w:color w:val="000000"/>
          <w:sz w:val="24"/>
        </w:rPr>
      </w:pPr>
    </w:p>
    <w:p w:rsidR="00D125C7" w:rsidRPr="00D125C7" w:rsidRDefault="00711232" w:rsidP="00D125C7">
      <w:pPr>
        <w:jc w:val="center"/>
        <w:rPr>
          <w:b/>
          <w:color w:val="000000"/>
          <w:sz w:val="24"/>
          <w:lang w:val="cs-CZ"/>
        </w:rPr>
      </w:pPr>
      <w:r>
        <w:rPr>
          <w:b/>
          <w:color w:val="000000"/>
          <w:sz w:val="24"/>
          <w:lang w:val="cs-CZ"/>
        </w:rPr>
        <w:t>§ 11</w:t>
      </w:r>
    </w:p>
    <w:p w:rsidR="00D125C7" w:rsidRPr="00D125C7" w:rsidRDefault="00D125C7" w:rsidP="00D125C7">
      <w:pPr>
        <w:spacing w:before="120"/>
        <w:jc w:val="center"/>
        <w:rPr>
          <w:b/>
          <w:color w:val="000000"/>
          <w:sz w:val="24"/>
          <w:lang w:val="cs-CZ"/>
        </w:rPr>
      </w:pPr>
      <w:r w:rsidRPr="00D125C7">
        <w:rPr>
          <w:b/>
          <w:color w:val="000000"/>
          <w:sz w:val="24"/>
          <w:lang w:val="cs-CZ"/>
        </w:rPr>
        <w:t>Postanowienia dodatkowe</w:t>
      </w:r>
    </w:p>
    <w:p w:rsidR="00D125C7" w:rsidRPr="00D125C7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D125C7">
        <w:rPr>
          <w:sz w:val="24"/>
          <w:szCs w:val="24"/>
        </w:rPr>
        <w:t xml:space="preserve">1. Osobą odpowiedzialną z ramienia Wykonawcy za prowadzenie robót związanych </w:t>
      </w:r>
      <w:proofErr w:type="gramStart"/>
      <w:r w:rsidRPr="00D125C7">
        <w:rPr>
          <w:sz w:val="24"/>
          <w:szCs w:val="24"/>
        </w:rPr>
        <w:t xml:space="preserve">z </w:t>
      </w:r>
      <w:r w:rsidRPr="00D125C7">
        <w:rPr>
          <w:sz w:val="24"/>
          <w:szCs w:val="24"/>
        </w:rPr>
        <w:br/>
        <w:t xml:space="preserve">      naprawą</w:t>
      </w:r>
      <w:proofErr w:type="gramEnd"/>
      <w:r w:rsidRPr="00D125C7">
        <w:rPr>
          <w:sz w:val="24"/>
          <w:szCs w:val="24"/>
        </w:rPr>
        <w:t xml:space="preserve"> dróg jest: </w:t>
      </w:r>
      <w:r>
        <w:rPr>
          <w:sz w:val="24"/>
          <w:szCs w:val="24"/>
        </w:rPr>
        <w:t>……………………………..</w:t>
      </w:r>
    </w:p>
    <w:p w:rsidR="00D125C7" w:rsidRPr="00D125C7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D125C7">
        <w:rPr>
          <w:sz w:val="24"/>
          <w:szCs w:val="24"/>
        </w:rPr>
        <w:t xml:space="preserve">2. Osobą odpowiedzialną z ramienia Zamawiającego za zlecenie prac remontowych jak </w:t>
      </w:r>
      <w:proofErr w:type="gramStart"/>
      <w:r w:rsidRPr="00D125C7">
        <w:rPr>
          <w:sz w:val="24"/>
          <w:szCs w:val="24"/>
        </w:rPr>
        <w:t xml:space="preserve">i </w:t>
      </w:r>
      <w:r w:rsidRPr="00D125C7">
        <w:rPr>
          <w:sz w:val="24"/>
          <w:szCs w:val="24"/>
        </w:rPr>
        <w:br/>
        <w:t xml:space="preserve">     kontroli</w:t>
      </w:r>
      <w:proofErr w:type="gramEnd"/>
      <w:r w:rsidRPr="00D125C7">
        <w:rPr>
          <w:sz w:val="24"/>
          <w:szCs w:val="24"/>
        </w:rPr>
        <w:t xml:space="preserve"> jest: </w:t>
      </w:r>
      <w:r>
        <w:rPr>
          <w:sz w:val="24"/>
          <w:szCs w:val="24"/>
        </w:rPr>
        <w:t>…………………………………</w:t>
      </w:r>
    </w:p>
    <w:p w:rsidR="00D125C7" w:rsidRPr="00D125C7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D125C7">
        <w:rPr>
          <w:sz w:val="24"/>
          <w:szCs w:val="24"/>
        </w:rPr>
        <w:lastRenderedPageBreak/>
        <w:t xml:space="preserve">3. W przypadku złych warunków pogodowych Zamawiający ma prawo zawiesić </w:t>
      </w:r>
      <w:proofErr w:type="gramStart"/>
      <w:r w:rsidRPr="00D125C7">
        <w:rPr>
          <w:sz w:val="24"/>
          <w:szCs w:val="24"/>
        </w:rPr>
        <w:t xml:space="preserve">prace </w:t>
      </w:r>
      <w:r w:rsidRPr="00D125C7">
        <w:rPr>
          <w:sz w:val="24"/>
          <w:szCs w:val="24"/>
        </w:rPr>
        <w:br/>
        <w:t xml:space="preserve">     związane</w:t>
      </w:r>
      <w:proofErr w:type="gramEnd"/>
      <w:r w:rsidRPr="00D125C7">
        <w:rPr>
          <w:sz w:val="24"/>
          <w:szCs w:val="24"/>
        </w:rPr>
        <w:t xml:space="preserve"> z remontem dróg gminnych aż do odwołania.</w:t>
      </w:r>
    </w:p>
    <w:p w:rsidR="00D125C7" w:rsidRPr="00D125C7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D125C7">
        <w:rPr>
          <w:sz w:val="24"/>
          <w:szCs w:val="24"/>
        </w:rPr>
        <w:t xml:space="preserve">4. Zamawiający zastrzega sobie prawo kontroli prowadzonych prac remontowych </w:t>
      </w:r>
      <w:proofErr w:type="gramStart"/>
      <w:r w:rsidRPr="00D125C7">
        <w:rPr>
          <w:sz w:val="24"/>
          <w:szCs w:val="24"/>
        </w:rPr>
        <w:t xml:space="preserve">bez </w:t>
      </w:r>
      <w:r w:rsidRPr="00D125C7">
        <w:rPr>
          <w:sz w:val="24"/>
          <w:szCs w:val="24"/>
        </w:rPr>
        <w:br/>
        <w:t xml:space="preserve">     powiadamiania</w:t>
      </w:r>
      <w:proofErr w:type="gramEnd"/>
      <w:r w:rsidRPr="00D125C7">
        <w:rPr>
          <w:sz w:val="24"/>
          <w:szCs w:val="24"/>
        </w:rPr>
        <w:t xml:space="preserve"> o tym Wykonawcy.</w:t>
      </w:r>
    </w:p>
    <w:p w:rsidR="00D125C7" w:rsidRPr="00D125C7" w:rsidRDefault="00D125C7" w:rsidP="00D125C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D125C7">
        <w:rPr>
          <w:sz w:val="24"/>
          <w:szCs w:val="24"/>
        </w:rPr>
        <w:t>5. Prowadzenie remontu dróg gminnych nie może naruszać ustawy o ochronie środowiska.</w:t>
      </w:r>
    </w:p>
    <w:p w:rsidR="00710C08" w:rsidRPr="00710C08" w:rsidRDefault="00710C08" w:rsidP="00710C08">
      <w:pPr>
        <w:widowControl w:val="0"/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710C08" w:rsidRPr="00710C08" w:rsidRDefault="00710C08" w:rsidP="00710C08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 w:rsidRPr="00710C08">
        <w:rPr>
          <w:rFonts w:eastAsia="Lucida Sans Unicode"/>
          <w:b/>
          <w:kern w:val="1"/>
          <w:sz w:val="24"/>
          <w:szCs w:val="24"/>
          <w:lang w:eastAsia="hi-IN" w:bidi="hi-IN"/>
        </w:rPr>
        <w:t>§ 1</w:t>
      </w:r>
      <w:r w:rsidR="00711232">
        <w:rPr>
          <w:rFonts w:eastAsia="Lucida Sans Unicode"/>
          <w:b/>
          <w:kern w:val="1"/>
          <w:sz w:val="24"/>
          <w:szCs w:val="24"/>
          <w:lang w:eastAsia="hi-IN" w:bidi="hi-IN"/>
        </w:rPr>
        <w:t>2</w:t>
      </w:r>
    </w:p>
    <w:p w:rsidR="00710C08" w:rsidRPr="00710C08" w:rsidRDefault="00710C08" w:rsidP="00710C08">
      <w:pPr>
        <w:spacing w:before="120"/>
        <w:jc w:val="center"/>
        <w:rPr>
          <w:color w:val="000000"/>
          <w:sz w:val="24"/>
          <w:lang w:val="cs-CZ"/>
        </w:rPr>
      </w:pPr>
      <w:r w:rsidRPr="00710C08">
        <w:rPr>
          <w:b/>
          <w:color w:val="000000"/>
          <w:sz w:val="24"/>
          <w:lang w:val="cs-CZ"/>
        </w:rPr>
        <w:t>Postanowienia  końcowe.</w:t>
      </w:r>
    </w:p>
    <w:p w:rsidR="00D125C7" w:rsidRPr="00D125C7" w:rsidRDefault="00D125C7" w:rsidP="00D125C7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 xml:space="preserve">1.  W sprawach nieuregulowanych niniejszą umową zastosowanie mają przepisy Kodeksu Cywilnego oraz ustawy z dnia </w:t>
      </w:r>
      <w:r w:rsidR="005829A2">
        <w:rPr>
          <w:color w:val="000000"/>
          <w:sz w:val="24"/>
          <w:lang w:val="cs-CZ"/>
        </w:rPr>
        <w:t>11</w:t>
      </w:r>
      <w:r w:rsidRPr="00D125C7">
        <w:rPr>
          <w:color w:val="000000"/>
          <w:sz w:val="24"/>
          <w:lang w:val="cs-CZ"/>
        </w:rPr>
        <w:t xml:space="preserve"> </w:t>
      </w:r>
      <w:r w:rsidR="005829A2">
        <w:rPr>
          <w:color w:val="000000"/>
          <w:sz w:val="24"/>
          <w:lang w:val="cs-CZ"/>
        </w:rPr>
        <w:t>września</w:t>
      </w:r>
      <w:r w:rsidRPr="00D125C7">
        <w:rPr>
          <w:color w:val="000000"/>
          <w:sz w:val="24"/>
          <w:lang w:val="cs-CZ"/>
        </w:rPr>
        <w:t xml:space="preserve"> 20</w:t>
      </w:r>
      <w:r w:rsidR="005829A2">
        <w:rPr>
          <w:color w:val="000000"/>
          <w:sz w:val="24"/>
          <w:lang w:val="cs-CZ"/>
        </w:rPr>
        <w:t>19</w:t>
      </w:r>
      <w:r w:rsidRPr="00D125C7">
        <w:rPr>
          <w:color w:val="000000"/>
          <w:sz w:val="24"/>
          <w:lang w:val="cs-CZ"/>
        </w:rPr>
        <w:t xml:space="preserve"> r. Prawo zamówień publicznych.</w:t>
      </w:r>
    </w:p>
    <w:p w:rsidR="00D125C7" w:rsidRPr="00D125C7" w:rsidRDefault="00D125C7" w:rsidP="00D125C7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>3.  Wszelkie zmiany niniejszej umowy wymagają dla swej ważności zachowania formy pisemnej pod rygorem nieważności.</w:t>
      </w:r>
    </w:p>
    <w:p w:rsidR="00D125C7" w:rsidRPr="00D125C7" w:rsidRDefault="00D125C7" w:rsidP="00D125C7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 xml:space="preserve">4. Ewentualne spory wynikłe przy wykonaniu umowy będą rozstrzygane przez Sąd Powszechny właściwy dla siedziby </w:t>
      </w:r>
      <w:r w:rsidRPr="00D125C7">
        <w:rPr>
          <w:b/>
          <w:color w:val="000000"/>
          <w:sz w:val="24"/>
          <w:lang w:val="cs-CZ"/>
        </w:rPr>
        <w:t>Zamawiającego</w:t>
      </w:r>
      <w:r w:rsidRPr="00D125C7">
        <w:rPr>
          <w:color w:val="000000"/>
          <w:sz w:val="24"/>
          <w:lang w:val="cs-CZ"/>
        </w:rPr>
        <w:t>.</w:t>
      </w:r>
    </w:p>
    <w:p w:rsidR="00D125C7" w:rsidRPr="00D125C7" w:rsidRDefault="00D125C7" w:rsidP="00D125C7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D125C7">
        <w:rPr>
          <w:color w:val="000000"/>
          <w:sz w:val="24"/>
          <w:lang w:val="cs-CZ"/>
        </w:rPr>
        <w:t xml:space="preserve">5. Umowa została sporządzona w czterech jednobrzmiących egzemplarzach, w tym jeden dla </w:t>
      </w:r>
      <w:r w:rsidRPr="00D125C7">
        <w:rPr>
          <w:b/>
          <w:color w:val="000000"/>
          <w:sz w:val="24"/>
          <w:lang w:val="cs-CZ"/>
        </w:rPr>
        <w:t xml:space="preserve">Wykonawcy </w:t>
      </w:r>
      <w:r w:rsidRPr="00D125C7">
        <w:rPr>
          <w:color w:val="000000"/>
          <w:sz w:val="24"/>
          <w:lang w:val="cs-CZ"/>
        </w:rPr>
        <w:t xml:space="preserve">i trzy dla </w:t>
      </w:r>
      <w:r w:rsidRPr="00D125C7">
        <w:rPr>
          <w:b/>
          <w:color w:val="000000"/>
          <w:sz w:val="24"/>
          <w:lang w:val="cs-CZ"/>
        </w:rPr>
        <w:t>Zamawiającego</w:t>
      </w:r>
      <w:r w:rsidRPr="00D125C7">
        <w:rPr>
          <w:color w:val="000000"/>
          <w:sz w:val="24"/>
          <w:lang w:val="cs-CZ"/>
        </w:rPr>
        <w:t xml:space="preserve"> . </w:t>
      </w:r>
    </w:p>
    <w:p w:rsidR="00D125C7" w:rsidRPr="00D125C7" w:rsidRDefault="00D125C7" w:rsidP="00D125C7">
      <w:pPr>
        <w:rPr>
          <w:sz w:val="24"/>
        </w:rPr>
      </w:pPr>
      <w:r w:rsidRPr="00D125C7">
        <w:rPr>
          <w:sz w:val="24"/>
        </w:rPr>
        <w:t>Integralną część umowy stanowią załączniki:</w:t>
      </w:r>
    </w:p>
    <w:p w:rsidR="00D125C7" w:rsidRPr="00D125C7" w:rsidRDefault="00D125C7" w:rsidP="00D125C7">
      <w:pPr>
        <w:rPr>
          <w:sz w:val="24"/>
        </w:rPr>
      </w:pPr>
      <w:r w:rsidRPr="00D125C7">
        <w:rPr>
          <w:sz w:val="24"/>
        </w:rPr>
        <w:t>1. Formularz ofertowy.</w:t>
      </w:r>
    </w:p>
    <w:p w:rsidR="00D125C7" w:rsidRDefault="00D125C7" w:rsidP="00710C08">
      <w:pPr>
        <w:jc w:val="both"/>
        <w:outlineLvl w:val="0"/>
        <w:rPr>
          <w:b/>
          <w:sz w:val="24"/>
        </w:rPr>
      </w:pPr>
    </w:p>
    <w:p w:rsidR="00D125C7" w:rsidRDefault="00D125C7" w:rsidP="00710C08">
      <w:pPr>
        <w:jc w:val="both"/>
        <w:outlineLvl w:val="0"/>
        <w:rPr>
          <w:b/>
          <w:sz w:val="24"/>
        </w:rPr>
      </w:pPr>
    </w:p>
    <w:p w:rsidR="00D125C7" w:rsidRDefault="00D125C7" w:rsidP="00710C08">
      <w:pPr>
        <w:jc w:val="both"/>
        <w:outlineLvl w:val="0"/>
        <w:rPr>
          <w:b/>
          <w:sz w:val="24"/>
        </w:rPr>
      </w:pPr>
    </w:p>
    <w:p w:rsidR="00710C08" w:rsidRPr="00710C08" w:rsidRDefault="00710C08" w:rsidP="00710C08">
      <w:pPr>
        <w:jc w:val="both"/>
        <w:outlineLvl w:val="0"/>
        <w:rPr>
          <w:sz w:val="19"/>
        </w:rPr>
      </w:pPr>
      <w:proofErr w:type="gramStart"/>
      <w:r w:rsidRPr="00710C08">
        <w:rPr>
          <w:b/>
          <w:sz w:val="24"/>
        </w:rPr>
        <w:t>Wykonawca:</w:t>
      </w:r>
      <w:r w:rsidRPr="00710C08">
        <w:rPr>
          <w:b/>
          <w:sz w:val="24"/>
        </w:rPr>
        <w:tab/>
      </w:r>
      <w:r w:rsidRPr="00710C08">
        <w:rPr>
          <w:b/>
          <w:sz w:val="24"/>
        </w:rPr>
        <w:tab/>
      </w:r>
      <w:r w:rsidRPr="00710C08">
        <w:rPr>
          <w:b/>
          <w:sz w:val="24"/>
        </w:rPr>
        <w:tab/>
      </w:r>
      <w:r w:rsidRPr="00710C08">
        <w:rPr>
          <w:b/>
          <w:sz w:val="24"/>
        </w:rPr>
        <w:tab/>
      </w:r>
      <w:r w:rsidRPr="00710C08">
        <w:rPr>
          <w:b/>
          <w:sz w:val="24"/>
        </w:rPr>
        <w:tab/>
        <w:t xml:space="preserve">                                      Zamawiający</w:t>
      </w:r>
      <w:proofErr w:type="gramEnd"/>
      <w:r w:rsidRPr="00710C08">
        <w:rPr>
          <w:sz w:val="24"/>
        </w:rPr>
        <w:t>:</w:t>
      </w:r>
    </w:p>
    <w:p w:rsidR="00710C08" w:rsidRPr="00710C08" w:rsidRDefault="00710C08" w:rsidP="00710C08">
      <w:pPr>
        <w:jc w:val="both"/>
        <w:rPr>
          <w:sz w:val="19"/>
        </w:rPr>
      </w:pPr>
    </w:p>
    <w:p w:rsidR="00710C08" w:rsidRPr="00710C08" w:rsidRDefault="00710C08" w:rsidP="00710C08">
      <w:pPr>
        <w:jc w:val="both"/>
        <w:rPr>
          <w:sz w:val="19"/>
        </w:rPr>
      </w:pPr>
    </w:p>
    <w:p w:rsidR="00710C08" w:rsidRPr="00710C08" w:rsidRDefault="00710C08" w:rsidP="00710C08">
      <w:pPr>
        <w:jc w:val="both"/>
        <w:rPr>
          <w:sz w:val="19"/>
        </w:rPr>
      </w:pPr>
    </w:p>
    <w:p w:rsidR="00710C08" w:rsidRPr="00710C08" w:rsidRDefault="00710C08" w:rsidP="00710C08">
      <w:pPr>
        <w:jc w:val="both"/>
        <w:rPr>
          <w:sz w:val="19"/>
        </w:rPr>
      </w:pPr>
    </w:p>
    <w:p w:rsidR="00710C08" w:rsidRPr="00710C08" w:rsidRDefault="00710C08" w:rsidP="00710C08">
      <w:pPr>
        <w:jc w:val="both"/>
        <w:rPr>
          <w:sz w:val="19"/>
        </w:rPr>
      </w:pPr>
    </w:p>
    <w:p w:rsidR="00710C08" w:rsidRPr="00710C08" w:rsidRDefault="00710C08" w:rsidP="00710C08">
      <w:pPr>
        <w:jc w:val="both"/>
        <w:rPr>
          <w:sz w:val="19"/>
        </w:rPr>
      </w:pPr>
    </w:p>
    <w:p w:rsidR="00710C08" w:rsidRPr="00710C08" w:rsidRDefault="00710C08" w:rsidP="00710C08">
      <w:pPr>
        <w:jc w:val="both"/>
        <w:rPr>
          <w:b/>
          <w:sz w:val="24"/>
        </w:rPr>
      </w:pPr>
      <w:r w:rsidRPr="00710C08">
        <w:rPr>
          <w:sz w:val="24"/>
        </w:rPr>
        <w:t xml:space="preserve">                                                                                                         </w:t>
      </w:r>
      <w:proofErr w:type="gramStart"/>
      <w:r w:rsidRPr="00710C08">
        <w:rPr>
          <w:b/>
          <w:sz w:val="24"/>
        </w:rPr>
        <w:t>przy</w:t>
      </w:r>
      <w:proofErr w:type="gramEnd"/>
      <w:r w:rsidRPr="00710C08">
        <w:rPr>
          <w:b/>
          <w:sz w:val="24"/>
        </w:rPr>
        <w:t xml:space="preserve"> kontrasygnacie</w:t>
      </w:r>
    </w:p>
    <w:p w:rsidR="00710C08" w:rsidRPr="00710C08" w:rsidRDefault="00710C08" w:rsidP="0083408F">
      <w:pPr>
        <w:pStyle w:val="Tekstpodstawowy"/>
        <w:spacing w:before="120"/>
        <w:rPr>
          <w:b/>
          <w:sz w:val="44"/>
          <w:szCs w:val="44"/>
          <w:lang w:val="pl-PL"/>
        </w:rPr>
      </w:pPr>
    </w:p>
    <w:sectPr w:rsidR="00710C08" w:rsidRPr="00710C08" w:rsidSect="005B57D7">
      <w:headerReference w:type="default" r:id="rId9"/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A6" w:rsidRDefault="00C56EA6" w:rsidP="00F044EB">
      <w:r>
        <w:separator/>
      </w:r>
    </w:p>
  </w:endnote>
  <w:endnote w:type="continuationSeparator" w:id="0">
    <w:p w:rsidR="00C56EA6" w:rsidRDefault="00C56EA6" w:rsidP="00F0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A6" w:rsidRDefault="00C56EA6" w:rsidP="00F044EB">
      <w:r>
        <w:separator/>
      </w:r>
    </w:p>
  </w:footnote>
  <w:footnote w:type="continuationSeparator" w:id="0">
    <w:p w:rsidR="00C56EA6" w:rsidRDefault="00C56EA6" w:rsidP="00F0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96" w:rsidRDefault="004E6196">
    <w:pPr>
      <w:pStyle w:val="Nagwek"/>
    </w:pPr>
  </w:p>
  <w:p w:rsidR="00F044EB" w:rsidRDefault="00F044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7AAFFA"/>
    <w:lvl w:ilvl="0">
      <w:numFmt w:val="bullet"/>
      <w:lvlText w:val="*"/>
      <w:lvlJc w:val="left"/>
    </w:lvl>
  </w:abstractNum>
  <w:abstractNum w:abstractNumId="1">
    <w:nsid w:val="053C090C"/>
    <w:multiLevelType w:val="hybridMultilevel"/>
    <w:tmpl w:val="8BA00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A69B3"/>
    <w:multiLevelType w:val="hybridMultilevel"/>
    <w:tmpl w:val="832EF6F6"/>
    <w:lvl w:ilvl="0" w:tplc="C9BE3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234C08C">
      <w:start w:val="1"/>
      <w:numFmt w:val="decimal"/>
      <w:lvlText w:val="%2)"/>
      <w:lvlJc w:val="left"/>
      <w:pPr>
        <w:ind w:left="1440" w:hanging="360"/>
      </w:pPr>
      <w:rPr>
        <w:rFonts w:ascii="Verdana" w:hAnsi="Verdana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17DEA"/>
    <w:multiLevelType w:val="hybridMultilevel"/>
    <w:tmpl w:val="8ACA110A"/>
    <w:lvl w:ilvl="0" w:tplc="E3D877E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863"/>
    <w:multiLevelType w:val="hybridMultilevel"/>
    <w:tmpl w:val="FAE4C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D29EA"/>
    <w:multiLevelType w:val="hybridMultilevel"/>
    <w:tmpl w:val="E64442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EC5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E605B"/>
    <w:multiLevelType w:val="hybridMultilevel"/>
    <w:tmpl w:val="8A488DE2"/>
    <w:lvl w:ilvl="0" w:tplc="D09A618E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71C4"/>
    <w:multiLevelType w:val="hybridMultilevel"/>
    <w:tmpl w:val="0A141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05273"/>
    <w:multiLevelType w:val="hybridMultilevel"/>
    <w:tmpl w:val="11C03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F0468"/>
    <w:multiLevelType w:val="hybridMultilevel"/>
    <w:tmpl w:val="FC1E8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C048F"/>
    <w:multiLevelType w:val="hybridMultilevel"/>
    <w:tmpl w:val="55A40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A58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D4E749E"/>
    <w:multiLevelType w:val="hybridMultilevel"/>
    <w:tmpl w:val="02A81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7D84B4E"/>
    <w:multiLevelType w:val="multilevel"/>
    <w:tmpl w:val="EBFA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B4F7B"/>
    <w:multiLevelType w:val="hybridMultilevel"/>
    <w:tmpl w:val="EBFA9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63229E"/>
    <w:multiLevelType w:val="hybridMultilevel"/>
    <w:tmpl w:val="937A168A"/>
    <w:lvl w:ilvl="0" w:tplc="830CC7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E906F8"/>
    <w:multiLevelType w:val="singleLevel"/>
    <w:tmpl w:val="2B9EC5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A46617"/>
    <w:multiLevelType w:val="hybridMultilevel"/>
    <w:tmpl w:val="B6464A64"/>
    <w:lvl w:ilvl="0" w:tplc="3B348486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409A1"/>
    <w:multiLevelType w:val="multilevel"/>
    <w:tmpl w:val="5808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E0DC0"/>
    <w:multiLevelType w:val="hybridMultilevel"/>
    <w:tmpl w:val="0568C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C140D0"/>
    <w:multiLevelType w:val="hybridMultilevel"/>
    <w:tmpl w:val="68D401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F651E"/>
    <w:multiLevelType w:val="hybridMultilevel"/>
    <w:tmpl w:val="141CC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C4542"/>
    <w:multiLevelType w:val="hybridMultilevel"/>
    <w:tmpl w:val="82D46C7C"/>
    <w:lvl w:ilvl="0" w:tplc="5958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35477D"/>
    <w:multiLevelType w:val="multilevel"/>
    <w:tmpl w:val="06DA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66F52"/>
    <w:multiLevelType w:val="hybridMultilevel"/>
    <w:tmpl w:val="A2DECD6E"/>
    <w:lvl w:ilvl="0" w:tplc="8286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86516"/>
    <w:multiLevelType w:val="hybridMultilevel"/>
    <w:tmpl w:val="06DA54AC"/>
    <w:lvl w:ilvl="0" w:tplc="E1F6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C302E"/>
    <w:multiLevelType w:val="hybridMultilevel"/>
    <w:tmpl w:val="2A28C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1E4F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7325743"/>
    <w:multiLevelType w:val="hybridMultilevel"/>
    <w:tmpl w:val="8F9AA0FA"/>
    <w:lvl w:ilvl="0" w:tplc="2418FB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C2E3E"/>
    <w:multiLevelType w:val="hybridMultilevel"/>
    <w:tmpl w:val="D90EAA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5F3FC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3">
    <w:nsid w:val="64AF48D5"/>
    <w:multiLevelType w:val="hybridMultilevel"/>
    <w:tmpl w:val="A266902A"/>
    <w:lvl w:ilvl="0" w:tplc="2B9EC5E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0D0066"/>
    <w:multiLevelType w:val="multilevel"/>
    <w:tmpl w:val="937A16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3695397"/>
    <w:multiLevelType w:val="multilevel"/>
    <w:tmpl w:val="D90EA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F5122"/>
    <w:multiLevelType w:val="hybridMultilevel"/>
    <w:tmpl w:val="A3FC6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C0C26"/>
    <w:multiLevelType w:val="hybridMultilevel"/>
    <w:tmpl w:val="74349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A1280"/>
    <w:multiLevelType w:val="hybridMultilevel"/>
    <w:tmpl w:val="E50456C0"/>
    <w:lvl w:ilvl="0" w:tplc="DF101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9633E6"/>
    <w:multiLevelType w:val="hybridMultilevel"/>
    <w:tmpl w:val="6D0CF230"/>
    <w:lvl w:ilvl="0" w:tplc="382EC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003AA5"/>
    <w:multiLevelType w:val="multilevel"/>
    <w:tmpl w:val="8602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BC6A09"/>
    <w:multiLevelType w:val="hybridMultilevel"/>
    <w:tmpl w:val="D0E2F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23"/>
  </w:num>
  <w:num w:numId="6">
    <w:abstractNumId w:val="38"/>
  </w:num>
  <w:num w:numId="7">
    <w:abstractNumId w:val="22"/>
  </w:num>
  <w:num w:numId="8">
    <w:abstractNumId w:val="39"/>
  </w:num>
  <w:num w:numId="9">
    <w:abstractNumId w:val="42"/>
  </w:num>
  <w:num w:numId="10">
    <w:abstractNumId w:val="10"/>
  </w:num>
  <w:num w:numId="11">
    <w:abstractNumId w:val="29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1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7"/>
  </w:num>
  <w:num w:numId="20">
    <w:abstractNumId w:val="36"/>
  </w:num>
  <w:num w:numId="21">
    <w:abstractNumId w:val="1"/>
  </w:num>
  <w:num w:numId="22">
    <w:abstractNumId w:val="14"/>
  </w:num>
  <w:num w:numId="23">
    <w:abstractNumId w:val="16"/>
  </w:num>
  <w:num w:numId="24">
    <w:abstractNumId w:val="34"/>
  </w:num>
  <w:num w:numId="25">
    <w:abstractNumId w:val="40"/>
  </w:num>
  <w:num w:numId="26">
    <w:abstractNumId w:val="28"/>
  </w:num>
  <w:num w:numId="27">
    <w:abstractNumId w:val="27"/>
  </w:num>
  <w:num w:numId="28">
    <w:abstractNumId w:val="20"/>
  </w:num>
  <w:num w:numId="29">
    <w:abstractNumId w:val="7"/>
  </w:num>
  <w:num w:numId="30">
    <w:abstractNumId w:val="41"/>
  </w:num>
  <w:num w:numId="31">
    <w:abstractNumId w:val="25"/>
  </w:num>
  <w:num w:numId="32">
    <w:abstractNumId w:val="19"/>
  </w:num>
  <w:num w:numId="33">
    <w:abstractNumId w:val="33"/>
  </w:num>
  <w:num w:numId="34">
    <w:abstractNumId w:val="26"/>
  </w:num>
  <w:num w:numId="35">
    <w:abstractNumId w:val="4"/>
  </w:num>
  <w:num w:numId="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7">
    <w:abstractNumId w:val="30"/>
  </w:num>
  <w:num w:numId="38">
    <w:abstractNumId w:val="1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A"/>
    <w:rsid w:val="000130C6"/>
    <w:rsid w:val="00017295"/>
    <w:rsid w:val="000240A2"/>
    <w:rsid w:val="0002451A"/>
    <w:rsid w:val="00036783"/>
    <w:rsid w:val="00037E6F"/>
    <w:rsid w:val="000469FE"/>
    <w:rsid w:val="000477A2"/>
    <w:rsid w:val="00047D08"/>
    <w:rsid w:val="0005010A"/>
    <w:rsid w:val="00054AAC"/>
    <w:rsid w:val="0005596B"/>
    <w:rsid w:val="00062655"/>
    <w:rsid w:val="00066D52"/>
    <w:rsid w:val="000721AD"/>
    <w:rsid w:val="0008352D"/>
    <w:rsid w:val="00085A47"/>
    <w:rsid w:val="00087932"/>
    <w:rsid w:val="00090459"/>
    <w:rsid w:val="000A1FEB"/>
    <w:rsid w:val="000A4B85"/>
    <w:rsid w:val="000A4FCE"/>
    <w:rsid w:val="000B1510"/>
    <w:rsid w:val="000C1D9E"/>
    <w:rsid w:val="000C687D"/>
    <w:rsid w:val="000D3C41"/>
    <w:rsid w:val="000E59BA"/>
    <w:rsid w:val="001026ED"/>
    <w:rsid w:val="00112FE3"/>
    <w:rsid w:val="001215E5"/>
    <w:rsid w:val="0012202D"/>
    <w:rsid w:val="00124EBC"/>
    <w:rsid w:val="00133B46"/>
    <w:rsid w:val="00134165"/>
    <w:rsid w:val="0013666E"/>
    <w:rsid w:val="00145B1E"/>
    <w:rsid w:val="00151D53"/>
    <w:rsid w:val="00152AE9"/>
    <w:rsid w:val="0016177E"/>
    <w:rsid w:val="00174077"/>
    <w:rsid w:val="0017421A"/>
    <w:rsid w:val="00175E05"/>
    <w:rsid w:val="00176395"/>
    <w:rsid w:val="0018784A"/>
    <w:rsid w:val="001A1415"/>
    <w:rsid w:val="001A4EC4"/>
    <w:rsid w:val="001A698E"/>
    <w:rsid w:val="001B4436"/>
    <w:rsid w:val="001B55C8"/>
    <w:rsid w:val="001C1A09"/>
    <w:rsid w:val="001C71F4"/>
    <w:rsid w:val="001D0F99"/>
    <w:rsid w:val="001D1AF5"/>
    <w:rsid w:val="001D623F"/>
    <w:rsid w:val="001E2BFD"/>
    <w:rsid w:val="001E46FF"/>
    <w:rsid w:val="001E7CF2"/>
    <w:rsid w:val="001F50EE"/>
    <w:rsid w:val="001F7FFA"/>
    <w:rsid w:val="00202F11"/>
    <w:rsid w:val="00207B89"/>
    <w:rsid w:val="00207FF7"/>
    <w:rsid w:val="00213449"/>
    <w:rsid w:val="00213740"/>
    <w:rsid w:val="0021379C"/>
    <w:rsid w:val="00214B37"/>
    <w:rsid w:val="0022275B"/>
    <w:rsid w:val="002228A9"/>
    <w:rsid w:val="00222D8C"/>
    <w:rsid w:val="002265F7"/>
    <w:rsid w:val="0022696A"/>
    <w:rsid w:val="00226D5A"/>
    <w:rsid w:val="0022732F"/>
    <w:rsid w:val="00227D44"/>
    <w:rsid w:val="0024106D"/>
    <w:rsid w:val="00241E85"/>
    <w:rsid w:val="002436D4"/>
    <w:rsid w:val="0024468B"/>
    <w:rsid w:val="00244C47"/>
    <w:rsid w:val="00247798"/>
    <w:rsid w:val="0025165E"/>
    <w:rsid w:val="00251885"/>
    <w:rsid w:val="00253BDC"/>
    <w:rsid w:val="00254176"/>
    <w:rsid w:val="0025735A"/>
    <w:rsid w:val="00257696"/>
    <w:rsid w:val="002601B6"/>
    <w:rsid w:val="002603EF"/>
    <w:rsid w:val="002633C9"/>
    <w:rsid w:val="002646E6"/>
    <w:rsid w:val="00264B17"/>
    <w:rsid w:val="002651FD"/>
    <w:rsid w:val="002679A5"/>
    <w:rsid w:val="00274A0A"/>
    <w:rsid w:val="00275128"/>
    <w:rsid w:val="00285BC3"/>
    <w:rsid w:val="002901E6"/>
    <w:rsid w:val="002951EB"/>
    <w:rsid w:val="0029678D"/>
    <w:rsid w:val="002A0C54"/>
    <w:rsid w:val="002B2422"/>
    <w:rsid w:val="002C02FC"/>
    <w:rsid w:val="002C0B50"/>
    <w:rsid w:val="002C58CD"/>
    <w:rsid w:val="002C7737"/>
    <w:rsid w:val="002D030E"/>
    <w:rsid w:val="002D1F48"/>
    <w:rsid w:val="002D61AE"/>
    <w:rsid w:val="002E49CC"/>
    <w:rsid w:val="002E5D39"/>
    <w:rsid w:val="002E6566"/>
    <w:rsid w:val="002E7895"/>
    <w:rsid w:val="002F04AD"/>
    <w:rsid w:val="002F0CCA"/>
    <w:rsid w:val="002F47F5"/>
    <w:rsid w:val="00311F91"/>
    <w:rsid w:val="00312996"/>
    <w:rsid w:val="00332454"/>
    <w:rsid w:val="00335CFA"/>
    <w:rsid w:val="003368ED"/>
    <w:rsid w:val="0034512B"/>
    <w:rsid w:val="00357B4A"/>
    <w:rsid w:val="00360B3D"/>
    <w:rsid w:val="003711EB"/>
    <w:rsid w:val="00371450"/>
    <w:rsid w:val="0037228D"/>
    <w:rsid w:val="003851CF"/>
    <w:rsid w:val="00385AE6"/>
    <w:rsid w:val="0038655B"/>
    <w:rsid w:val="00387909"/>
    <w:rsid w:val="0038796C"/>
    <w:rsid w:val="00393571"/>
    <w:rsid w:val="003957A8"/>
    <w:rsid w:val="00397139"/>
    <w:rsid w:val="00397497"/>
    <w:rsid w:val="003A72DF"/>
    <w:rsid w:val="003B117F"/>
    <w:rsid w:val="003D0925"/>
    <w:rsid w:val="003D3CE4"/>
    <w:rsid w:val="003D419B"/>
    <w:rsid w:val="003D4DAD"/>
    <w:rsid w:val="003E1168"/>
    <w:rsid w:val="003E1F0A"/>
    <w:rsid w:val="003E5AA6"/>
    <w:rsid w:val="003F333E"/>
    <w:rsid w:val="003F45D6"/>
    <w:rsid w:val="003F573A"/>
    <w:rsid w:val="00404971"/>
    <w:rsid w:val="0040506E"/>
    <w:rsid w:val="00406865"/>
    <w:rsid w:val="004129C7"/>
    <w:rsid w:val="00413B92"/>
    <w:rsid w:val="0042093F"/>
    <w:rsid w:val="00423D53"/>
    <w:rsid w:val="0042582F"/>
    <w:rsid w:val="00432FAB"/>
    <w:rsid w:val="00433A73"/>
    <w:rsid w:val="004351A9"/>
    <w:rsid w:val="00440BDB"/>
    <w:rsid w:val="00443724"/>
    <w:rsid w:val="00443C1C"/>
    <w:rsid w:val="00443E9B"/>
    <w:rsid w:val="004472AD"/>
    <w:rsid w:val="00450DB4"/>
    <w:rsid w:val="00460461"/>
    <w:rsid w:val="00461AAC"/>
    <w:rsid w:val="00462773"/>
    <w:rsid w:val="0046763A"/>
    <w:rsid w:val="0047132A"/>
    <w:rsid w:val="00471909"/>
    <w:rsid w:val="004729E9"/>
    <w:rsid w:val="00472CEF"/>
    <w:rsid w:val="00475EB5"/>
    <w:rsid w:val="0047698E"/>
    <w:rsid w:val="00482D4A"/>
    <w:rsid w:val="004841D0"/>
    <w:rsid w:val="00486F0B"/>
    <w:rsid w:val="0048705B"/>
    <w:rsid w:val="00491662"/>
    <w:rsid w:val="00495961"/>
    <w:rsid w:val="004A2994"/>
    <w:rsid w:val="004A2EE1"/>
    <w:rsid w:val="004B0D72"/>
    <w:rsid w:val="004B105E"/>
    <w:rsid w:val="004B4BC5"/>
    <w:rsid w:val="004B57D6"/>
    <w:rsid w:val="004C1A25"/>
    <w:rsid w:val="004C31A6"/>
    <w:rsid w:val="004C4BE0"/>
    <w:rsid w:val="004C4EB7"/>
    <w:rsid w:val="004C68A3"/>
    <w:rsid w:val="004D05A4"/>
    <w:rsid w:val="004D6EFE"/>
    <w:rsid w:val="004D7F87"/>
    <w:rsid w:val="004E6196"/>
    <w:rsid w:val="004E7A5D"/>
    <w:rsid w:val="004F005F"/>
    <w:rsid w:val="004F0584"/>
    <w:rsid w:val="004F45B4"/>
    <w:rsid w:val="004F4AFE"/>
    <w:rsid w:val="00505C5A"/>
    <w:rsid w:val="00507F90"/>
    <w:rsid w:val="0051025A"/>
    <w:rsid w:val="005115E4"/>
    <w:rsid w:val="00514849"/>
    <w:rsid w:val="00514D69"/>
    <w:rsid w:val="00521E93"/>
    <w:rsid w:val="005241DD"/>
    <w:rsid w:val="005242FD"/>
    <w:rsid w:val="00525D72"/>
    <w:rsid w:val="00544E3E"/>
    <w:rsid w:val="00544EE4"/>
    <w:rsid w:val="0055088B"/>
    <w:rsid w:val="00551E9C"/>
    <w:rsid w:val="00551F75"/>
    <w:rsid w:val="00554802"/>
    <w:rsid w:val="005655B3"/>
    <w:rsid w:val="0057243F"/>
    <w:rsid w:val="005829A2"/>
    <w:rsid w:val="005871E9"/>
    <w:rsid w:val="00587D95"/>
    <w:rsid w:val="00590D52"/>
    <w:rsid w:val="005938CF"/>
    <w:rsid w:val="005A389A"/>
    <w:rsid w:val="005A4A0C"/>
    <w:rsid w:val="005A6F91"/>
    <w:rsid w:val="005B08D8"/>
    <w:rsid w:val="005B2E8F"/>
    <w:rsid w:val="005B2EB6"/>
    <w:rsid w:val="005B57D7"/>
    <w:rsid w:val="005B5B16"/>
    <w:rsid w:val="005C02C3"/>
    <w:rsid w:val="005C1C69"/>
    <w:rsid w:val="005C6CF8"/>
    <w:rsid w:val="005C722C"/>
    <w:rsid w:val="005D0848"/>
    <w:rsid w:val="005E362A"/>
    <w:rsid w:val="005E7926"/>
    <w:rsid w:val="005F1A83"/>
    <w:rsid w:val="005F4126"/>
    <w:rsid w:val="005F4F09"/>
    <w:rsid w:val="005F5ADF"/>
    <w:rsid w:val="005F74B0"/>
    <w:rsid w:val="0060043E"/>
    <w:rsid w:val="00604F0A"/>
    <w:rsid w:val="00611A9D"/>
    <w:rsid w:val="00612D90"/>
    <w:rsid w:val="00615CEC"/>
    <w:rsid w:val="00617181"/>
    <w:rsid w:val="006320E5"/>
    <w:rsid w:val="00645926"/>
    <w:rsid w:val="00646288"/>
    <w:rsid w:val="006506E2"/>
    <w:rsid w:val="00665C05"/>
    <w:rsid w:val="0067757F"/>
    <w:rsid w:val="006813FE"/>
    <w:rsid w:val="00681885"/>
    <w:rsid w:val="00685502"/>
    <w:rsid w:val="00692B5A"/>
    <w:rsid w:val="00694B49"/>
    <w:rsid w:val="006A57FD"/>
    <w:rsid w:val="006A6D7C"/>
    <w:rsid w:val="006A6FD8"/>
    <w:rsid w:val="006B6EE1"/>
    <w:rsid w:val="006C500B"/>
    <w:rsid w:val="006D04CF"/>
    <w:rsid w:val="006D2C51"/>
    <w:rsid w:val="006D5411"/>
    <w:rsid w:val="006D622E"/>
    <w:rsid w:val="006D6D3B"/>
    <w:rsid w:val="006D7466"/>
    <w:rsid w:val="006F2F92"/>
    <w:rsid w:val="00703F7A"/>
    <w:rsid w:val="0071036A"/>
    <w:rsid w:val="00710C08"/>
    <w:rsid w:val="00711232"/>
    <w:rsid w:val="007158BD"/>
    <w:rsid w:val="00715D1B"/>
    <w:rsid w:val="00717CBC"/>
    <w:rsid w:val="007369BC"/>
    <w:rsid w:val="0074308F"/>
    <w:rsid w:val="007568FC"/>
    <w:rsid w:val="00757FD5"/>
    <w:rsid w:val="00761CEF"/>
    <w:rsid w:val="00762531"/>
    <w:rsid w:val="007640E6"/>
    <w:rsid w:val="0076590C"/>
    <w:rsid w:val="007712B1"/>
    <w:rsid w:val="00775E7F"/>
    <w:rsid w:val="00780CF7"/>
    <w:rsid w:val="0078269D"/>
    <w:rsid w:val="0078608D"/>
    <w:rsid w:val="00786DF4"/>
    <w:rsid w:val="007950D9"/>
    <w:rsid w:val="00796CF3"/>
    <w:rsid w:val="007A1CA3"/>
    <w:rsid w:val="007A5090"/>
    <w:rsid w:val="007B376E"/>
    <w:rsid w:val="007B4940"/>
    <w:rsid w:val="007C1E48"/>
    <w:rsid w:val="007C578A"/>
    <w:rsid w:val="007C64F0"/>
    <w:rsid w:val="007D7377"/>
    <w:rsid w:val="007D7CFC"/>
    <w:rsid w:val="007E4913"/>
    <w:rsid w:val="007E6517"/>
    <w:rsid w:val="007E66B1"/>
    <w:rsid w:val="007E7B58"/>
    <w:rsid w:val="007F2670"/>
    <w:rsid w:val="0080277A"/>
    <w:rsid w:val="008041B4"/>
    <w:rsid w:val="00804952"/>
    <w:rsid w:val="00814BD0"/>
    <w:rsid w:val="00816324"/>
    <w:rsid w:val="00821BBC"/>
    <w:rsid w:val="00822FAA"/>
    <w:rsid w:val="0083408F"/>
    <w:rsid w:val="00840F46"/>
    <w:rsid w:val="00842A46"/>
    <w:rsid w:val="0085449E"/>
    <w:rsid w:val="008552E5"/>
    <w:rsid w:val="008606DA"/>
    <w:rsid w:val="00867AE4"/>
    <w:rsid w:val="0087455E"/>
    <w:rsid w:val="008763B1"/>
    <w:rsid w:val="00877434"/>
    <w:rsid w:val="008801A8"/>
    <w:rsid w:val="00897B8D"/>
    <w:rsid w:val="008C4468"/>
    <w:rsid w:val="008C67F0"/>
    <w:rsid w:val="008C7C38"/>
    <w:rsid w:val="008D0FE3"/>
    <w:rsid w:val="008D2839"/>
    <w:rsid w:val="008D40C4"/>
    <w:rsid w:val="008D69FE"/>
    <w:rsid w:val="008E363D"/>
    <w:rsid w:val="008E3CB6"/>
    <w:rsid w:val="008F0345"/>
    <w:rsid w:val="008F0B64"/>
    <w:rsid w:val="008F67AE"/>
    <w:rsid w:val="0090360E"/>
    <w:rsid w:val="00905E57"/>
    <w:rsid w:val="0092368D"/>
    <w:rsid w:val="009263D7"/>
    <w:rsid w:val="00927E4E"/>
    <w:rsid w:val="00931854"/>
    <w:rsid w:val="009341AC"/>
    <w:rsid w:val="00937790"/>
    <w:rsid w:val="009454CA"/>
    <w:rsid w:val="009455B2"/>
    <w:rsid w:val="0094773B"/>
    <w:rsid w:val="00952D41"/>
    <w:rsid w:val="00953609"/>
    <w:rsid w:val="00960BCA"/>
    <w:rsid w:val="0096515A"/>
    <w:rsid w:val="00980449"/>
    <w:rsid w:val="00980994"/>
    <w:rsid w:val="00990D2E"/>
    <w:rsid w:val="00997C27"/>
    <w:rsid w:val="009A674B"/>
    <w:rsid w:val="009B4043"/>
    <w:rsid w:val="009C0487"/>
    <w:rsid w:val="009C53AA"/>
    <w:rsid w:val="009D0BBF"/>
    <w:rsid w:val="009D1776"/>
    <w:rsid w:val="009D1AB0"/>
    <w:rsid w:val="009E11DC"/>
    <w:rsid w:val="009E1EF6"/>
    <w:rsid w:val="009F0804"/>
    <w:rsid w:val="00A034DB"/>
    <w:rsid w:val="00A063FC"/>
    <w:rsid w:val="00A146A9"/>
    <w:rsid w:val="00A14894"/>
    <w:rsid w:val="00A17795"/>
    <w:rsid w:val="00A266F6"/>
    <w:rsid w:val="00A314EB"/>
    <w:rsid w:val="00A31A67"/>
    <w:rsid w:val="00A3233E"/>
    <w:rsid w:val="00A33CE8"/>
    <w:rsid w:val="00A36B0C"/>
    <w:rsid w:val="00A36C35"/>
    <w:rsid w:val="00A44C2C"/>
    <w:rsid w:val="00A4537A"/>
    <w:rsid w:val="00A52413"/>
    <w:rsid w:val="00A5319F"/>
    <w:rsid w:val="00A5487C"/>
    <w:rsid w:val="00A54DCB"/>
    <w:rsid w:val="00A740DF"/>
    <w:rsid w:val="00A82B84"/>
    <w:rsid w:val="00A82DB1"/>
    <w:rsid w:val="00A85E2C"/>
    <w:rsid w:val="00A9245F"/>
    <w:rsid w:val="00A95D3F"/>
    <w:rsid w:val="00A9601D"/>
    <w:rsid w:val="00A96F95"/>
    <w:rsid w:val="00AA7FCD"/>
    <w:rsid w:val="00AB24B3"/>
    <w:rsid w:val="00AB6754"/>
    <w:rsid w:val="00AC5F88"/>
    <w:rsid w:val="00AC6344"/>
    <w:rsid w:val="00AF3E40"/>
    <w:rsid w:val="00AF6350"/>
    <w:rsid w:val="00B040A2"/>
    <w:rsid w:val="00B050A8"/>
    <w:rsid w:val="00B120C4"/>
    <w:rsid w:val="00B17875"/>
    <w:rsid w:val="00B2002F"/>
    <w:rsid w:val="00B3127C"/>
    <w:rsid w:val="00B33AEF"/>
    <w:rsid w:val="00B369BD"/>
    <w:rsid w:val="00B40EDA"/>
    <w:rsid w:val="00B427ED"/>
    <w:rsid w:val="00B47D23"/>
    <w:rsid w:val="00B50D23"/>
    <w:rsid w:val="00B522D8"/>
    <w:rsid w:val="00B53622"/>
    <w:rsid w:val="00B54011"/>
    <w:rsid w:val="00B5471B"/>
    <w:rsid w:val="00B6677C"/>
    <w:rsid w:val="00B81F67"/>
    <w:rsid w:val="00BB1CF3"/>
    <w:rsid w:val="00BB1E2B"/>
    <w:rsid w:val="00BC0F4E"/>
    <w:rsid w:val="00BC3471"/>
    <w:rsid w:val="00BC3D34"/>
    <w:rsid w:val="00BC5474"/>
    <w:rsid w:val="00BD1A85"/>
    <w:rsid w:val="00BE350F"/>
    <w:rsid w:val="00BE3923"/>
    <w:rsid w:val="00BE44B3"/>
    <w:rsid w:val="00BE4873"/>
    <w:rsid w:val="00BE6D22"/>
    <w:rsid w:val="00BE7618"/>
    <w:rsid w:val="00BF4C53"/>
    <w:rsid w:val="00BF6A8C"/>
    <w:rsid w:val="00BF7D3D"/>
    <w:rsid w:val="00C01436"/>
    <w:rsid w:val="00C046BB"/>
    <w:rsid w:val="00C10579"/>
    <w:rsid w:val="00C12CD3"/>
    <w:rsid w:val="00C1332B"/>
    <w:rsid w:val="00C22C0C"/>
    <w:rsid w:val="00C25F8C"/>
    <w:rsid w:val="00C26D2E"/>
    <w:rsid w:val="00C274F5"/>
    <w:rsid w:val="00C33586"/>
    <w:rsid w:val="00C36F29"/>
    <w:rsid w:val="00C40A6B"/>
    <w:rsid w:val="00C44EE3"/>
    <w:rsid w:val="00C459DC"/>
    <w:rsid w:val="00C45F76"/>
    <w:rsid w:val="00C50D61"/>
    <w:rsid w:val="00C51779"/>
    <w:rsid w:val="00C56EA6"/>
    <w:rsid w:val="00C623DC"/>
    <w:rsid w:val="00C65306"/>
    <w:rsid w:val="00C71045"/>
    <w:rsid w:val="00C71DA9"/>
    <w:rsid w:val="00C72CF9"/>
    <w:rsid w:val="00C87803"/>
    <w:rsid w:val="00C92D68"/>
    <w:rsid w:val="00C92DEE"/>
    <w:rsid w:val="00C96C9A"/>
    <w:rsid w:val="00CA2413"/>
    <w:rsid w:val="00CB57E0"/>
    <w:rsid w:val="00CC09FB"/>
    <w:rsid w:val="00CC121A"/>
    <w:rsid w:val="00CC307A"/>
    <w:rsid w:val="00CC5B73"/>
    <w:rsid w:val="00CD2A1A"/>
    <w:rsid w:val="00CD49A1"/>
    <w:rsid w:val="00CD4AB2"/>
    <w:rsid w:val="00CD6467"/>
    <w:rsid w:val="00CD762C"/>
    <w:rsid w:val="00CE1EED"/>
    <w:rsid w:val="00CE2B1B"/>
    <w:rsid w:val="00CE61E9"/>
    <w:rsid w:val="00CE636F"/>
    <w:rsid w:val="00CE695F"/>
    <w:rsid w:val="00CE7666"/>
    <w:rsid w:val="00CF0013"/>
    <w:rsid w:val="00CF2136"/>
    <w:rsid w:val="00D008A2"/>
    <w:rsid w:val="00D109F3"/>
    <w:rsid w:val="00D125C7"/>
    <w:rsid w:val="00D13BF9"/>
    <w:rsid w:val="00D2066E"/>
    <w:rsid w:val="00D22707"/>
    <w:rsid w:val="00D3491B"/>
    <w:rsid w:val="00D40F4A"/>
    <w:rsid w:val="00D476BD"/>
    <w:rsid w:val="00D52859"/>
    <w:rsid w:val="00D546BE"/>
    <w:rsid w:val="00D546E1"/>
    <w:rsid w:val="00D54734"/>
    <w:rsid w:val="00D628F2"/>
    <w:rsid w:val="00D746F3"/>
    <w:rsid w:val="00D84125"/>
    <w:rsid w:val="00D9675E"/>
    <w:rsid w:val="00D96A0B"/>
    <w:rsid w:val="00DB09C3"/>
    <w:rsid w:val="00DB7ABB"/>
    <w:rsid w:val="00DC2755"/>
    <w:rsid w:val="00DC3FAB"/>
    <w:rsid w:val="00DC6FA2"/>
    <w:rsid w:val="00DD0881"/>
    <w:rsid w:val="00DD23FF"/>
    <w:rsid w:val="00DD4EAF"/>
    <w:rsid w:val="00DD7926"/>
    <w:rsid w:val="00DE06D6"/>
    <w:rsid w:val="00DF0293"/>
    <w:rsid w:val="00DF038B"/>
    <w:rsid w:val="00DF4E22"/>
    <w:rsid w:val="00DF5486"/>
    <w:rsid w:val="00E0081E"/>
    <w:rsid w:val="00E07B90"/>
    <w:rsid w:val="00E11E83"/>
    <w:rsid w:val="00E156EC"/>
    <w:rsid w:val="00E2165B"/>
    <w:rsid w:val="00E231E7"/>
    <w:rsid w:val="00E24B13"/>
    <w:rsid w:val="00E26BE9"/>
    <w:rsid w:val="00E27F90"/>
    <w:rsid w:val="00E3181A"/>
    <w:rsid w:val="00E365E1"/>
    <w:rsid w:val="00E36F26"/>
    <w:rsid w:val="00E41A71"/>
    <w:rsid w:val="00E45DCE"/>
    <w:rsid w:val="00E51691"/>
    <w:rsid w:val="00E52F87"/>
    <w:rsid w:val="00E65347"/>
    <w:rsid w:val="00E67815"/>
    <w:rsid w:val="00E71701"/>
    <w:rsid w:val="00E80FB0"/>
    <w:rsid w:val="00E923C7"/>
    <w:rsid w:val="00E93DAF"/>
    <w:rsid w:val="00E95C65"/>
    <w:rsid w:val="00E95DD9"/>
    <w:rsid w:val="00E9694F"/>
    <w:rsid w:val="00EA087C"/>
    <w:rsid w:val="00EA0F7C"/>
    <w:rsid w:val="00EA2867"/>
    <w:rsid w:val="00EA3488"/>
    <w:rsid w:val="00EA61AB"/>
    <w:rsid w:val="00EC1BB8"/>
    <w:rsid w:val="00EC228B"/>
    <w:rsid w:val="00EC4EC3"/>
    <w:rsid w:val="00ED2CFB"/>
    <w:rsid w:val="00ED3F87"/>
    <w:rsid w:val="00ED722C"/>
    <w:rsid w:val="00EE09C6"/>
    <w:rsid w:val="00EE3E5C"/>
    <w:rsid w:val="00EF0257"/>
    <w:rsid w:val="00EF39B1"/>
    <w:rsid w:val="00EF7071"/>
    <w:rsid w:val="00F044EB"/>
    <w:rsid w:val="00F066B1"/>
    <w:rsid w:val="00F07A94"/>
    <w:rsid w:val="00F07CF5"/>
    <w:rsid w:val="00F11148"/>
    <w:rsid w:val="00F14FFF"/>
    <w:rsid w:val="00F24573"/>
    <w:rsid w:val="00F27021"/>
    <w:rsid w:val="00F2767C"/>
    <w:rsid w:val="00F37C6D"/>
    <w:rsid w:val="00F410A2"/>
    <w:rsid w:val="00F42A73"/>
    <w:rsid w:val="00F4350F"/>
    <w:rsid w:val="00F4624C"/>
    <w:rsid w:val="00F4637A"/>
    <w:rsid w:val="00F5066A"/>
    <w:rsid w:val="00F5128C"/>
    <w:rsid w:val="00F52399"/>
    <w:rsid w:val="00F53C71"/>
    <w:rsid w:val="00F54A67"/>
    <w:rsid w:val="00F600DD"/>
    <w:rsid w:val="00F6353C"/>
    <w:rsid w:val="00F64ADD"/>
    <w:rsid w:val="00F72668"/>
    <w:rsid w:val="00F72A08"/>
    <w:rsid w:val="00F74476"/>
    <w:rsid w:val="00F74BD7"/>
    <w:rsid w:val="00F8116C"/>
    <w:rsid w:val="00F87986"/>
    <w:rsid w:val="00F902B6"/>
    <w:rsid w:val="00F906FE"/>
    <w:rsid w:val="00F95A11"/>
    <w:rsid w:val="00F9652E"/>
    <w:rsid w:val="00F97FD1"/>
    <w:rsid w:val="00FB0FEB"/>
    <w:rsid w:val="00FB4456"/>
    <w:rsid w:val="00FC12CA"/>
    <w:rsid w:val="00FC1E43"/>
    <w:rsid w:val="00FC5590"/>
    <w:rsid w:val="00FD5735"/>
    <w:rsid w:val="00FD625C"/>
    <w:rsid w:val="00FD76BD"/>
    <w:rsid w:val="00FD7926"/>
    <w:rsid w:val="00FE3A17"/>
    <w:rsid w:val="00FE6CD9"/>
    <w:rsid w:val="00FF2B73"/>
    <w:rsid w:val="00FF2E1C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NormalnyWeb">
    <w:name w:val="Normal (Web)"/>
    <w:basedOn w:val="Normalny"/>
    <w:uiPriority w:val="99"/>
    <w:semiHidden/>
    <w:unhideWhenUsed/>
    <w:rsid w:val="00694B49"/>
    <w:pPr>
      <w:spacing w:after="160" w:line="256" w:lineRule="auto"/>
    </w:pPr>
    <w:rPr>
      <w:rFonts w:eastAsia="Calibri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694B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B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NormalnyWeb">
    <w:name w:val="Normal (Web)"/>
    <w:basedOn w:val="Normalny"/>
    <w:uiPriority w:val="99"/>
    <w:semiHidden/>
    <w:unhideWhenUsed/>
    <w:rsid w:val="00694B49"/>
    <w:pPr>
      <w:spacing w:after="160" w:line="256" w:lineRule="auto"/>
    </w:pPr>
    <w:rPr>
      <w:rFonts w:eastAsia="Calibri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694B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B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832D-FF2C-4BBF-807D-F4A6CBD2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4934</Words>
  <Characters>29605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numer 11A/2007</vt:lpstr>
    </vt:vector>
  </TitlesOfParts>
  <Company>pub</Company>
  <LinksUpToDate>false</LinksUpToDate>
  <CharactersWithSpaces>34471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numer 11A/2007</dc:title>
  <dc:creator>x</dc:creator>
  <cp:lastModifiedBy>a2</cp:lastModifiedBy>
  <cp:revision>8</cp:revision>
  <cp:lastPrinted>2013-07-18T08:45:00Z</cp:lastPrinted>
  <dcterms:created xsi:type="dcterms:W3CDTF">2023-02-08T12:46:00Z</dcterms:created>
  <dcterms:modified xsi:type="dcterms:W3CDTF">2023-02-09T11:56:00Z</dcterms:modified>
</cp:coreProperties>
</file>