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DA3A" w14:textId="77777777" w:rsidR="006135E5" w:rsidRDefault="00000000">
      <w:pPr>
        <w:spacing w:after="0" w:line="259" w:lineRule="auto"/>
        <w:ind w:left="72" w:firstLine="0"/>
        <w:jc w:val="center"/>
      </w:pPr>
      <w:r>
        <w:rPr>
          <w:b/>
          <w:sz w:val="28"/>
        </w:rPr>
        <w:t xml:space="preserve">UMOWA Nr ……………………… </w:t>
      </w:r>
    </w:p>
    <w:p w14:paraId="44C1E9F1" w14:textId="77777777" w:rsidR="006135E5" w:rsidRDefault="00000000">
      <w:pPr>
        <w:spacing w:after="8" w:line="259" w:lineRule="auto"/>
        <w:ind w:left="77" w:firstLine="0"/>
        <w:jc w:val="left"/>
      </w:pPr>
      <w:r>
        <w:t xml:space="preserve"> </w:t>
      </w:r>
    </w:p>
    <w:p w14:paraId="5E389A97" w14:textId="77777777" w:rsidR="006135E5" w:rsidRDefault="00000000">
      <w:pPr>
        <w:ind w:left="62" w:firstLine="0"/>
      </w:pPr>
      <w:r>
        <w:t xml:space="preserve">Zawarta w dniu ………………………. pomiędzy Gminą Pniewy, Pniewy 2, 05-652 Pniewy,  NIP 797-205-65-81 reprezentowaną przez:  </w:t>
      </w:r>
    </w:p>
    <w:p w14:paraId="3C8F7D1B" w14:textId="77777777" w:rsidR="006135E5" w:rsidRDefault="00000000">
      <w:pPr>
        <w:spacing w:after="0" w:line="269" w:lineRule="auto"/>
        <w:ind w:left="72" w:right="1585" w:hanging="10"/>
        <w:jc w:val="left"/>
      </w:pPr>
      <w:r>
        <w:rPr>
          <w:b/>
        </w:rPr>
        <w:t xml:space="preserve">Ireneusza Szymczaka Wójta Gminy Pniewy </w:t>
      </w:r>
    </w:p>
    <w:p w14:paraId="67BF3E03" w14:textId="77777777" w:rsidR="006135E5" w:rsidRDefault="00000000">
      <w:pPr>
        <w:spacing w:after="0" w:line="269" w:lineRule="auto"/>
        <w:ind w:left="72" w:right="1585" w:hanging="10"/>
        <w:jc w:val="left"/>
      </w:pPr>
      <w:r>
        <w:t xml:space="preserve">przy kontrasygnacie </w:t>
      </w:r>
      <w:r>
        <w:rPr>
          <w:b/>
        </w:rPr>
        <w:t xml:space="preserve">Skarbnika Gminy Pniewy – Agaty </w:t>
      </w:r>
      <w:proofErr w:type="spellStart"/>
      <w:r>
        <w:rPr>
          <w:b/>
        </w:rPr>
        <w:t>Grzejszczyk</w:t>
      </w:r>
      <w:proofErr w:type="spellEnd"/>
      <w:r>
        <w:t xml:space="preserve"> zwaną w dalszej części umowy </w:t>
      </w:r>
      <w:r>
        <w:rPr>
          <w:b/>
        </w:rPr>
        <w:t>Zamawiającym</w:t>
      </w:r>
      <w:r>
        <w:t xml:space="preserve">  </w:t>
      </w:r>
    </w:p>
    <w:p w14:paraId="2EBAE4B0" w14:textId="77777777" w:rsidR="006135E5" w:rsidRDefault="00000000">
      <w:pPr>
        <w:spacing w:after="0" w:line="259" w:lineRule="auto"/>
        <w:ind w:left="77" w:firstLine="0"/>
        <w:jc w:val="left"/>
      </w:pPr>
      <w:r>
        <w:t xml:space="preserve"> </w:t>
      </w:r>
    </w:p>
    <w:p w14:paraId="52E4077B" w14:textId="77777777" w:rsidR="006135E5" w:rsidRDefault="00000000">
      <w:pPr>
        <w:spacing w:after="22" w:line="259" w:lineRule="auto"/>
        <w:ind w:left="77" w:firstLine="0"/>
        <w:jc w:val="left"/>
      </w:pPr>
      <w:r>
        <w:t xml:space="preserve"> </w:t>
      </w:r>
    </w:p>
    <w:p w14:paraId="10FFE7D5" w14:textId="770339C1" w:rsidR="006135E5" w:rsidRDefault="00000000">
      <w:pPr>
        <w:ind w:left="62" w:firstLine="0"/>
      </w:pPr>
      <w:r>
        <w:t>a firmą ……………………………………………………,</w:t>
      </w:r>
      <w:r w:rsidR="002E65A7">
        <w:t xml:space="preserve"> </w:t>
      </w:r>
      <w:r>
        <w:t xml:space="preserve">posiadającą nr identyfikacji podatkowej NIP ………………., REGON  ………………………….. zwanym dalej Wykonawcą, reprezentowaną przez: </w:t>
      </w:r>
    </w:p>
    <w:p w14:paraId="446D8A4E" w14:textId="77777777" w:rsidR="006135E5" w:rsidRDefault="00000000">
      <w:pPr>
        <w:spacing w:after="18" w:line="259" w:lineRule="auto"/>
        <w:ind w:left="77" w:firstLine="0"/>
        <w:jc w:val="left"/>
      </w:pPr>
      <w:r>
        <w:t xml:space="preserve"> </w:t>
      </w:r>
    </w:p>
    <w:p w14:paraId="25A7F42B" w14:textId="721E0713" w:rsidR="006135E5" w:rsidRDefault="00000000" w:rsidP="008A6077">
      <w:pPr>
        <w:ind w:left="62" w:firstLine="0"/>
      </w:pPr>
      <w:r>
        <w:t xml:space="preserve">w wyniku przeprowadzenia postępowania o udzielenie zamówienia publicznego o wartości poniżej 130 000 zł w trybie zapytania ofertowego, do którego nie stosuje się zapisów ustawy </w:t>
      </w:r>
      <w:r w:rsidR="002E65A7">
        <w:t xml:space="preserve">                </w:t>
      </w:r>
      <w:r>
        <w:t>z dnia 11 września 2019</w:t>
      </w:r>
      <w:r w:rsidR="002E65A7">
        <w:t xml:space="preserve"> </w:t>
      </w:r>
      <w:r>
        <w:t>r. Prawo zamówień publicznych (</w:t>
      </w:r>
      <w:r w:rsidR="002E65A7" w:rsidRPr="002E65A7">
        <w:t>Dz. U. z 2024 r. poz. 1320</w:t>
      </w:r>
      <w:r>
        <w:t>),</w:t>
      </w:r>
      <w:r w:rsidR="002E65A7">
        <w:t xml:space="preserve">                               </w:t>
      </w:r>
      <w:r>
        <w:t xml:space="preserve"> o następującej treści:</w:t>
      </w:r>
      <w:r>
        <w:rPr>
          <w:b/>
        </w:rPr>
        <w:t xml:space="preserve"> </w:t>
      </w:r>
    </w:p>
    <w:p w14:paraId="56B10F2A" w14:textId="77777777" w:rsidR="008A6077" w:rsidRDefault="008A6077">
      <w:pPr>
        <w:spacing w:after="15" w:line="259" w:lineRule="auto"/>
        <w:ind w:left="133" w:firstLine="0"/>
        <w:jc w:val="center"/>
      </w:pPr>
    </w:p>
    <w:p w14:paraId="3D31CF94" w14:textId="25AB6481" w:rsidR="008A6077" w:rsidRPr="008A6077" w:rsidRDefault="00000000" w:rsidP="008A6077">
      <w:pPr>
        <w:pStyle w:val="Nagwek1"/>
        <w:ind w:left="83" w:right="2"/>
      </w:pPr>
      <w:r>
        <w:t xml:space="preserve">§ 1 </w:t>
      </w:r>
    </w:p>
    <w:p w14:paraId="2840FA31" w14:textId="123331FF" w:rsidR="006135E5" w:rsidRDefault="00000000" w:rsidP="008A6077">
      <w:pPr>
        <w:ind w:left="35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Przedmiotem niniejszej umowy jest </w:t>
      </w:r>
      <w:r>
        <w:rPr>
          <w:b/>
        </w:rPr>
        <w:t xml:space="preserve">„Dostawa paliwa na potrzeby Gminy Pniewy  </w:t>
      </w:r>
      <w:r w:rsidR="002E65A7">
        <w:rPr>
          <w:b/>
        </w:rPr>
        <w:t xml:space="preserve">                          </w:t>
      </w:r>
      <w:r>
        <w:rPr>
          <w:b/>
        </w:rPr>
        <w:t>w 202</w:t>
      </w:r>
      <w:r w:rsidR="002E65A7">
        <w:rPr>
          <w:b/>
        </w:rPr>
        <w:t xml:space="preserve">6 </w:t>
      </w:r>
      <w:r>
        <w:rPr>
          <w:b/>
        </w:rPr>
        <w:t>r</w:t>
      </w:r>
      <w:r w:rsidR="002E65A7">
        <w:rPr>
          <w:b/>
        </w:rPr>
        <w:t>.</w:t>
      </w:r>
      <w:r>
        <w:rPr>
          <w:b/>
        </w:rPr>
        <w:t>”</w:t>
      </w:r>
      <w:r>
        <w:t xml:space="preserve"> zgodnie z ofertą Wykonawcy stanowiącą załącznik nr 1 do niniejszej umowy. </w:t>
      </w:r>
    </w:p>
    <w:p w14:paraId="3325B9CE" w14:textId="77777777" w:rsidR="008A6077" w:rsidRDefault="008A6077">
      <w:pPr>
        <w:spacing w:after="0" w:line="259" w:lineRule="auto"/>
        <w:ind w:left="133" w:firstLine="0"/>
        <w:jc w:val="center"/>
      </w:pPr>
    </w:p>
    <w:p w14:paraId="70F5FA19" w14:textId="17AA104B" w:rsidR="008A6077" w:rsidRPr="008A6077" w:rsidRDefault="00000000" w:rsidP="008A6077">
      <w:pPr>
        <w:pStyle w:val="Nagwek1"/>
        <w:ind w:left="83" w:right="2"/>
      </w:pPr>
      <w:r>
        <w:t xml:space="preserve">§ 2 </w:t>
      </w:r>
    </w:p>
    <w:p w14:paraId="678FA1F1" w14:textId="77777777" w:rsidR="006135E5" w:rsidRDefault="00000000">
      <w:pPr>
        <w:numPr>
          <w:ilvl w:val="0"/>
          <w:numId w:val="1"/>
        </w:numPr>
        <w:ind w:hanging="425"/>
      </w:pPr>
      <w:r>
        <w:t xml:space="preserve">Przedmiotem umowy jest dostawa paliw płynnych do pojazdów i urządzeń gminy Pniewy </w:t>
      </w:r>
    </w:p>
    <w:p w14:paraId="0C447777" w14:textId="77777777" w:rsidR="006135E5" w:rsidRDefault="00000000">
      <w:pPr>
        <w:ind w:left="475" w:firstLine="0"/>
      </w:pPr>
      <w:r>
        <w:t xml:space="preserve">(samochodu ciężarowego, koparko-ładowarki, pojazdów pożarniczych, samochodów osobowych, kosiarek i innego sprzętu). </w:t>
      </w:r>
    </w:p>
    <w:p w14:paraId="39A7CCB3" w14:textId="77777777" w:rsidR="006135E5" w:rsidRDefault="00000000">
      <w:pPr>
        <w:numPr>
          <w:ilvl w:val="0"/>
          <w:numId w:val="1"/>
        </w:numPr>
        <w:ind w:hanging="425"/>
      </w:pPr>
      <w:r>
        <w:t xml:space="preserve">Przewidywana wielkość zamówienia: </w:t>
      </w:r>
    </w:p>
    <w:p w14:paraId="7564B8E7" w14:textId="5BD7AB89" w:rsidR="006135E5" w:rsidRDefault="002E65A7">
      <w:pPr>
        <w:numPr>
          <w:ilvl w:val="1"/>
          <w:numId w:val="1"/>
        </w:numPr>
        <w:ind w:hanging="380"/>
      </w:pPr>
      <w:r>
        <w:t>Benzyna</w:t>
      </w:r>
      <w:r w:rsidR="00000000">
        <w:t xml:space="preserve"> bezołowiowa Pb 95 – </w:t>
      </w:r>
      <w:r>
        <w:t>1 650</w:t>
      </w:r>
      <w:r w:rsidR="00000000">
        <w:t xml:space="preserve">  litrów (dm</w:t>
      </w:r>
      <w:r w:rsidR="00000000">
        <w:rPr>
          <w:vertAlign w:val="superscript"/>
        </w:rPr>
        <w:t>3</w:t>
      </w:r>
      <w:r w:rsidR="00000000">
        <w:t xml:space="preserve">)*; </w:t>
      </w:r>
    </w:p>
    <w:p w14:paraId="341679DE" w14:textId="5486BA9F" w:rsidR="006135E5" w:rsidRDefault="00000000">
      <w:pPr>
        <w:numPr>
          <w:ilvl w:val="1"/>
          <w:numId w:val="1"/>
        </w:numPr>
        <w:ind w:hanging="380"/>
      </w:pPr>
      <w:r>
        <w:t xml:space="preserve">Olej napędowy – 7 </w:t>
      </w:r>
      <w:r w:rsidR="002E65A7">
        <w:t>2</w:t>
      </w:r>
      <w:r>
        <w:t>00 litrów (dm</w:t>
      </w:r>
      <w:r>
        <w:rPr>
          <w:vertAlign w:val="superscript"/>
        </w:rPr>
        <w:t>3</w:t>
      </w:r>
      <w:r>
        <w:t xml:space="preserve">)* </w:t>
      </w:r>
    </w:p>
    <w:p w14:paraId="5D4E0E8A" w14:textId="77777777" w:rsidR="006135E5" w:rsidRDefault="00000000">
      <w:pPr>
        <w:numPr>
          <w:ilvl w:val="1"/>
          <w:numId w:val="1"/>
        </w:numPr>
        <w:ind w:hanging="380"/>
      </w:pPr>
      <w:r>
        <w:t>Gazu LPG – 2 000 litrów (dm</w:t>
      </w:r>
      <w:r>
        <w:rPr>
          <w:vertAlign w:val="superscript"/>
        </w:rPr>
        <w:t>3</w:t>
      </w:r>
      <w:r>
        <w:t xml:space="preserve">)* </w:t>
      </w:r>
    </w:p>
    <w:p w14:paraId="1690BC9F" w14:textId="4FB23A81" w:rsidR="006135E5" w:rsidRDefault="00000000">
      <w:pPr>
        <w:numPr>
          <w:ilvl w:val="0"/>
          <w:numId w:val="1"/>
        </w:numPr>
        <w:ind w:hanging="425"/>
      </w:pPr>
      <w:r>
        <w:t xml:space="preserve">Zamawiający dopuszcza możliwość zakupu mniejszej ilości paliw niż podanych w ust. 2, bez możliwości roszczeń finansowych ze strony Wykonawcy z tego powodu. </w:t>
      </w:r>
    </w:p>
    <w:p w14:paraId="314D787F" w14:textId="5D9E86EF" w:rsidR="008A6077" w:rsidRDefault="00000000" w:rsidP="008A6077">
      <w:pPr>
        <w:numPr>
          <w:ilvl w:val="0"/>
          <w:numId w:val="1"/>
        </w:numPr>
        <w:ind w:hanging="425"/>
      </w:pPr>
      <w:r>
        <w:t xml:space="preserve">Benzyna bezołowiowa i olej napędowy oraz gaz LPG powinny spełniać wymagania określone w Rozporządzeniu Ministra Gospodarki z dnia 9 października 2015 r. w sprawie wymagań jakościowych dla paliw ciekłych </w:t>
      </w:r>
      <w:r>
        <w:rPr>
          <w:sz w:val="22"/>
        </w:rPr>
        <w:t>(Dz. U. z 2015</w:t>
      </w:r>
      <w:r w:rsidR="002E65A7">
        <w:rPr>
          <w:sz w:val="22"/>
        </w:rPr>
        <w:t xml:space="preserve"> </w:t>
      </w:r>
      <w:r>
        <w:rPr>
          <w:sz w:val="22"/>
        </w:rPr>
        <w:t xml:space="preserve">r. poz. 1680 z </w:t>
      </w:r>
      <w:proofErr w:type="spellStart"/>
      <w:r>
        <w:rPr>
          <w:sz w:val="22"/>
        </w:rPr>
        <w:t>późn</w:t>
      </w:r>
      <w:proofErr w:type="spellEnd"/>
      <w:r>
        <w:rPr>
          <w:sz w:val="22"/>
        </w:rPr>
        <w:t xml:space="preserve">. zm.) </w:t>
      </w:r>
      <w:r>
        <w:t xml:space="preserve">oraz odpowiednio Normy PN-EN 590:2010, PN-EN 228:2010, PN-EN 589:2004. </w:t>
      </w:r>
    </w:p>
    <w:p w14:paraId="1FAC8819" w14:textId="77777777" w:rsidR="008A6077" w:rsidRDefault="008A6077">
      <w:pPr>
        <w:spacing w:after="0" w:line="259" w:lineRule="auto"/>
        <w:ind w:left="77" w:firstLine="0"/>
        <w:jc w:val="left"/>
      </w:pPr>
    </w:p>
    <w:p w14:paraId="6E9F296A" w14:textId="09623579" w:rsidR="008A6077" w:rsidRDefault="00000000" w:rsidP="008A6077">
      <w:pPr>
        <w:spacing w:after="4" w:line="259" w:lineRule="auto"/>
        <w:ind w:left="83" w:right="2" w:hanging="10"/>
        <w:jc w:val="center"/>
      </w:pPr>
      <w:r>
        <w:t xml:space="preserve">§ 3 </w:t>
      </w:r>
    </w:p>
    <w:p w14:paraId="38DFF542" w14:textId="259828F0" w:rsidR="006135E5" w:rsidRDefault="00000000">
      <w:pPr>
        <w:spacing w:after="0" w:line="269" w:lineRule="auto"/>
        <w:ind w:left="72" w:right="1585" w:hanging="10"/>
        <w:jc w:val="left"/>
      </w:pPr>
      <w:r>
        <w:t xml:space="preserve">Umowę zawiera się na okres: </w:t>
      </w:r>
      <w:r>
        <w:rPr>
          <w:b/>
        </w:rPr>
        <w:t>od 01 stycznia 202</w:t>
      </w:r>
      <w:r w:rsidR="002E65A7">
        <w:rPr>
          <w:b/>
        </w:rPr>
        <w:t>6</w:t>
      </w:r>
      <w:r>
        <w:rPr>
          <w:b/>
        </w:rPr>
        <w:t xml:space="preserve"> r. do 31 grudnia 202</w:t>
      </w:r>
      <w:r w:rsidR="002E65A7">
        <w:rPr>
          <w:b/>
        </w:rPr>
        <w:t>6</w:t>
      </w:r>
      <w:r>
        <w:rPr>
          <w:b/>
        </w:rPr>
        <w:t xml:space="preserve"> r.</w:t>
      </w:r>
      <w:r>
        <w:t xml:space="preserve"> </w:t>
      </w:r>
    </w:p>
    <w:p w14:paraId="5F2A84FE" w14:textId="38B8174A" w:rsidR="008A6077" w:rsidRDefault="00000000" w:rsidP="008A6077">
      <w:pPr>
        <w:spacing w:after="0" w:line="259" w:lineRule="auto"/>
        <w:ind w:left="77" w:firstLine="0"/>
        <w:jc w:val="left"/>
      </w:pPr>
      <w:r>
        <w:t xml:space="preserve"> </w:t>
      </w:r>
    </w:p>
    <w:p w14:paraId="25FECF3B" w14:textId="3134268F" w:rsidR="008A6077" w:rsidRPr="008A6077" w:rsidRDefault="00000000" w:rsidP="008A6077">
      <w:pPr>
        <w:pStyle w:val="Nagwek1"/>
        <w:ind w:left="83" w:right="2"/>
      </w:pPr>
      <w:r>
        <w:t xml:space="preserve">§ 4  </w:t>
      </w:r>
    </w:p>
    <w:p w14:paraId="102414B5" w14:textId="77777777" w:rsidR="006135E5" w:rsidRDefault="00000000">
      <w:pPr>
        <w:numPr>
          <w:ilvl w:val="0"/>
          <w:numId w:val="2"/>
        </w:numPr>
        <w:ind w:hanging="360"/>
      </w:pPr>
      <w:r>
        <w:t xml:space="preserve">Dostawy realizowane będą sukcesywnie, w zależności od faktycznych potrzeb Zamawiającego.  </w:t>
      </w:r>
    </w:p>
    <w:p w14:paraId="533B1CC6" w14:textId="77777777" w:rsidR="006135E5" w:rsidRDefault="00000000">
      <w:pPr>
        <w:numPr>
          <w:ilvl w:val="0"/>
          <w:numId w:val="2"/>
        </w:numPr>
        <w:ind w:hanging="360"/>
      </w:pPr>
      <w:r>
        <w:lastRenderedPageBreak/>
        <w:t xml:space="preserve">Dostawy polegać będą na tankowaniu pojazdów i urządzeń Zamawiającego na stacji paliw Wykonawcy, która umożliwia tankowanie samochodów ciężarowych i maszyn, czynną cały tydzień w godz. od 00:00 do 23:59 </w:t>
      </w:r>
    </w:p>
    <w:p w14:paraId="1DCBBA8A" w14:textId="77777777" w:rsidR="006135E5" w:rsidRDefault="00000000">
      <w:pPr>
        <w:numPr>
          <w:ilvl w:val="0"/>
          <w:numId w:val="2"/>
        </w:numPr>
        <w:spacing w:after="24" w:line="260" w:lineRule="auto"/>
        <w:ind w:hanging="360"/>
      </w:pPr>
      <w:r>
        <w:t xml:space="preserve">Odbiór paliwa odbywać się będzie bezgotówkowo. Wykonawca będzie wystawiał każdorazowo faktury VAT, która musi zawierać: </w:t>
      </w:r>
      <w:r>
        <w:rPr>
          <w:sz w:val="22"/>
        </w:rPr>
        <w:t>datę tankowania, rodzaj i ilość pobranego paliwa, cenę jednostkową brutto 1 dm3 paliwa z uwzględnieniem upustu, markę i nr rej. pojazdu. Do wystawionych faktur należy dołączyć dokument WZ, który musi zawierać: datę tankowania, rodzaj i ilość pobranego paliwa, cenę jednostkową brutto 1 dm3 paliwa z uwzględnieniem upustu, rodzaj tankowanego pojazdu, czytelny podpis osoby pobierającej.</w:t>
      </w:r>
      <w:r>
        <w:t xml:space="preserve"> </w:t>
      </w:r>
    </w:p>
    <w:p w14:paraId="2BBFF51C" w14:textId="77777777" w:rsidR="006135E5" w:rsidRDefault="00000000">
      <w:pPr>
        <w:numPr>
          <w:ilvl w:val="0"/>
          <w:numId w:val="2"/>
        </w:numPr>
        <w:ind w:hanging="360"/>
      </w:pPr>
      <w:r>
        <w:t xml:space="preserve">Zamawiający dostarczy pisemny wykaz jednostek transportowych i sprzętowych oraz osób uprawnionych do tankowania, a w przypadku zmian będzie je uaktualniał. </w:t>
      </w:r>
    </w:p>
    <w:p w14:paraId="7E2AF6C1" w14:textId="77777777" w:rsidR="006135E5" w:rsidRDefault="00000000">
      <w:pPr>
        <w:numPr>
          <w:ilvl w:val="0"/>
          <w:numId w:val="2"/>
        </w:numPr>
        <w:ind w:hanging="360"/>
      </w:pPr>
      <w:r>
        <w:t xml:space="preserve">Wykonawca zobowiązuje się do zapewnienia ciągłości sprzedaży przedmiotu zamówienia. </w:t>
      </w:r>
    </w:p>
    <w:p w14:paraId="0CD1FDBF" w14:textId="6EB1AC84" w:rsidR="008A6077" w:rsidRDefault="00000000" w:rsidP="008A6077">
      <w:pPr>
        <w:spacing w:after="0" w:line="259" w:lineRule="auto"/>
        <w:ind w:left="77" w:firstLine="0"/>
        <w:jc w:val="left"/>
      </w:pPr>
      <w:r>
        <w:t xml:space="preserve"> </w:t>
      </w:r>
    </w:p>
    <w:p w14:paraId="77B1D732" w14:textId="22B0AB8B" w:rsidR="008A6077" w:rsidRPr="008A6077" w:rsidRDefault="00000000" w:rsidP="008A6077">
      <w:pPr>
        <w:pStyle w:val="Nagwek1"/>
        <w:ind w:left="83" w:right="2"/>
      </w:pPr>
      <w:r>
        <w:t>§ 5</w:t>
      </w:r>
    </w:p>
    <w:p w14:paraId="1B42B073" w14:textId="77777777" w:rsidR="006135E5" w:rsidRDefault="00000000">
      <w:pPr>
        <w:numPr>
          <w:ilvl w:val="0"/>
          <w:numId w:val="3"/>
        </w:numPr>
        <w:ind w:hanging="360"/>
      </w:pPr>
      <w:r>
        <w:t xml:space="preserve">Wykonawca sprzedaje Zamawiającemu paliwo po cenach jednostkowych obowiązujących w dniu tankowania pojazdów.  </w:t>
      </w:r>
    </w:p>
    <w:p w14:paraId="6877FCC6" w14:textId="23B6DBD3" w:rsidR="006135E5" w:rsidRDefault="00000000">
      <w:pPr>
        <w:numPr>
          <w:ilvl w:val="0"/>
          <w:numId w:val="3"/>
        </w:numPr>
        <w:ind w:hanging="360"/>
      </w:pPr>
      <w:r>
        <w:t xml:space="preserve">Zgodnie z formularzem ofertowym Wykonawcy, strony ustalają </w:t>
      </w:r>
      <w:r>
        <w:rPr>
          <w:b/>
        </w:rPr>
        <w:t>………</w:t>
      </w:r>
      <w:r>
        <w:t xml:space="preserve"> upustu na Pb 95, </w:t>
      </w:r>
      <w:r w:rsidR="002E65A7">
        <w:t xml:space="preserve">              </w:t>
      </w:r>
      <w:r>
        <w:t xml:space="preserve">o który każdorazowo zostanie pomniejszona cena zakupu paliwa w stosunku do ceny oferowanej w punkcie sprzedaży, w dniu zakupu. </w:t>
      </w:r>
    </w:p>
    <w:p w14:paraId="5E291F54" w14:textId="77777777" w:rsidR="006135E5" w:rsidRDefault="00000000">
      <w:pPr>
        <w:numPr>
          <w:ilvl w:val="0"/>
          <w:numId w:val="3"/>
        </w:numPr>
        <w:ind w:hanging="360"/>
      </w:pPr>
      <w:r>
        <w:t xml:space="preserve">Zgodnie z formularzem ofertowym Wykonawcy, strony ustalają </w:t>
      </w:r>
      <w:r>
        <w:rPr>
          <w:b/>
        </w:rPr>
        <w:t>……………</w:t>
      </w:r>
      <w:r>
        <w:t xml:space="preserve"> upustu na ON, o który każdorazowo zostanie pomniejszona cena zakupu paliwa w stosunku do ceny oferowanej w punkcie sprzedaży, w dniu zakupu. </w:t>
      </w:r>
    </w:p>
    <w:p w14:paraId="28F5CFC3" w14:textId="29C266CE" w:rsidR="006135E5" w:rsidRDefault="00000000" w:rsidP="002E65A7">
      <w:pPr>
        <w:numPr>
          <w:ilvl w:val="0"/>
          <w:numId w:val="3"/>
        </w:numPr>
        <w:ind w:left="426" w:hanging="349"/>
      </w:pPr>
      <w:r>
        <w:t xml:space="preserve">Zgodnie z formularzem ofertowym Wykonawcy, strony ustalają </w:t>
      </w:r>
      <w:r w:rsidRPr="002E65A7">
        <w:rPr>
          <w:b/>
        </w:rPr>
        <w:t>…………….</w:t>
      </w:r>
      <w:r>
        <w:t xml:space="preserve"> upustu na LPG, o który każdorazowo zostanie pomniejszona cena zakupu paliwa w stosunku do ceny oferowanej w punkcie sprzedaży, w dniu zakupu. </w:t>
      </w:r>
    </w:p>
    <w:p w14:paraId="79303125" w14:textId="77777777" w:rsidR="006135E5" w:rsidRDefault="00000000">
      <w:pPr>
        <w:numPr>
          <w:ilvl w:val="0"/>
          <w:numId w:val="3"/>
        </w:numPr>
        <w:ind w:hanging="360"/>
      </w:pPr>
      <w:r>
        <w:t xml:space="preserve">Upust, o którym mowa w ust. 2,3,4 będzie obowiązywał przez cały okres realizacji umowy. </w:t>
      </w:r>
    </w:p>
    <w:p w14:paraId="29029AE7" w14:textId="54A0C11E" w:rsidR="008A6077" w:rsidRDefault="00000000" w:rsidP="008A6077">
      <w:pPr>
        <w:spacing w:after="0" w:line="259" w:lineRule="auto"/>
        <w:ind w:left="77" w:firstLine="0"/>
        <w:jc w:val="left"/>
      </w:pPr>
      <w:r>
        <w:t xml:space="preserve"> </w:t>
      </w:r>
    </w:p>
    <w:p w14:paraId="06994529" w14:textId="749A0AE4" w:rsidR="008A6077" w:rsidRPr="008A6077" w:rsidRDefault="00000000" w:rsidP="008A6077">
      <w:pPr>
        <w:pStyle w:val="Nagwek1"/>
        <w:ind w:left="83" w:right="2"/>
      </w:pPr>
      <w:r>
        <w:t xml:space="preserve">§ 6 </w:t>
      </w:r>
    </w:p>
    <w:p w14:paraId="415FB0CC" w14:textId="1DCE0B63" w:rsidR="006135E5" w:rsidRDefault="00000000">
      <w:pPr>
        <w:numPr>
          <w:ilvl w:val="0"/>
          <w:numId w:val="4"/>
        </w:numPr>
        <w:ind w:hanging="360"/>
      </w:pPr>
      <w:r>
        <w:t xml:space="preserve">Z tytułu realizacji dostaw paliwa Wykonawca będzie otrzymywał wynagrodzenie będące iloczynem ilości dostarczanego paliwa oraz ceny 1 litra paliwa po uwzględnieniu upustu, </w:t>
      </w:r>
      <w:r w:rsidR="002E65A7">
        <w:t xml:space="preserve">               </w:t>
      </w:r>
      <w:r>
        <w:t xml:space="preserve">o którym mowa w § 6 ust. 2,3,4. </w:t>
      </w:r>
    </w:p>
    <w:p w14:paraId="0F0E628C" w14:textId="42B8B838" w:rsidR="006135E5" w:rsidRDefault="00000000">
      <w:pPr>
        <w:numPr>
          <w:ilvl w:val="0"/>
          <w:numId w:val="4"/>
        </w:numPr>
        <w:spacing w:after="10" w:line="272" w:lineRule="auto"/>
        <w:ind w:hanging="360"/>
      </w:pPr>
      <w:r>
        <w:t xml:space="preserve">Wysokość przedmiotu umowy według ceny zaoferowanej przez Wykonawcę wynosi brutto ………………… zł (słownie: ………………………………………….. złotych 00/100), </w:t>
      </w:r>
      <w:r w:rsidR="002E65A7">
        <w:t xml:space="preserve">                </w:t>
      </w:r>
      <w:r>
        <w:t xml:space="preserve">w tym </w:t>
      </w:r>
      <w:r>
        <w:tab/>
        <w:t xml:space="preserve">podatek </w:t>
      </w:r>
      <w:r>
        <w:tab/>
        <w:t xml:space="preserve">VAT </w:t>
      </w:r>
      <w:r>
        <w:tab/>
        <w:t xml:space="preserve">23% </w:t>
      </w:r>
      <w:r>
        <w:tab/>
        <w:t xml:space="preserve">- </w:t>
      </w:r>
      <w:r>
        <w:tab/>
        <w:t xml:space="preserve">…………………. </w:t>
      </w:r>
      <w:r>
        <w:tab/>
      </w:r>
      <w:r w:rsidR="002E65A7">
        <w:t>z</w:t>
      </w:r>
      <w:r>
        <w:t>ł</w:t>
      </w:r>
      <w:r w:rsidR="002E65A7">
        <w:t xml:space="preserve"> </w:t>
      </w:r>
      <w:r>
        <w:t xml:space="preserve">(słownie:………………………………………………………………….. </w:t>
      </w:r>
    </w:p>
    <w:p w14:paraId="096E0C7E" w14:textId="6095F9B9" w:rsidR="008A6077" w:rsidRDefault="00000000" w:rsidP="008A6077">
      <w:pPr>
        <w:numPr>
          <w:ilvl w:val="0"/>
          <w:numId w:val="4"/>
        </w:numPr>
        <w:ind w:hanging="360"/>
      </w:pPr>
      <w:r>
        <w:t xml:space="preserve">Zamawiający zastrzega sobie, że ilości te mogą ulec zmianie, co nie będzie powodować powstania po stronie Wykonawcy  roszczeń finansowych. </w:t>
      </w:r>
    </w:p>
    <w:p w14:paraId="037E8C0D" w14:textId="77777777" w:rsidR="006135E5" w:rsidRDefault="00000000">
      <w:pPr>
        <w:spacing w:after="0" w:line="259" w:lineRule="auto"/>
        <w:ind w:left="60" w:firstLine="0"/>
        <w:jc w:val="left"/>
      </w:pPr>
      <w:r>
        <w:t xml:space="preserve"> </w:t>
      </w:r>
    </w:p>
    <w:p w14:paraId="3F714868" w14:textId="6A080B23" w:rsidR="008A6077" w:rsidRPr="008A6077" w:rsidRDefault="00000000" w:rsidP="008A6077">
      <w:pPr>
        <w:pStyle w:val="Nagwek1"/>
        <w:ind w:left="83" w:right="2"/>
      </w:pPr>
      <w:r>
        <w:t>§ 7</w:t>
      </w:r>
    </w:p>
    <w:p w14:paraId="6E7E88BC" w14:textId="1C1DF9CD" w:rsidR="006135E5" w:rsidRDefault="00000000">
      <w:pPr>
        <w:numPr>
          <w:ilvl w:val="0"/>
          <w:numId w:val="5"/>
        </w:numPr>
      </w:pPr>
      <w:r>
        <w:t xml:space="preserve">Rozliczanie zawartych transakcji odbywać się będzie bezgotówkowo, w oparciu </w:t>
      </w:r>
      <w:r w:rsidR="002E65A7">
        <w:t xml:space="preserve">                                   </w:t>
      </w:r>
      <w:r>
        <w:t xml:space="preserve">o wystawione (każdorazowo po tankowaniu) przez Wykonawcę faktury VAT, które muszą zawierać informacje wymienione w  § 5 ust. 3. Faktury nie zawierające w/w informacji będą odsyłane do Wykonawcy w celu uzupełnienia. </w:t>
      </w:r>
    </w:p>
    <w:p w14:paraId="07508092" w14:textId="77777777" w:rsidR="006135E5" w:rsidRDefault="00000000">
      <w:pPr>
        <w:numPr>
          <w:ilvl w:val="0"/>
          <w:numId w:val="5"/>
        </w:numPr>
      </w:pPr>
      <w:r>
        <w:t xml:space="preserve">Płatność faktury odbywać się będzie przelewem w terminie do 30 dni od przedłożenia faktury. </w:t>
      </w:r>
    </w:p>
    <w:p w14:paraId="366126A6" w14:textId="2EBD923F" w:rsidR="006135E5" w:rsidRDefault="00000000">
      <w:pPr>
        <w:numPr>
          <w:ilvl w:val="0"/>
          <w:numId w:val="6"/>
        </w:numPr>
        <w:ind w:hanging="343"/>
      </w:pPr>
      <w:r>
        <w:lastRenderedPageBreak/>
        <w:t xml:space="preserve">Zamawiający dostarczy Wykonawcy wykaz jednostek organizacyjnych </w:t>
      </w:r>
      <w:r w:rsidR="002E65A7">
        <w:t xml:space="preserve">                                                      </w:t>
      </w:r>
      <w:r>
        <w:t xml:space="preserve">z wyszczególnieniem posiadanych przez te jednostki pojazdów i sprzętu, na które Wykonawca będzie wystawiał odrębne faktury. </w:t>
      </w:r>
    </w:p>
    <w:p w14:paraId="48147E54" w14:textId="77777777" w:rsidR="006135E5" w:rsidRDefault="00000000">
      <w:pPr>
        <w:numPr>
          <w:ilvl w:val="0"/>
          <w:numId w:val="6"/>
        </w:numPr>
        <w:ind w:hanging="343"/>
      </w:pPr>
      <w:r>
        <w:t xml:space="preserve">Zamawiający zastrzega sobie możliwość każdorazowego wstrzymania płatności                       w przypadku stwierdzenia nieprawidłowości w wykonywaniu zamówienia. </w:t>
      </w:r>
    </w:p>
    <w:p w14:paraId="553F360E" w14:textId="77777777" w:rsidR="006135E5" w:rsidRDefault="00000000">
      <w:pPr>
        <w:numPr>
          <w:ilvl w:val="0"/>
          <w:numId w:val="6"/>
        </w:numPr>
        <w:ind w:hanging="343"/>
      </w:pPr>
      <w:r>
        <w:t xml:space="preserve">Wykonawca realizując dostawę ma obowiązek sprawdzić, czy dana osoba jest upoważniona do odbioru paliwa, zgodnie z przekazanym przez Zamawiającego wykazem, o którym mowa w § 5 ust. 4 lub posiada odrębne upoważnienie wystawione przez Zamawiającego. </w:t>
      </w:r>
    </w:p>
    <w:p w14:paraId="7509933F" w14:textId="77777777" w:rsidR="006135E5" w:rsidRDefault="00000000">
      <w:pPr>
        <w:numPr>
          <w:ilvl w:val="0"/>
          <w:numId w:val="6"/>
        </w:numPr>
        <w:ind w:hanging="343"/>
      </w:pPr>
      <w:r>
        <w:t xml:space="preserve">W przypadku wydania paliwa osobie nieuprawnionej, Zamawiający ma prawo odmówić zapłaty wynagrodzenia za pobrane paliwo. </w:t>
      </w:r>
    </w:p>
    <w:p w14:paraId="0B62C1C4" w14:textId="59493E16" w:rsidR="006135E5" w:rsidRDefault="00000000">
      <w:pPr>
        <w:numPr>
          <w:ilvl w:val="0"/>
          <w:numId w:val="6"/>
        </w:numPr>
        <w:ind w:hanging="343"/>
      </w:pPr>
      <w:r>
        <w:t xml:space="preserve">Sprawującym nadzór nad prawidłową realizacją zamówienia ze strony Zamawiającego będzie </w:t>
      </w:r>
      <w:r w:rsidR="002E65A7">
        <w:t>Kinga Strączewska</w:t>
      </w:r>
      <w:r>
        <w:t xml:space="preserve"> –</w:t>
      </w:r>
      <w:r w:rsidR="002E65A7">
        <w:t xml:space="preserve"> </w:t>
      </w:r>
      <w:r>
        <w:t xml:space="preserve">inspektor ds.  drogownictwa i inwestycji, tel. sł. 48 685 02 24 oraz </w:t>
      </w:r>
      <w:r w:rsidR="002E65A7">
        <w:t xml:space="preserve">Monika </w:t>
      </w:r>
      <w:proofErr w:type="spellStart"/>
      <w:r w:rsidR="002E65A7">
        <w:t>Etnerska</w:t>
      </w:r>
      <w:proofErr w:type="spellEnd"/>
      <w:r>
        <w:t xml:space="preserve"> – inspektor </w:t>
      </w:r>
      <w:r w:rsidR="002E65A7">
        <w:t>ds.</w:t>
      </w:r>
      <w:r w:rsidR="002E65A7" w:rsidRPr="002E65A7">
        <w:t xml:space="preserve"> organizacyjnych, gospodarki komunalnej </w:t>
      </w:r>
      <w:r w:rsidR="002E65A7">
        <w:t xml:space="preserve">                                    </w:t>
      </w:r>
      <w:r w:rsidR="002E65A7" w:rsidRPr="002E65A7">
        <w:t>i mieszkaniowej, spraw obronnych, zarządzania kryzysowego i ochrony ludności</w:t>
      </w:r>
      <w:r>
        <w:t xml:space="preserve">, </w:t>
      </w:r>
      <w:r w:rsidR="002E65A7">
        <w:t xml:space="preserve">                            </w:t>
      </w:r>
      <w:r>
        <w:t>tel. sł. 48</w:t>
      </w:r>
      <w:r w:rsidR="008A6077">
        <w:t> </w:t>
      </w:r>
      <w:r>
        <w:t>685</w:t>
      </w:r>
      <w:r w:rsidR="008A6077">
        <w:t xml:space="preserve"> </w:t>
      </w:r>
      <w:r>
        <w:t xml:space="preserve">02 </w:t>
      </w:r>
      <w:r w:rsidR="008A6077">
        <w:t>33</w:t>
      </w:r>
      <w:r>
        <w:t xml:space="preserve">. </w:t>
      </w:r>
    </w:p>
    <w:p w14:paraId="66B022A4" w14:textId="597EB3FB" w:rsidR="006135E5" w:rsidRDefault="00000000">
      <w:pPr>
        <w:numPr>
          <w:ilvl w:val="0"/>
          <w:numId w:val="6"/>
        </w:numPr>
        <w:ind w:hanging="343"/>
      </w:pPr>
      <w:r>
        <w:t xml:space="preserve">Z ramienia Wykonawcy odpowiedzialnym za wykonywane zamówienia będzie: </w:t>
      </w:r>
      <w:r w:rsidR="008A6077">
        <w:t>……………..</w:t>
      </w:r>
    </w:p>
    <w:p w14:paraId="57379E7E" w14:textId="07F9B492" w:rsidR="008A6077" w:rsidRDefault="00000000" w:rsidP="008A6077">
      <w:pPr>
        <w:spacing w:after="0" w:line="259" w:lineRule="auto"/>
        <w:ind w:left="77" w:firstLine="0"/>
        <w:jc w:val="left"/>
      </w:pPr>
      <w:r>
        <w:t xml:space="preserve"> </w:t>
      </w:r>
    </w:p>
    <w:p w14:paraId="19EBFC9F" w14:textId="2C8F13DC" w:rsidR="008A6077" w:rsidRPr="008A6077" w:rsidRDefault="00000000" w:rsidP="008A6077">
      <w:pPr>
        <w:pStyle w:val="Nagwek1"/>
        <w:ind w:left="83"/>
      </w:pPr>
      <w:r>
        <w:t xml:space="preserve"> § 8 </w:t>
      </w:r>
    </w:p>
    <w:p w14:paraId="74C7DB8B" w14:textId="68C8B355" w:rsidR="006135E5" w:rsidRDefault="00000000">
      <w:pPr>
        <w:numPr>
          <w:ilvl w:val="0"/>
          <w:numId w:val="7"/>
        </w:numPr>
        <w:ind w:left="432" w:hanging="370"/>
      </w:pPr>
      <w:r>
        <w:t xml:space="preserve">Wykonawca oświadcza, że posiada ubezpieczenie od odpowiedzialności cywilnej </w:t>
      </w:r>
      <w:r w:rsidR="008A6077">
        <w:t xml:space="preserve">                             </w:t>
      </w:r>
      <w:r>
        <w:t xml:space="preserve">w zakresie prowadzonej działalności. </w:t>
      </w:r>
    </w:p>
    <w:p w14:paraId="7B945300" w14:textId="1FCBD71C" w:rsidR="008A6077" w:rsidRDefault="00000000" w:rsidP="008A6077">
      <w:pPr>
        <w:numPr>
          <w:ilvl w:val="0"/>
          <w:numId w:val="7"/>
        </w:numPr>
        <w:ind w:left="432" w:hanging="370"/>
      </w:pPr>
      <w:r>
        <w:t xml:space="preserve">Wykonawcy nie przysługuje uprawnienie do przeniesienia na inny podmiot jakichkolwiek praw lub obowiązków wynikających z niniejszej umowy. </w:t>
      </w:r>
    </w:p>
    <w:p w14:paraId="5761D742" w14:textId="77777777" w:rsidR="008A6077" w:rsidRDefault="008A6077">
      <w:pPr>
        <w:spacing w:after="0" w:line="259" w:lineRule="auto"/>
        <w:ind w:left="77" w:firstLine="0"/>
        <w:jc w:val="left"/>
      </w:pPr>
    </w:p>
    <w:p w14:paraId="51871347" w14:textId="6FA1C853" w:rsidR="008A6077" w:rsidRPr="008A6077" w:rsidRDefault="00000000" w:rsidP="008A6077">
      <w:pPr>
        <w:pStyle w:val="Nagwek1"/>
        <w:ind w:left="83" w:right="2"/>
      </w:pPr>
      <w:r>
        <w:t xml:space="preserve">§ 9 </w:t>
      </w:r>
    </w:p>
    <w:p w14:paraId="1C09F1EB" w14:textId="77777777" w:rsidR="006135E5" w:rsidRDefault="00000000">
      <w:pPr>
        <w:numPr>
          <w:ilvl w:val="0"/>
          <w:numId w:val="8"/>
        </w:numPr>
        <w:ind w:hanging="420"/>
      </w:pPr>
      <w:r>
        <w:t xml:space="preserve">W razie nie wykonania lub nienależytego wykonania niniejszej umowy, Wykonawca zobowiązany jest zapłacić Zamawiającemu następujące kary umowne: </w:t>
      </w:r>
    </w:p>
    <w:p w14:paraId="44928423" w14:textId="77777777" w:rsidR="006135E5" w:rsidRDefault="00000000">
      <w:pPr>
        <w:numPr>
          <w:ilvl w:val="1"/>
          <w:numId w:val="8"/>
        </w:numPr>
      </w:pPr>
      <w:r>
        <w:t xml:space="preserve">Za opóźnienie w realizacji przedmiotu umowy - w </w:t>
      </w:r>
      <w:r>
        <w:rPr>
          <w:b/>
        </w:rPr>
        <w:t>wysokości 500 zł</w:t>
      </w:r>
      <w:r>
        <w:t xml:space="preserve"> za każdy dzień przestoju stacji paliw z powodu awarii lub braku paliwa, jednak nie więcej niż 10 % wartości umowy, o której mowa § 7 ust. 2. </w:t>
      </w:r>
    </w:p>
    <w:p w14:paraId="43E3FC4B" w14:textId="77777777" w:rsidR="006135E5" w:rsidRDefault="00000000">
      <w:pPr>
        <w:numPr>
          <w:ilvl w:val="1"/>
          <w:numId w:val="8"/>
        </w:numPr>
      </w:pPr>
      <w:r>
        <w:t xml:space="preserve">Za nie wywiązywanie się z obowiązków wymienionych w § 5 ust. 3 (niekompletne faktury; stosowanie innych cen, niż obowiązujące w danym dniu na stacji Wykonawcy) - w wysokości: </w:t>
      </w:r>
      <w:r>
        <w:rPr>
          <w:b/>
        </w:rPr>
        <w:t xml:space="preserve">500 zł </w:t>
      </w:r>
      <w:r>
        <w:t xml:space="preserve"> za każdy taki przypadek, jednak nie więcej niż 10 % wartości umowy, o której mowa § 7 ust. 3. </w:t>
      </w:r>
    </w:p>
    <w:p w14:paraId="1C52B153" w14:textId="60886FA8" w:rsidR="006135E5" w:rsidRDefault="00000000">
      <w:pPr>
        <w:numPr>
          <w:ilvl w:val="1"/>
          <w:numId w:val="8"/>
        </w:numPr>
      </w:pPr>
      <w:r>
        <w:t xml:space="preserve">Za dostarczenie Zamawiającemu towaru wadliwego, o nieodpowiedniej jakości  </w:t>
      </w:r>
      <w:r w:rsidR="008A6077">
        <w:t xml:space="preserve">                      </w:t>
      </w:r>
      <w:r>
        <w:t xml:space="preserve">w wysokości </w:t>
      </w:r>
      <w:r>
        <w:rPr>
          <w:b/>
        </w:rPr>
        <w:t>3%</w:t>
      </w:r>
      <w:r>
        <w:t xml:space="preserve"> wartości umowy, o której mowa § 7 ust. 2 - za każdy taki przypadek. Zamawiający, w takim przypadku ma prawo rozwiązać umowę ze skutkiem natychmiastowym i naliczyć Wykonawcy karę o której mowa w § 10 ust. 1 pkt 4. </w:t>
      </w:r>
    </w:p>
    <w:p w14:paraId="2B697C18" w14:textId="77777777" w:rsidR="006135E5" w:rsidRDefault="00000000">
      <w:pPr>
        <w:numPr>
          <w:ilvl w:val="1"/>
          <w:numId w:val="8"/>
        </w:numPr>
      </w:pPr>
      <w:r>
        <w:t xml:space="preserve">Za odstąpienie od umowy z przyczyn leżących po stronie Wykonawcy w wysokości </w:t>
      </w:r>
      <w:r>
        <w:rPr>
          <w:b/>
        </w:rPr>
        <w:t>20%</w:t>
      </w:r>
      <w:r>
        <w:t xml:space="preserve"> wartości umowy, o której mowa § 7 ust. 2. </w:t>
      </w:r>
    </w:p>
    <w:p w14:paraId="08CA6E61" w14:textId="77777777" w:rsidR="006135E5" w:rsidRDefault="00000000">
      <w:pPr>
        <w:numPr>
          <w:ilvl w:val="0"/>
          <w:numId w:val="8"/>
        </w:numPr>
        <w:ind w:hanging="420"/>
      </w:pPr>
      <w:r>
        <w:t>Zamawiający może żądać odszkodowania przewyższającego kary umowne, jeśli kary nie  pokrywają wysokości szkody powstałej wskutek niewykonania lub nienależytego wykonania umowy</w:t>
      </w:r>
      <w:r>
        <w:rPr>
          <w:b/>
        </w:rPr>
        <w:t>.</w:t>
      </w:r>
      <w:r>
        <w:t xml:space="preserve"> </w:t>
      </w:r>
    </w:p>
    <w:p w14:paraId="58F9218E" w14:textId="77777777" w:rsidR="006135E5" w:rsidRDefault="00000000">
      <w:pPr>
        <w:numPr>
          <w:ilvl w:val="0"/>
          <w:numId w:val="8"/>
        </w:numPr>
        <w:ind w:hanging="420"/>
      </w:pPr>
      <w:r>
        <w:t xml:space="preserve">Kary mogą być potrącane z faktur wystawionych przez Wykonawcę. </w:t>
      </w:r>
    </w:p>
    <w:p w14:paraId="127CC1F0" w14:textId="624E445E" w:rsidR="008A6077" w:rsidRPr="008A6077" w:rsidRDefault="00000000" w:rsidP="008A6077">
      <w:pPr>
        <w:spacing w:after="5" w:line="259" w:lineRule="auto"/>
        <w:ind w:left="77" w:firstLine="0"/>
        <w:jc w:val="left"/>
        <w:rPr>
          <w:color w:val="FF0000"/>
        </w:rPr>
      </w:pPr>
      <w:r>
        <w:rPr>
          <w:color w:val="FF0000"/>
        </w:rPr>
        <w:t xml:space="preserve"> </w:t>
      </w:r>
    </w:p>
    <w:p w14:paraId="53F365BF" w14:textId="278988B5" w:rsidR="008A6077" w:rsidRPr="008A6077" w:rsidRDefault="00000000" w:rsidP="008A6077">
      <w:pPr>
        <w:pStyle w:val="Nagwek1"/>
        <w:ind w:left="83" w:right="2"/>
      </w:pPr>
      <w:r>
        <w:lastRenderedPageBreak/>
        <w:t xml:space="preserve">§ 10 </w:t>
      </w:r>
    </w:p>
    <w:p w14:paraId="73ADAFAC" w14:textId="77777777" w:rsidR="006135E5" w:rsidRDefault="00000000">
      <w:pPr>
        <w:numPr>
          <w:ilvl w:val="0"/>
          <w:numId w:val="9"/>
        </w:numPr>
        <w:spacing w:after="2" w:line="278" w:lineRule="auto"/>
        <w:ind w:right="-9" w:hanging="360"/>
        <w:jc w:val="left"/>
      </w:pPr>
      <w:r>
        <w:rPr>
          <w:color w:val="231F20"/>
        </w:rPr>
        <w:t xml:space="preserve">Każda zmiana niniejszej Umowy wymaga formy pisemnego aneksu – pod rygorem nieważności. </w:t>
      </w:r>
    </w:p>
    <w:p w14:paraId="08412CF7" w14:textId="285D8A25" w:rsidR="006135E5" w:rsidRDefault="00000000" w:rsidP="008A6077">
      <w:pPr>
        <w:numPr>
          <w:ilvl w:val="0"/>
          <w:numId w:val="9"/>
        </w:numPr>
        <w:spacing w:after="2" w:line="278" w:lineRule="auto"/>
        <w:ind w:right="-9" w:hanging="360"/>
        <w:jc w:val="left"/>
      </w:pPr>
      <w:r>
        <w:rPr>
          <w:color w:val="231F20"/>
        </w:rPr>
        <w:t xml:space="preserve">W sprawach nieuregulowanych niniejszą Umową mają zastosowanie przepisy Kodeksu Cywilnego oraz inne obowiązujące przepisy prawa. </w:t>
      </w:r>
      <w:r>
        <w:t xml:space="preserve"> </w:t>
      </w:r>
    </w:p>
    <w:p w14:paraId="18885C14" w14:textId="77777777" w:rsidR="008A6077" w:rsidRDefault="008A6077">
      <w:pPr>
        <w:spacing w:after="0" w:line="259" w:lineRule="auto"/>
        <w:ind w:left="133" w:firstLine="0"/>
        <w:jc w:val="center"/>
      </w:pPr>
    </w:p>
    <w:p w14:paraId="5BD15C51" w14:textId="363B5FEE" w:rsidR="008A6077" w:rsidRPr="008A6077" w:rsidRDefault="00000000" w:rsidP="008A6077">
      <w:pPr>
        <w:pStyle w:val="Nagwek1"/>
        <w:ind w:left="83" w:right="2"/>
      </w:pPr>
      <w:r>
        <w:t xml:space="preserve">§ 11 </w:t>
      </w:r>
    </w:p>
    <w:p w14:paraId="3DFE81E2" w14:textId="77777777" w:rsidR="006135E5" w:rsidRDefault="00000000">
      <w:pPr>
        <w:ind w:left="62" w:firstLine="0"/>
      </w:pPr>
      <w:r>
        <w:t xml:space="preserve">Strony wyrażają zgodę, że spory mogące wyniknąć z niniejszej umowy będą rozpatrywane            i załatwiane polubownie, a w przypadku nie dojścia do porozumienia spory rozpatrywane będą przez sąd właściwy dla siedziby Zamawiającego. </w:t>
      </w:r>
    </w:p>
    <w:p w14:paraId="77CC276E" w14:textId="25B3676F" w:rsidR="008A6077" w:rsidRDefault="00000000" w:rsidP="008A6077">
      <w:pPr>
        <w:spacing w:after="0" w:line="259" w:lineRule="auto"/>
        <w:ind w:left="77" w:firstLine="0"/>
        <w:jc w:val="left"/>
      </w:pPr>
      <w:r>
        <w:t xml:space="preserve"> </w:t>
      </w:r>
    </w:p>
    <w:p w14:paraId="3324CC03" w14:textId="6E93C6B7" w:rsidR="008A6077" w:rsidRPr="008A6077" w:rsidRDefault="00000000" w:rsidP="008A6077">
      <w:pPr>
        <w:pStyle w:val="Nagwek1"/>
        <w:ind w:left="83" w:right="2"/>
      </w:pPr>
      <w:r>
        <w:t xml:space="preserve">§ 12 </w:t>
      </w:r>
    </w:p>
    <w:p w14:paraId="0FDB6768" w14:textId="77777777" w:rsidR="006135E5" w:rsidRDefault="00000000">
      <w:pPr>
        <w:ind w:left="62" w:firstLine="0"/>
      </w:pPr>
      <w:r>
        <w:t xml:space="preserve">Umowę niniejszą sporządzono w trzech jednobrzmiących egzemplarzach, każdy na prawach oryginału, dwa egzemplarze dla Zamawiającego, jeden egzemplarz dla Wykonawcy. </w:t>
      </w:r>
    </w:p>
    <w:p w14:paraId="6F1AC14B" w14:textId="77777777" w:rsidR="006135E5" w:rsidRDefault="00000000">
      <w:pPr>
        <w:spacing w:after="0" w:line="259" w:lineRule="auto"/>
        <w:ind w:left="77" w:firstLine="0"/>
        <w:jc w:val="left"/>
      </w:pPr>
      <w:r>
        <w:t xml:space="preserve"> </w:t>
      </w:r>
    </w:p>
    <w:p w14:paraId="70764325" w14:textId="77777777" w:rsidR="006135E5" w:rsidRDefault="00000000">
      <w:pPr>
        <w:spacing w:after="0" w:line="259" w:lineRule="auto"/>
        <w:ind w:left="77" w:firstLine="0"/>
        <w:jc w:val="left"/>
      </w:pPr>
      <w:r>
        <w:t xml:space="preserve"> </w:t>
      </w:r>
    </w:p>
    <w:p w14:paraId="03FAC7AC" w14:textId="77777777" w:rsidR="006135E5" w:rsidRDefault="00000000">
      <w:pPr>
        <w:spacing w:after="0" w:line="259" w:lineRule="auto"/>
        <w:ind w:left="77" w:firstLine="0"/>
        <w:jc w:val="left"/>
      </w:pPr>
      <w:r>
        <w:t xml:space="preserve"> </w:t>
      </w:r>
    </w:p>
    <w:p w14:paraId="46CAD43F" w14:textId="77777777" w:rsidR="006135E5" w:rsidRDefault="00000000">
      <w:pPr>
        <w:tabs>
          <w:tab w:val="center" w:pos="2201"/>
          <w:tab w:val="center" w:pos="2909"/>
          <w:tab w:val="center" w:pos="3617"/>
          <w:tab w:val="center" w:pos="4325"/>
          <w:tab w:val="center" w:pos="5033"/>
          <w:tab w:val="center" w:pos="5742"/>
          <w:tab w:val="right" w:pos="9154"/>
        </w:tabs>
        <w:spacing w:after="58"/>
        <w:ind w:left="0" w:firstLine="0"/>
        <w:jc w:val="left"/>
      </w:pPr>
      <w:r>
        <w:t xml:space="preserve">WYKONAWCA: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ZAMAWIAJĄCY: </w:t>
      </w:r>
    </w:p>
    <w:p w14:paraId="6E3D48A7" w14:textId="77777777" w:rsidR="006135E5" w:rsidRDefault="00000000">
      <w:pPr>
        <w:spacing w:after="0" w:line="259" w:lineRule="auto"/>
        <w:ind w:left="77" w:firstLine="0"/>
        <w:jc w:val="left"/>
      </w:pPr>
      <w:r>
        <w:rPr>
          <w:b/>
          <w:sz w:val="20"/>
        </w:rPr>
        <w:t xml:space="preserve"> </w:t>
      </w:r>
    </w:p>
    <w:sectPr w:rsidR="006135E5">
      <w:headerReference w:type="even" r:id="rId7"/>
      <w:headerReference w:type="default" r:id="rId8"/>
      <w:headerReference w:type="first" r:id="rId9"/>
      <w:pgSz w:w="11906" w:h="16838"/>
      <w:pgMar w:top="1455" w:right="1413" w:bottom="1437" w:left="1340" w:header="7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D9DB" w14:textId="77777777" w:rsidR="00C332C2" w:rsidRDefault="00C332C2">
      <w:pPr>
        <w:spacing w:after="0" w:line="240" w:lineRule="auto"/>
      </w:pPr>
      <w:r>
        <w:separator/>
      </w:r>
    </w:p>
  </w:endnote>
  <w:endnote w:type="continuationSeparator" w:id="0">
    <w:p w14:paraId="79ACDCFF" w14:textId="77777777" w:rsidR="00C332C2" w:rsidRDefault="00C3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A254" w14:textId="77777777" w:rsidR="00C332C2" w:rsidRDefault="00C332C2">
      <w:pPr>
        <w:spacing w:after="0" w:line="240" w:lineRule="auto"/>
      </w:pPr>
      <w:r>
        <w:separator/>
      </w:r>
    </w:p>
  </w:footnote>
  <w:footnote w:type="continuationSeparator" w:id="0">
    <w:p w14:paraId="795D1BF6" w14:textId="77777777" w:rsidR="00C332C2" w:rsidRDefault="00C3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6C18" w14:textId="77777777" w:rsidR="006135E5" w:rsidRDefault="00000000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i/>
        <w:sz w:val="22"/>
      </w:rPr>
      <w:t xml:space="preserve">WZÓR UMOWY </w:t>
    </w:r>
  </w:p>
  <w:p w14:paraId="2DFFAE42" w14:textId="77777777" w:rsidR="006135E5" w:rsidRDefault="00000000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8698" w14:textId="77777777" w:rsidR="006135E5" w:rsidRDefault="00000000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i/>
        <w:sz w:val="22"/>
      </w:rPr>
      <w:t xml:space="preserve">WZÓR UMOWY </w:t>
    </w:r>
  </w:p>
  <w:p w14:paraId="03371B96" w14:textId="77777777" w:rsidR="006135E5" w:rsidRDefault="00000000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87C6" w14:textId="77777777" w:rsidR="006135E5" w:rsidRDefault="00000000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i/>
        <w:sz w:val="22"/>
      </w:rPr>
      <w:t xml:space="preserve">WZÓR UMOWY </w:t>
    </w:r>
  </w:p>
  <w:p w14:paraId="1F975AAC" w14:textId="77777777" w:rsidR="006135E5" w:rsidRDefault="00000000">
    <w:pPr>
      <w:spacing w:after="0" w:line="259" w:lineRule="auto"/>
      <w:ind w:left="7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045DE"/>
    <w:multiLevelType w:val="hybridMultilevel"/>
    <w:tmpl w:val="0DAA7472"/>
    <w:lvl w:ilvl="0" w:tplc="94EEE74E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740CB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238E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56D982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0868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AA506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A7CD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85C6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C73B6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E14772"/>
    <w:multiLevelType w:val="hybridMultilevel"/>
    <w:tmpl w:val="5574B504"/>
    <w:lvl w:ilvl="0" w:tplc="E3163F5E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62E6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06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5EB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E77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E98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C1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ED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CA1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734A28"/>
    <w:multiLevelType w:val="hybridMultilevel"/>
    <w:tmpl w:val="6DEA3EB4"/>
    <w:lvl w:ilvl="0" w:tplc="DA64E56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0EF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B67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015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D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CAC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81D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46D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FC1B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E3B50"/>
    <w:multiLevelType w:val="hybridMultilevel"/>
    <w:tmpl w:val="492EE91C"/>
    <w:lvl w:ilvl="0" w:tplc="8844298E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AD6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EDD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45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9E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46A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CE4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AC3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76E0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4202D"/>
    <w:multiLevelType w:val="hybridMultilevel"/>
    <w:tmpl w:val="228EE50E"/>
    <w:lvl w:ilvl="0" w:tplc="EDB6F2E2">
      <w:start w:val="4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8A9D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A42AC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3932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2E44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FA5F7A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8372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67C1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4FA7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840BBA"/>
    <w:multiLevelType w:val="hybridMultilevel"/>
    <w:tmpl w:val="15BADC74"/>
    <w:lvl w:ilvl="0" w:tplc="CE9E2502">
      <w:start w:val="1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6C8C2">
      <w:start w:val="1"/>
      <w:numFmt w:val="decimal"/>
      <w:lvlText w:val="%2)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6D7B4">
      <w:start w:val="1"/>
      <w:numFmt w:val="lowerRoman"/>
      <w:lvlText w:val="%3"/>
      <w:lvlJc w:val="left"/>
      <w:pPr>
        <w:ind w:left="1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C5B0E">
      <w:start w:val="1"/>
      <w:numFmt w:val="decimal"/>
      <w:lvlText w:val="%4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20F7E">
      <w:start w:val="1"/>
      <w:numFmt w:val="lowerLetter"/>
      <w:lvlText w:val="%5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E500">
      <w:start w:val="1"/>
      <w:numFmt w:val="lowerRoman"/>
      <w:lvlText w:val="%6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B92C">
      <w:start w:val="1"/>
      <w:numFmt w:val="decimal"/>
      <w:lvlText w:val="%7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021D4">
      <w:start w:val="1"/>
      <w:numFmt w:val="lowerLetter"/>
      <w:lvlText w:val="%8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A1250">
      <w:start w:val="1"/>
      <w:numFmt w:val="lowerRoman"/>
      <w:lvlText w:val="%9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07543F"/>
    <w:multiLevelType w:val="hybridMultilevel"/>
    <w:tmpl w:val="9EC69B12"/>
    <w:lvl w:ilvl="0" w:tplc="ACD88D0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C143A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AD4F4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701F50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8600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62DB9E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8E7AC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CF6D8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ACCFB0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ED2A1F"/>
    <w:multiLevelType w:val="hybridMultilevel"/>
    <w:tmpl w:val="49C812B0"/>
    <w:lvl w:ilvl="0" w:tplc="4D70330C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2CEB4">
      <w:start w:val="1"/>
      <w:numFmt w:val="decimal"/>
      <w:lvlText w:val="%2)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2C7A4">
      <w:start w:val="1"/>
      <w:numFmt w:val="lowerRoman"/>
      <w:lvlText w:val="%3"/>
      <w:lvlJc w:val="left"/>
      <w:pPr>
        <w:ind w:left="1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CBD24">
      <w:start w:val="1"/>
      <w:numFmt w:val="decimal"/>
      <w:lvlText w:val="%4"/>
      <w:lvlJc w:val="left"/>
      <w:pPr>
        <w:ind w:left="2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65C72">
      <w:start w:val="1"/>
      <w:numFmt w:val="lowerLetter"/>
      <w:lvlText w:val="%5"/>
      <w:lvlJc w:val="left"/>
      <w:pPr>
        <w:ind w:left="3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06AF8">
      <w:start w:val="1"/>
      <w:numFmt w:val="lowerRoman"/>
      <w:lvlText w:val="%6"/>
      <w:lvlJc w:val="left"/>
      <w:pPr>
        <w:ind w:left="3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CF4C0">
      <w:start w:val="1"/>
      <w:numFmt w:val="decimal"/>
      <w:lvlText w:val="%7"/>
      <w:lvlJc w:val="left"/>
      <w:pPr>
        <w:ind w:left="4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CD34A">
      <w:start w:val="1"/>
      <w:numFmt w:val="lowerLetter"/>
      <w:lvlText w:val="%8"/>
      <w:lvlJc w:val="left"/>
      <w:pPr>
        <w:ind w:left="5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688F2">
      <w:start w:val="1"/>
      <w:numFmt w:val="lowerRoman"/>
      <w:lvlText w:val="%9"/>
      <w:lvlJc w:val="left"/>
      <w:pPr>
        <w:ind w:left="5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8E6BC1"/>
    <w:multiLevelType w:val="hybridMultilevel"/>
    <w:tmpl w:val="18EEEA1A"/>
    <w:lvl w:ilvl="0" w:tplc="6BCCFE9E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A20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2C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A805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7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2E6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E1E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A7F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8D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0200597">
    <w:abstractNumId w:val="7"/>
  </w:num>
  <w:num w:numId="2" w16cid:durableId="1894194427">
    <w:abstractNumId w:val="6"/>
  </w:num>
  <w:num w:numId="3" w16cid:durableId="2086145491">
    <w:abstractNumId w:val="2"/>
  </w:num>
  <w:num w:numId="4" w16cid:durableId="1440371531">
    <w:abstractNumId w:val="3"/>
  </w:num>
  <w:num w:numId="5" w16cid:durableId="146554471">
    <w:abstractNumId w:val="1"/>
  </w:num>
  <w:num w:numId="6" w16cid:durableId="955719791">
    <w:abstractNumId w:val="4"/>
  </w:num>
  <w:num w:numId="7" w16cid:durableId="762338785">
    <w:abstractNumId w:val="8"/>
  </w:num>
  <w:num w:numId="8" w16cid:durableId="1575512049">
    <w:abstractNumId w:val="5"/>
  </w:num>
  <w:num w:numId="9" w16cid:durableId="73296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E5"/>
    <w:rsid w:val="002E65A7"/>
    <w:rsid w:val="006135E5"/>
    <w:rsid w:val="008A6077"/>
    <w:rsid w:val="00C332C2"/>
    <w:rsid w:val="00D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5A1E"/>
  <w15:docId w15:val="{4F0EF5C2-47E2-4879-A754-7069BF0B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68" w:lineRule="auto"/>
      <w:ind w:left="428" w:hanging="351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9" w:lineRule="auto"/>
      <w:ind w:left="87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Kinga Strączewska</cp:lastModifiedBy>
  <cp:revision>2</cp:revision>
  <cp:lastPrinted>2025-11-20T08:53:00Z</cp:lastPrinted>
  <dcterms:created xsi:type="dcterms:W3CDTF">2025-11-20T08:53:00Z</dcterms:created>
  <dcterms:modified xsi:type="dcterms:W3CDTF">2025-11-20T08:53:00Z</dcterms:modified>
</cp:coreProperties>
</file>