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numPr>
          <w:ilvl w:val="0"/>
          <w:numId w:val="0"/>
        </w:numPr>
        <w:ind w:left="357" w:right="-62" w:hanging="357"/>
        <w:jc w:val="center"/>
        <w:outlineLvl w:val="0"/>
        <w:rPr>
          <w:rFonts w:ascii="Calibri Light" w:hAnsi="Calibri Light" w:cs="Calibri Light" w:asciiTheme="majorHAnsi" w:cstheme="majorHAnsi" w:hAnsiTheme="majorHAnsi"/>
          <w:b/>
          <w:b/>
          <w:bCs/>
          <w:lang w:eastAsia="pl-PL"/>
        </w:rPr>
      </w:pPr>
      <w:bookmarkStart w:id="0" w:name="_Hlk158715562"/>
      <w:r>
        <w:rPr>
          <w:rFonts w:cs="Calibri Light" w:ascii="Calibri Light" w:hAnsi="Calibri Light" w:asciiTheme="majorHAnsi" w:cstheme="majorHAnsi" w:hAnsiTheme="majorHAnsi"/>
          <w:b/>
          <w:bCs/>
          <w:lang w:eastAsia="pl-PL"/>
        </w:rPr>
        <w:t>UMOWA  Nr  ………..2024</w:t>
      </w:r>
    </w:p>
    <w:p>
      <w:pPr>
        <w:pStyle w:val="Normal"/>
        <w:rPr>
          <w:rFonts w:ascii="Calibri Light" w:hAnsi="Calibri Light" w:eastAsia="Calibri" w:cs="Calibri Light" w:asciiTheme="majorHAnsi" w:cstheme="majorHAnsi" w:hAnsiTheme="majorHAnsi"/>
        </w:rPr>
      </w:pPr>
      <w:r>
        <w:rPr>
          <w:rFonts w:eastAsia="Calibri" w:cs="Calibri Light" w:cstheme="majorHAnsi" w:ascii="Calibri Light" w:hAnsi="Calibri Light"/>
        </w:rPr>
      </w:r>
    </w:p>
    <w:p>
      <w:pPr>
        <w:pStyle w:val="Normal"/>
        <w:ind w:left="0" w:hanging="0"/>
        <w:rPr>
          <w:rFonts w:ascii="Calibri Light" w:hAnsi="Calibri Light" w:eastAsia="Calibri" w:cs="Calibri Light" w:asciiTheme="majorHAnsi" w:cstheme="majorHAnsi" w:hAnsiTheme="majorHAnsi"/>
        </w:rPr>
      </w:pPr>
      <w:r>
        <w:rPr>
          <w:rFonts w:eastAsia="Calibri" w:cs="Calibri Light" w:ascii="Calibri Light" w:hAnsi="Calibri Light" w:asciiTheme="majorHAnsi" w:cstheme="majorHAnsi" w:hAnsiTheme="majorHAnsi"/>
        </w:rPr>
        <w:t>Zawarta w dniu ………………………………2024r.</w:t>
      </w:r>
      <w:r>
        <w:rPr>
          <w:rStyle w:val="Zakotwiczenieprzypisudolnego"/>
          <w:rFonts w:cs="Calibri Light" w:ascii="Calibri Light" w:hAnsi="Calibri Light" w:asciiTheme="majorHAnsi" w:cstheme="majorHAnsi" w:hAnsiTheme="majorHAnsi"/>
        </w:rPr>
        <w:footnoteReference w:id="2"/>
      </w:r>
      <w:r>
        <w:rPr>
          <w:rFonts w:eastAsia="Calibri" w:cs="Calibri Light" w:ascii="Calibri Light" w:hAnsi="Calibri Light" w:asciiTheme="majorHAnsi" w:cstheme="majorHAnsi" w:hAnsiTheme="majorHAnsi"/>
        </w:rPr>
        <w:t xml:space="preserve"> pomiędzy:</w:t>
      </w:r>
    </w:p>
    <w:p>
      <w:pPr>
        <w:pStyle w:val="Normal"/>
        <w:ind w:left="0" w:hanging="0"/>
        <w:rPr>
          <w:rFonts w:ascii="Calibri Light" w:hAnsi="Calibri Light" w:eastAsia="Calibri" w:cs="Calibri Light" w:asciiTheme="majorHAnsi" w:cstheme="majorHAnsi" w:hAnsiTheme="majorHAnsi"/>
        </w:rPr>
      </w:pPr>
      <w:r>
        <w:rPr>
          <w:rFonts w:eastAsia="Calibri" w:cs="Calibri Light" w:cstheme="majorHAnsi" w:ascii="Calibri Light" w:hAnsi="Calibri Light"/>
        </w:rPr>
      </w:r>
    </w:p>
    <w:p>
      <w:pPr>
        <w:pStyle w:val="Wcicietrecitekstu"/>
        <w:spacing w:lineRule="auto" w:line="300" w:before="0" w:after="0"/>
        <w:ind w:left="357" w:hanging="357"/>
        <w:rPr>
          <w:rFonts w:ascii="Calibri Light" w:hAnsi="Calibri Light" w:cs="Calibri Light" w:asciiTheme="majorHAnsi" w:cstheme="majorHAnsi" w:hAnsiTheme="majorHAnsi"/>
          <w:sz w:val="22"/>
        </w:rPr>
      </w:pPr>
      <w:r>
        <w:rPr>
          <w:rFonts w:cs="Calibri Light" w:ascii="Calibri Light" w:hAnsi="Calibri Light" w:asciiTheme="majorHAnsi" w:cstheme="majorHAnsi" w:hAnsiTheme="majorHAnsi"/>
          <w:b/>
          <w:bCs/>
          <w:sz w:val="22"/>
        </w:rPr>
        <w:t>…………………………………………</w:t>
      </w:r>
      <w:r>
        <w:rPr>
          <w:rFonts w:cs="Calibri Light" w:ascii="Calibri Light" w:hAnsi="Calibri Light" w:asciiTheme="majorHAnsi" w:cstheme="majorHAnsi" w:hAnsiTheme="majorHAnsi"/>
          <w:b/>
          <w:bCs/>
          <w:sz w:val="22"/>
        </w:rPr>
        <w:t>.</w:t>
      </w:r>
      <w:r>
        <w:rPr>
          <w:rFonts w:cs="Calibri Light" w:ascii="Calibri Light" w:hAnsi="Calibri Light" w:asciiTheme="majorHAnsi" w:cstheme="majorHAnsi" w:hAnsiTheme="majorHAnsi"/>
          <w:sz w:val="22"/>
        </w:rPr>
        <w:t xml:space="preserve"> z siedzibą przy ul. …………………………., ………………………, </w:t>
      </w:r>
    </w:p>
    <w:p>
      <w:pPr>
        <w:pStyle w:val="Wcicietrecitekstu"/>
        <w:spacing w:lineRule="auto" w:line="300" w:before="0" w:after="0"/>
        <w:ind w:left="357" w:hanging="357"/>
        <w:rPr>
          <w:rFonts w:ascii="Calibri Light" w:hAnsi="Calibri Light" w:cs="Calibri Light" w:asciiTheme="majorHAnsi" w:cstheme="majorHAnsi" w:hAnsiTheme="majorHAnsi"/>
          <w:sz w:val="22"/>
        </w:rPr>
      </w:pPr>
      <w:r>
        <w:rPr>
          <w:rFonts w:cs="Calibri Light" w:ascii="Calibri Light" w:hAnsi="Calibri Light" w:asciiTheme="majorHAnsi" w:cstheme="majorHAnsi" w:hAnsiTheme="majorHAnsi"/>
          <w:sz w:val="22"/>
        </w:rPr>
        <w:t>NIP……………………….., REGON ……………………………..,</w:t>
      </w:r>
    </w:p>
    <w:p>
      <w:pPr>
        <w:pStyle w:val="Wcicietrecitekstu"/>
        <w:spacing w:lineRule="auto" w:line="300" w:before="0" w:after="0"/>
        <w:ind w:left="357" w:hanging="357"/>
        <w:rPr>
          <w:rFonts w:ascii="Calibri Light" w:hAnsi="Calibri Light" w:cs="Calibri Light" w:asciiTheme="majorHAnsi" w:cstheme="majorHAnsi" w:hAnsiTheme="majorHAnsi"/>
          <w:sz w:val="22"/>
        </w:rPr>
      </w:pPr>
      <w:r>
        <w:rPr>
          <w:rFonts w:cs="Calibri Light" w:ascii="Calibri Light" w:hAnsi="Calibri Light" w:asciiTheme="majorHAnsi" w:cstheme="majorHAnsi" w:hAnsiTheme="majorHAnsi"/>
          <w:sz w:val="22"/>
        </w:rPr>
        <w:t>reprezentowaną przez: ……………………………………………….,</w:t>
      </w:r>
    </w:p>
    <w:p>
      <w:pPr>
        <w:pStyle w:val="Normal"/>
        <w:ind w:left="0" w:hanging="0"/>
        <w:rPr>
          <w:rFonts w:ascii="Calibri Light" w:hAnsi="Calibri Light" w:eastAsia="Calibri" w:cs="Calibri Light" w:asciiTheme="majorHAnsi" w:cstheme="majorHAnsi" w:hAnsiTheme="majorHAnsi"/>
        </w:rPr>
      </w:pPr>
      <w:r>
        <w:rPr>
          <w:rFonts w:eastAsia="Calibri" w:cs="Calibri Light" w:cstheme="majorHAnsi" w:ascii="Calibri Light" w:hAnsi="Calibri Light"/>
        </w:rPr>
      </w:r>
    </w:p>
    <w:p>
      <w:pPr>
        <w:pStyle w:val="Normal"/>
        <w:ind w:left="0" w:hanging="0"/>
        <w:rPr>
          <w:rFonts w:ascii="Calibri Light" w:hAnsi="Calibri Light" w:eastAsia="Calibri" w:cs="Calibri Light" w:asciiTheme="majorHAnsi" w:cstheme="majorHAnsi" w:hAnsiTheme="majorHAnsi"/>
        </w:rPr>
      </w:pPr>
      <w:r>
        <w:rPr>
          <w:rFonts w:eastAsia="Calibri" w:cs="Calibri Light" w:ascii="Calibri Light" w:hAnsi="Calibri Light" w:asciiTheme="majorHAnsi" w:cstheme="majorHAnsi" w:hAnsiTheme="majorHAnsi"/>
        </w:rPr>
        <w:t xml:space="preserve">zwaną dalej </w:t>
      </w:r>
      <w:r>
        <w:rPr>
          <w:rFonts w:eastAsia="Calibri" w:cs="Calibri Light" w:ascii="Calibri Light" w:hAnsi="Calibri Light" w:asciiTheme="majorHAnsi" w:cstheme="majorHAnsi" w:hAnsiTheme="majorHAnsi"/>
          <w:b/>
        </w:rPr>
        <w:t>Wykonawcą</w:t>
      </w:r>
    </w:p>
    <w:p>
      <w:pPr>
        <w:pStyle w:val="Normal"/>
        <w:ind w:left="0" w:hanging="0"/>
        <w:rPr>
          <w:rFonts w:ascii="Calibri Light" w:hAnsi="Calibri Light" w:eastAsia="Calibri" w:cs="Calibri Light" w:asciiTheme="majorHAnsi" w:cstheme="majorHAnsi" w:hAnsiTheme="majorHAnsi"/>
        </w:rPr>
      </w:pPr>
      <w:r>
        <w:rPr>
          <w:rFonts w:eastAsia="Calibri" w:cs="Calibri Light" w:ascii="Calibri Light" w:hAnsi="Calibri Light" w:asciiTheme="majorHAnsi" w:cstheme="majorHAnsi" w:hAnsiTheme="majorHAnsi"/>
        </w:rPr>
        <w:t>a</w:t>
      </w:r>
    </w:p>
    <w:p>
      <w:pPr>
        <w:pStyle w:val="Wcicietrecitekstu"/>
        <w:spacing w:lineRule="auto" w:line="300" w:before="0" w:after="0"/>
        <w:ind w:left="357" w:hanging="357"/>
        <w:rPr>
          <w:rFonts w:ascii="Calibri Light" w:hAnsi="Calibri Light" w:cs="Calibri Light" w:asciiTheme="majorHAnsi" w:cstheme="majorHAnsi" w:hAnsiTheme="majorHAnsi"/>
          <w:sz w:val="22"/>
        </w:rPr>
      </w:pPr>
      <w:r>
        <w:rPr>
          <w:rFonts w:cs="Calibri Light" w:ascii="Calibri Light" w:hAnsi="Calibri Light" w:asciiTheme="majorHAnsi" w:cstheme="majorHAnsi" w:hAnsiTheme="majorHAnsi"/>
          <w:b/>
          <w:bCs/>
          <w:sz w:val="22"/>
        </w:rPr>
        <w:t>…………………………………………</w:t>
      </w:r>
      <w:r>
        <w:rPr>
          <w:rFonts w:cs="Calibri Light" w:ascii="Calibri Light" w:hAnsi="Calibri Light" w:asciiTheme="majorHAnsi" w:cstheme="majorHAnsi" w:hAnsiTheme="majorHAnsi"/>
          <w:b/>
          <w:bCs/>
          <w:sz w:val="22"/>
        </w:rPr>
        <w:t>.</w:t>
      </w:r>
      <w:r>
        <w:rPr>
          <w:rFonts w:cs="Calibri Light" w:ascii="Calibri Light" w:hAnsi="Calibri Light" w:asciiTheme="majorHAnsi" w:cstheme="majorHAnsi" w:hAnsiTheme="majorHAnsi"/>
          <w:sz w:val="22"/>
        </w:rPr>
        <w:t xml:space="preserve"> z siedzibą przy ul. …………………………., ………………………, </w:t>
      </w:r>
    </w:p>
    <w:p>
      <w:pPr>
        <w:pStyle w:val="Wcicietrecitekstu"/>
        <w:spacing w:lineRule="auto" w:line="300" w:before="0" w:after="0"/>
        <w:ind w:left="357" w:hanging="357"/>
        <w:rPr>
          <w:rFonts w:ascii="Calibri Light" w:hAnsi="Calibri Light" w:cs="Calibri Light" w:asciiTheme="majorHAnsi" w:cstheme="majorHAnsi" w:hAnsiTheme="majorHAnsi"/>
          <w:sz w:val="22"/>
        </w:rPr>
      </w:pPr>
      <w:r>
        <w:rPr>
          <w:rFonts w:cs="Calibri Light" w:ascii="Calibri Light" w:hAnsi="Calibri Light" w:asciiTheme="majorHAnsi" w:cstheme="majorHAnsi" w:hAnsiTheme="majorHAnsi"/>
          <w:sz w:val="22"/>
        </w:rPr>
        <w:t>NIP……………………….., REGON ……………………………..,</w:t>
      </w:r>
    </w:p>
    <w:p>
      <w:pPr>
        <w:pStyle w:val="Wcicietrecitekstu"/>
        <w:spacing w:lineRule="auto" w:line="300" w:before="0" w:after="0"/>
        <w:ind w:left="357" w:hanging="357"/>
        <w:rPr>
          <w:rFonts w:ascii="Calibri Light" w:hAnsi="Calibri Light" w:cs="Calibri Light" w:asciiTheme="majorHAnsi" w:cstheme="majorHAnsi" w:hAnsiTheme="majorHAnsi"/>
          <w:sz w:val="22"/>
        </w:rPr>
      </w:pPr>
      <w:r>
        <w:rPr>
          <w:rFonts w:cs="Calibri Light" w:ascii="Calibri Light" w:hAnsi="Calibri Light" w:asciiTheme="majorHAnsi" w:cstheme="majorHAnsi" w:hAnsiTheme="majorHAnsi"/>
          <w:sz w:val="22"/>
        </w:rPr>
        <w:t>reprezentowaną przez: ……………………………………………….,</w:t>
      </w:r>
    </w:p>
    <w:p>
      <w:pPr>
        <w:pStyle w:val="Wcicietrecitekstu"/>
        <w:spacing w:lineRule="auto" w:line="300" w:before="0" w:after="0"/>
        <w:ind w:left="357" w:hanging="357"/>
        <w:rPr>
          <w:rFonts w:ascii="Calibri Light" w:hAnsi="Calibri Light" w:cs="Calibri Light" w:asciiTheme="majorHAnsi" w:cstheme="majorHAnsi" w:hAnsiTheme="majorHAnsi"/>
          <w:sz w:val="22"/>
        </w:rPr>
      </w:pPr>
      <w:r>
        <w:rPr>
          <w:rFonts w:cs="Calibri Light" w:ascii="Calibri Light" w:hAnsi="Calibri Light" w:asciiTheme="majorHAnsi" w:cstheme="majorHAnsi" w:hAnsiTheme="majorHAnsi"/>
          <w:sz w:val="22"/>
        </w:rPr>
        <w:t xml:space="preserve">przy kontrasygnacie ……………………………………………………., </w:t>
      </w:r>
    </w:p>
    <w:p>
      <w:pPr>
        <w:pStyle w:val="Wcicietrecitekstu"/>
        <w:spacing w:lineRule="auto" w:line="300" w:before="0" w:after="0"/>
        <w:ind w:left="0" w:hanging="0"/>
        <w:rPr>
          <w:rFonts w:ascii="Calibri Light" w:hAnsi="Calibri Light" w:eastAsia="Calibri" w:cs="Calibri Light" w:asciiTheme="majorHAnsi" w:cstheme="majorHAnsi" w:hAnsiTheme="majorHAnsi"/>
          <w:sz w:val="22"/>
        </w:rPr>
      </w:pPr>
      <w:r>
        <w:rPr>
          <w:rFonts w:cs="Calibri Light" w:ascii="Calibri Light" w:hAnsi="Calibri Light" w:asciiTheme="majorHAnsi" w:cstheme="majorHAnsi" w:hAnsiTheme="majorHAnsi"/>
          <w:sz w:val="22"/>
        </w:rPr>
        <w:t xml:space="preserve">zwaną dalej </w:t>
      </w:r>
      <w:r>
        <w:rPr>
          <w:rFonts w:cs="Calibri Light" w:ascii="Calibri Light" w:hAnsi="Calibri Light" w:asciiTheme="majorHAnsi" w:cstheme="majorHAnsi" w:hAnsiTheme="majorHAnsi"/>
          <w:b/>
          <w:bCs/>
          <w:sz w:val="22"/>
        </w:rPr>
        <w:t>Zamawiającym</w:t>
      </w:r>
      <w:r>
        <w:rPr>
          <w:rStyle w:val="Zakotwiczenieprzypisudolnego"/>
          <w:rFonts w:cs="Calibri Light" w:ascii="Calibri Light" w:hAnsi="Calibri Light" w:asciiTheme="majorHAnsi" w:cstheme="majorHAnsi" w:hAnsiTheme="majorHAnsi"/>
          <w:sz w:val="22"/>
        </w:rPr>
        <w:footnoteReference w:id="3"/>
      </w:r>
    </w:p>
    <w:p>
      <w:pPr>
        <w:pStyle w:val="Normal"/>
        <w:ind w:left="0" w:hanging="0"/>
        <w:rPr>
          <w:rFonts w:ascii="Calibri Light" w:hAnsi="Calibri Light" w:eastAsia="Calibri" w:cs="Calibri Light" w:asciiTheme="majorHAnsi" w:cstheme="majorHAnsi" w:hAnsiTheme="majorHAnsi"/>
        </w:rPr>
      </w:pPr>
      <w:r>
        <w:rPr>
          <w:rFonts w:eastAsia="Calibri" w:cs="Calibri Light" w:cstheme="majorHAnsi" w:ascii="Calibri Light" w:hAnsi="Calibri Light"/>
        </w:rPr>
      </w:r>
    </w:p>
    <w:p>
      <w:pPr>
        <w:pStyle w:val="Normal"/>
        <w:ind w:left="0" w:hanging="0"/>
        <w:rPr>
          <w:rFonts w:ascii="Calibri Light" w:hAnsi="Calibri Light" w:eastAsia="Calibri" w:cs="Calibri Light" w:asciiTheme="majorHAnsi" w:cstheme="majorHAnsi" w:hAnsiTheme="majorHAnsi"/>
        </w:rPr>
      </w:pPr>
      <w:r>
        <w:rPr>
          <w:rFonts w:eastAsia="Calibri" w:cs="Calibri Light" w:ascii="Calibri Light" w:hAnsi="Calibri Light" w:asciiTheme="majorHAnsi" w:cstheme="majorHAnsi" w:hAnsiTheme="majorHAnsi"/>
        </w:rPr>
        <w:t xml:space="preserve">łącznie zwanymi </w:t>
      </w:r>
      <w:r>
        <w:rPr>
          <w:rFonts w:eastAsia="Calibri" w:cs="Calibri Light" w:ascii="Calibri Light" w:hAnsi="Calibri Light" w:asciiTheme="majorHAnsi" w:cstheme="majorHAnsi" w:hAnsiTheme="majorHAnsi"/>
          <w:b/>
        </w:rPr>
        <w:t>Stronami</w:t>
      </w:r>
      <w:r>
        <w:rPr>
          <w:rFonts w:eastAsia="Calibri" w:cs="Calibri Light" w:ascii="Calibri Light" w:hAnsi="Calibri Light" w:asciiTheme="majorHAnsi" w:cstheme="majorHAnsi" w:hAnsiTheme="majorHAnsi"/>
        </w:rPr>
        <w:t>.</w:t>
      </w:r>
    </w:p>
    <w:p>
      <w:pPr>
        <w:pStyle w:val="Normal"/>
        <w:widowControl w:val="false"/>
        <w:ind w:left="357" w:right="-36" w:hanging="357"/>
        <w:rPr>
          <w:rFonts w:ascii="Calibri Light" w:hAnsi="Calibri Light" w:cs="Calibri Light" w:asciiTheme="majorHAnsi" w:cstheme="majorHAnsi" w:hAnsiTheme="majorHAnsi"/>
          <w:lang w:eastAsia="pl-PL"/>
        </w:rPr>
      </w:pPr>
      <w:r>
        <w:rPr>
          <w:rFonts w:cs="Calibri Light" w:cstheme="majorHAnsi" w:ascii="Calibri Light" w:hAnsi="Calibri Light"/>
          <w:lang w:eastAsia="pl-PL"/>
        </w:rPr>
      </w:r>
    </w:p>
    <w:p>
      <w:pPr>
        <w:pStyle w:val="Normal"/>
        <w:widowControl w:val="false"/>
        <w:ind w:left="357" w:right="-36" w:hanging="357"/>
        <w:jc w:val="center"/>
        <w:rPr>
          <w:rFonts w:ascii="Calibri Light" w:hAnsi="Calibri Light" w:cs="Calibri Light" w:asciiTheme="majorHAnsi" w:cstheme="majorHAnsi" w:hAnsiTheme="majorHAnsi"/>
          <w:w w:val="99"/>
          <w:lang w:eastAsia="pl-PL"/>
        </w:rPr>
      </w:pPr>
      <w:r>
        <w:rPr>
          <w:rFonts w:cs="Calibri Light" w:ascii="Calibri Light" w:hAnsi="Calibri Light" w:asciiTheme="majorHAnsi" w:cstheme="majorHAnsi" w:hAnsiTheme="majorHAnsi"/>
          <w:lang w:eastAsia="pl-PL"/>
        </w:rPr>
        <w:t>§</w:t>
      </w:r>
      <w:r>
        <w:rPr>
          <w:rFonts w:cs="Calibri Light" w:ascii="Calibri Light" w:hAnsi="Calibri Light" w:asciiTheme="majorHAnsi" w:cstheme="majorHAnsi" w:hAnsiTheme="majorHAnsi"/>
          <w:spacing w:val="-1"/>
          <w:lang w:eastAsia="pl-PL"/>
        </w:rPr>
        <w:t xml:space="preserve"> </w:t>
      </w:r>
      <w:r>
        <w:rPr>
          <w:rFonts w:cs="Calibri Light" w:ascii="Calibri Light" w:hAnsi="Calibri Light" w:asciiTheme="majorHAnsi" w:cstheme="majorHAnsi" w:hAnsiTheme="majorHAnsi"/>
          <w:w w:val="99"/>
          <w:lang w:eastAsia="pl-PL"/>
        </w:rPr>
        <w:t>1</w:t>
      </w:r>
    </w:p>
    <w:p>
      <w:pPr>
        <w:pStyle w:val="Normal"/>
        <w:widowControl w:val="false"/>
        <w:ind w:left="357" w:right="-36" w:hanging="357"/>
        <w:jc w:val="center"/>
        <w:rPr>
          <w:rFonts w:ascii="Calibri Light" w:hAnsi="Calibri Light" w:cs="Calibri Light" w:asciiTheme="majorHAnsi" w:cstheme="majorHAnsi" w:hAnsiTheme="majorHAnsi"/>
          <w:i/>
          <w:i/>
          <w:w w:val="99"/>
          <w:lang w:eastAsia="pl-PL"/>
        </w:rPr>
      </w:pPr>
      <w:r>
        <w:rPr>
          <w:rFonts w:cs="Calibri Light" w:ascii="Calibri Light" w:hAnsi="Calibri Light" w:asciiTheme="majorHAnsi" w:cstheme="majorHAnsi" w:hAnsiTheme="majorHAnsi"/>
          <w:i/>
          <w:w w:val="99"/>
          <w:lang w:eastAsia="pl-PL"/>
        </w:rPr>
        <w:t>Definicje</w:t>
      </w:r>
    </w:p>
    <w:p>
      <w:pPr>
        <w:pStyle w:val="Normal"/>
        <w:widowControl w:val="false"/>
        <w:ind w:left="0" w:hanging="0"/>
        <w:rPr>
          <w:rFonts w:ascii="Calibri Light" w:hAnsi="Calibri Light" w:cs="Calibri Light" w:asciiTheme="majorHAnsi" w:cstheme="majorHAnsi" w:hAnsiTheme="majorHAnsi"/>
          <w:color w:val="000000"/>
        </w:rPr>
      </w:pPr>
      <w:r>
        <w:rPr>
          <w:rFonts w:cs="Calibri Light" w:ascii="Calibri Light" w:hAnsi="Calibri Light" w:asciiTheme="majorHAnsi" w:cstheme="majorHAnsi" w:hAnsiTheme="majorHAnsi"/>
          <w:b/>
          <w:bCs/>
          <w:color w:val="000000"/>
        </w:rPr>
        <w:t xml:space="preserve">Aktualizacja </w:t>
      </w:r>
      <w:r>
        <w:rPr>
          <w:rFonts w:cs="Calibri Light" w:ascii="Calibri Light" w:hAnsi="Calibri Light" w:asciiTheme="majorHAnsi" w:cstheme="majorHAnsi" w:hAnsiTheme="majorHAnsi"/>
          <w:b/>
          <w:bCs/>
          <w:i/>
          <w:iCs/>
          <w:color w:val="000000"/>
        </w:rPr>
        <w:t>eZD</w:t>
      </w:r>
      <w:r>
        <w:rPr>
          <w:rFonts w:cs="Calibri Light" w:ascii="Calibri Light" w:hAnsi="Calibri Light" w:asciiTheme="majorHAnsi" w:cstheme="majorHAnsi" w:hAnsiTheme="majorHAnsi"/>
          <w:b/>
          <w:bCs/>
          <w:color w:val="000000"/>
        </w:rPr>
        <w:t xml:space="preserve"> </w:t>
      </w:r>
      <w:r>
        <w:rPr>
          <w:rFonts w:cs="Calibri Light" w:ascii="Calibri Light" w:hAnsi="Calibri Light" w:asciiTheme="majorHAnsi" w:cstheme="majorHAnsi" w:hAnsiTheme="majorHAnsi"/>
          <w:color w:val="000000"/>
        </w:rPr>
        <w:t>– uaktualnienia, wersje zmodyfikowane lub rozszerzone dodatki.</w:t>
      </w:r>
    </w:p>
    <w:p>
      <w:pPr>
        <w:pStyle w:val="Normal"/>
        <w:widowControl w:val="false"/>
        <w:ind w:left="0" w:hanging="0"/>
        <w:rPr>
          <w:rFonts w:ascii="Calibri Light" w:hAnsi="Calibri Light" w:cs="Calibri Light" w:asciiTheme="majorHAnsi" w:cstheme="majorHAnsi" w:hAnsiTheme="majorHAnsi"/>
          <w:i/>
          <w:i/>
          <w:iCs/>
          <w:color w:val="000000"/>
        </w:rPr>
      </w:pPr>
      <w:bookmarkStart w:id="1" w:name="_Hlk62127962"/>
      <w:r>
        <w:rPr>
          <w:rFonts w:cs="Calibri Light" w:ascii="Calibri Light" w:hAnsi="Calibri Light" w:asciiTheme="majorHAnsi" w:cstheme="majorHAnsi" w:hAnsiTheme="majorHAnsi"/>
          <w:b/>
          <w:bCs/>
          <w:color w:val="000000"/>
        </w:rPr>
        <w:t xml:space="preserve">API - </w:t>
      </w:r>
      <w:r>
        <w:rPr>
          <w:rFonts w:cs="Calibri Light" w:ascii="Calibri Light" w:hAnsi="Calibri Light" w:asciiTheme="majorHAnsi" w:cstheme="majorHAnsi" w:hAnsiTheme="majorHAnsi"/>
          <w:color w:val="000000"/>
        </w:rPr>
        <w:t xml:space="preserve">zbiór wytycznych, jak powinna przebiegać interakcja między Systemem Dziedzinowym a </w:t>
      </w:r>
      <w:r>
        <w:rPr>
          <w:rFonts w:cs="Calibri Light" w:ascii="Calibri Light" w:hAnsi="Calibri Light" w:asciiTheme="majorHAnsi" w:cstheme="majorHAnsi" w:hAnsiTheme="majorHAnsi"/>
          <w:i/>
          <w:iCs/>
          <w:color w:val="000000"/>
        </w:rPr>
        <w:t>eZD</w:t>
      </w:r>
    </w:p>
    <w:p>
      <w:pPr>
        <w:pStyle w:val="Normal"/>
        <w:widowControl w:val="false"/>
        <w:ind w:left="0" w:hanging="0"/>
        <w:rPr>
          <w:rFonts w:ascii="Calibri Light" w:hAnsi="Calibri Light" w:cs="Calibri Light" w:asciiTheme="majorHAnsi" w:cstheme="majorHAnsi" w:hAnsiTheme="majorHAnsi"/>
          <w:color w:val="000000"/>
        </w:rPr>
      </w:pPr>
      <w:r>
        <w:rPr>
          <w:rFonts w:cs="Calibri Light" w:ascii="Calibri Light" w:hAnsi="Calibri Light" w:asciiTheme="majorHAnsi" w:cstheme="majorHAnsi" w:hAnsiTheme="majorHAnsi"/>
          <w:b/>
          <w:bCs/>
          <w:color w:val="000000"/>
        </w:rPr>
        <w:t>Błąd</w:t>
      </w:r>
      <w:r>
        <w:rPr>
          <w:rFonts w:cs="Calibri Light" w:ascii="Calibri Light" w:hAnsi="Calibri Light" w:asciiTheme="majorHAnsi" w:cstheme="majorHAnsi" w:hAnsiTheme="majorHAnsi"/>
          <w:color w:val="000000"/>
        </w:rPr>
        <w:t xml:space="preserve"> – nieprawidłowe działanie </w:t>
      </w:r>
      <w:r>
        <w:rPr>
          <w:rFonts w:cs="Calibri Light" w:ascii="Calibri Light" w:hAnsi="Calibri Light" w:asciiTheme="majorHAnsi" w:cstheme="majorHAnsi" w:hAnsiTheme="majorHAnsi"/>
          <w:i/>
          <w:iCs/>
          <w:color w:val="000000"/>
        </w:rPr>
        <w:t>eZD</w:t>
      </w:r>
      <w:r>
        <w:rPr>
          <w:rFonts w:cs="Calibri Light" w:ascii="Calibri Light" w:hAnsi="Calibri Light" w:asciiTheme="majorHAnsi" w:cstheme="majorHAnsi" w:hAnsiTheme="majorHAnsi"/>
          <w:color w:val="000000"/>
        </w:rPr>
        <w:t>, niezależnie od przyczyny takiej nieprawidłowości. W szczególności błędem jest działanie niezgodne z instrukcją obsługi.</w:t>
      </w:r>
      <w:bookmarkEnd w:id="1"/>
    </w:p>
    <w:p>
      <w:pPr>
        <w:pStyle w:val="Normal"/>
        <w:widowControl w:val="false"/>
        <w:ind w:left="0" w:hanging="0"/>
        <w:rPr>
          <w:rFonts w:ascii="Calibri Light" w:hAnsi="Calibri Light" w:cs="Calibri Light" w:asciiTheme="majorHAnsi" w:cstheme="majorHAnsi" w:hAnsiTheme="majorHAnsi"/>
          <w:color w:val="000000"/>
        </w:rPr>
      </w:pPr>
      <w:r>
        <w:rPr>
          <w:rFonts w:cs="Calibri Light" w:ascii="Calibri Light" w:hAnsi="Calibri Light" w:asciiTheme="majorHAnsi" w:cstheme="majorHAnsi" w:hAnsiTheme="majorHAnsi"/>
          <w:b/>
          <w:bCs/>
          <w:color w:val="000000"/>
        </w:rPr>
        <w:t xml:space="preserve">Błąd Kategorii A (błąd krytyczny) – </w:t>
      </w:r>
      <w:r>
        <w:rPr>
          <w:rFonts w:cs="Calibri Light" w:ascii="Calibri Light" w:hAnsi="Calibri Light" w:asciiTheme="majorHAnsi" w:cstheme="majorHAnsi" w:hAnsiTheme="majorHAnsi"/>
          <w:color w:val="000000"/>
        </w:rPr>
        <w:t xml:space="preserve">oznacza niezgodne z dokumentacją, nieprawidłowe działanie </w:t>
      </w:r>
      <w:r>
        <w:rPr>
          <w:rFonts w:cs="Calibri Light" w:ascii="Calibri Light" w:hAnsi="Calibri Light" w:asciiTheme="majorHAnsi" w:cstheme="majorHAnsi" w:hAnsiTheme="majorHAnsi"/>
          <w:i/>
          <w:iCs/>
          <w:color w:val="000000"/>
        </w:rPr>
        <w:t>eZD</w:t>
      </w:r>
      <w:r>
        <w:rPr>
          <w:rFonts w:cs="Calibri Light" w:ascii="Calibri Light" w:hAnsi="Calibri Light" w:asciiTheme="majorHAnsi" w:cstheme="majorHAnsi" w:hAnsiTheme="majorHAnsi"/>
          <w:color w:val="000000"/>
        </w:rPr>
        <w:t xml:space="preserve">, powodujące unieruchomienie całego </w:t>
      </w:r>
      <w:r>
        <w:rPr>
          <w:rFonts w:cs="Calibri Light" w:ascii="Calibri Light" w:hAnsi="Calibri Light" w:asciiTheme="majorHAnsi" w:cstheme="majorHAnsi" w:hAnsiTheme="majorHAnsi"/>
          <w:i/>
          <w:iCs/>
          <w:color w:val="000000"/>
        </w:rPr>
        <w:t>eZD</w:t>
      </w:r>
      <w:r>
        <w:rPr>
          <w:rFonts w:cs="Calibri Light" w:ascii="Calibri Light" w:hAnsi="Calibri Light" w:asciiTheme="majorHAnsi" w:cstheme="majorHAnsi" w:hAnsiTheme="majorHAnsi"/>
          <w:color w:val="000000"/>
        </w:rPr>
        <w:t xml:space="preserve"> lub znacznej jego części i brak dostępu do funkcji.</w:t>
      </w:r>
    </w:p>
    <w:p>
      <w:pPr>
        <w:pStyle w:val="Normal"/>
        <w:widowControl w:val="false"/>
        <w:ind w:left="0" w:hanging="0"/>
        <w:rPr>
          <w:rFonts w:ascii="Calibri Light" w:hAnsi="Calibri Light" w:cs="Calibri Light" w:asciiTheme="majorHAnsi" w:cstheme="majorHAnsi" w:hAnsiTheme="majorHAnsi"/>
          <w:b/>
          <w:b/>
          <w:bCs/>
          <w:color w:val="000000"/>
        </w:rPr>
      </w:pPr>
      <w:r>
        <w:rPr>
          <w:rFonts w:cs="Calibri Light" w:ascii="Calibri Light" w:hAnsi="Calibri Light" w:asciiTheme="majorHAnsi" w:cstheme="majorHAnsi" w:hAnsiTheme="majorHAnsi"/>
          <w:b/>
          <w:bCs/>
          <w:color w:val="000000"/>
        </w:rPr>
        <w:t xml:space="preserve">Błąd Kategorii B (błąd) – </w:t>
      </w:r>
      <w:r>
        <w:rPr>
          <w:rFonts w:cs="Calibri Light" w:ascii="Calibri Light" w:hAnsi="Calibri Light" w:asciiTheme="majorHAnsi" w:cstheme="majorHAnsi" w:hAnsiTheme="majorHAnsi"/>
          <w:color w:val="000000"/>
        </w:rPr>
        <w:t xml:space="preserve">oznacza niezgodne z dokumentacją, nieprawidłowe działanie </w:t>
      </w:r>
      <w:r>
        <w:rPr>
          <w:rFonts w:cs="Calibri Light" w:ascii="Calibri Light" w:hAnsi="Calibri Light" w:asciiTheme="majorHAnsi" w:cstheme="majorHAnsi" w:hAnsiTheme="majorHAnsi"/>
          <w:i/>
          <w:iCs/>
          <w:color w:val="000000"/>
        </w:rPr>
        <w:t>eZD,</w:t>
      </w:r>
      <w:r>
        <w:rPr>
          <w:rFonts w:cs="Calibri Light" w:ascii="Calibri Light" w:hAnsi="Calibri Light" w:asciiTheme="majorHAnsi" w:cstheme="majorHAnsi" w:hAnsiTheme="majorHAnsi"/>
          <w:color w:val="000000"/>
        </w:rPr>
        <w:t xml:space="preserve"> powodujące brak dostępu do funkcji używanych nie rzadziej niż raz w tygodniu przez większą liczbę użytkowników albo brak dostępu do ważnych funkcji </w:t>
      </w:r>
      <w:r>
        <w:rPr>
          <w:rFonts w:cs="Calibri Light" w:ascii="Calibri Light" w:hAnsi="Calibri Light" w:asciiTheme="majorHAnsi" w:cstheme="majorHAnsi" w:hAnsiTheme="majorHAnsi"/>
          <w:i/>
          <w:iCs/>
          <w:color w:val="000000"/>
        </w:rPr>
        <w:t>eZD</w:t>
      </w:r>
      <w:r>
        <w:rPr>
          <w:rFonts w:cs="Calibri Light" w:ascii="Calibri Light" w:hAnsi="Calibri Light" w:asciiTheme="majorHAnsi" w:cstheme="majorHAnsi" w:hAnsiTheme="majorHAnsi"/>
          <w:color w:val="000000"/>
        </w:rPr>
        <w:t>.</w:t>
      </w:r>
    </w:p>
    <w:p>
      <w:pPr>
        <w:pStyle w:val="Normal"/>
        <w:widowControl w:val="false"/>
        <w:ind w:left="0" w:hanging="0"/>
        <w:rPr>
          <w:rFonts w:ascii="Calibri Light" w:hAnsi="Calibri Light" w:cs="Calibri Light" w:asciiTheme="majorHAnsi" w:cstheme="majorHAnsi" w:hAnsiTheme="majorHAnsi"/>
          <w:color w:val="000000"/>
        </w:rPr>
      </w:pPr>
      <w:r>
        <w:rPr>
          <w:rFonts w:cs="Calibri Light" w:ascii="Calibri Light" w:hAnsi="Calibri Light" w:asciiTheme="majorHAnsi" w:cstheme="majorHAnsi" w:hAnsiTheme="majorHAnsi"/>
          <w:b/>
          <w:bCs/>
          <w:color w:val="000000"/>
        </w:rPr>
        <w:t xml:space="preserve">Błąd Kategorii C (usterka) - </w:t>
      </w:r>
      <w:r>
        <w:rPr>
          <w:rFonts w:cs="Calibri Light" w:ascii="Calibri Light" w:hAnsi="Calibri Light" w:asciiTheme="majorHAnsi" w:cstheme="majorHAnsi" w:hAnsiTheme="majorHAnsi"/>
          <w:color w:val="000000"/>
        </w:rPr>
        <w:t xml:space="preserve">oznacza niezgodne z dokumentacją działania modułów </w:t>
      </w:r>
      <w:r>
        <w:rPr>
          <w:rFonts w:cs="Calibri Light" w:ascii="Calibri Light" w:hAnsi="Calibri Light" w:asciiTheme="majorHAnsi" w:cstheme="majorHAnsi" w:hAnsiTheme="majorHAnsi"/>
          <w:i/>
          <w:iCs/>
          <w:color w:val="000000"/>
        </w:rPr>
        <w:t>eZD</w:t>
      </w:r>
      <w:r>
        <w:rPr>
          <w:rFonts w:cs="Calibri Light" w:ascii="Calibri Light" w:hAnsi="Calibri Light" w:asciiTheme="majorHAnsi" w:cstheme="majorHAnsi" w:hAnsiTheme="majorHAnsi"/>
          <w:color w:val="000000"/>
        </w:rPr>
        <w:t xml:space="preserve"> inne niż opisane w kategorii A oraz B.</w:t>
      </w:r>
    </w:p>
    <w:p>
      <w:pPr>
        <w:pStyle w:val="Normal"/>
        <w:widowControl w:val="false"/>
        <w:ind w:left="357" w:right="-36" w:hanging="357"/>
        <w:rPr>
          <w:rFonts w:ascii="Calibri Light" w:hAnsi="Calibri Light" w:cs="Calibri Light" w:asciiTheme="majorHAnsi" w:cstheme="majorHAnsi" w:hAnsiTheme="majorHAnsi"/>
          <w:bCs/>
          <w:shd w:fill="FFFFFF" w:val="clear"/>
        </w:rPr>
      </w:pPr>
      <w:r>
        <w:rPr>
          <w:rFonts w:cs="Calibri Light" w:ascii="Calibri Light" w:hAnsi="Calibri Light" w:asciiTheme="majorHAnsi" w:cstheme="majorHAnsi" w:hAnsiTheme="majorHAnsi"/>
          <w:b/>
          <w:color w:val="000000"/>
        </w:rPr>
        <w:t xml:space="preserve">Dane Osobowe </w:t>
      </w:r>
      <w:r>
        <w:rPr>
          <w:rFonts w:cs="Calibri Light" w:ascii="Calibri Light" w:hAnsi="Calibri Light" w:asciiTheme="majorHAnsi" w:cstheme="majorHAnsi" w:hAnsiTheme="majorHAnsi"/>
          <w:color w:val="000000"/>
        </w:rPr>
        <w:t xml:space="preserve">– informacje dotyczące osoby w rozumieniu ustawy </w:t>
      </w:r>
      <w:r>
        <w:rPr>
          <w:rFonts w:cs="Calibri Light" w:ascii="Calibri Light" w:hAnsi="Calibri Light" w:asciiTheme="majorHAnsi" w:cstheme="majorHAnsi" w:hAnsiTheme="majorHAnsi"/>
          <w:bCs/>
          <w:shd w:fill="FFFFFF" w:val="clear"/>
        </w:rPr>
        <w:t xml:space="preserve">z dnia 10 maja 2018 r. </w:t>
      </w:r>
    </w:p>
    <w:p>
      <w:pPr>
        <w:pStyle w:val="Normal"/>
        <w:widowControl w:val="false"/>
        <w:ind w:left="357" w:right="-36" w:hanging="357"/>
        <w:rPr>
          <w:rFonts w:ascii="Calibri Light" w:hAnsi="Calibri Light" w:cs="Calibri Light" w:asciiTheme="majorHAnsi" w:cstheme="majorHAnsi" w:hAnsiTheme="majorHAnsi"/>
          <w:bCs/>
          <w:shd w:fill="FFFFFF" w:val="clear"/>
        </w:rPr>
      </w:pPr>
      <w:r>
        <w:rPr>
          <w:rFonts w:cs="Calibri Light" w:ascii="Calibri Light" w:hAnsi="Calibri Light" w:asciiTheme="majorHAnsi" w:cstheme="majorHAnsi" w:hAnsiTheme="majorHAnsi"/>
          <w:bCs/>
          <w:shd w:fill="FFFFFF" w:val="clear"/>
        </w:rPr>
        <w:t>o ochronie danych osobowych (t.j. Dz. U. z 2019 r., poz. 1781 ze zm.)  oraz norm prawnych</w:t>
      </w:r>
    </w:p>
    <w:p>
      <w:pPr>
        <w:pStyle w:val="Normal"/>
        <w:widowControl w:val="false"/>
        <w:ind w:left="357" w:right="-36" w:hanging="357"/>
        <w:rPr>
          <w:rFonts w:ascii="Calibri Light" w:hAnsi="Calibri Light" w:cs="Calibri Light" w:asciiTheme="majorHAnsi" w:cstheme="majorHAnsi" w:hAnsiTheme="majorHAnsi"/>
          <w:bCs/>
          <w:shd w:fill="FFFFFF" w:val="clear"/>
        </w:rPr>
      </w:pPr>
      <w:r>
        <w:rPr>
          <w:rFonts w:cs="Calibri Light" w:ascii="Calibri Light" w:hAnsi="Calibri Light" w:asciiTheme="majorHAnsi" w:cstheme="majorHAnsi" w:hAnsiTheme="majorHAnsi"/>
          <w:bCs/>
          <w:shd w:fill="FFFFFF" w:val="clear"/>
        </w:rPr>
        <w:t>wynikających z rozporządzenia Parlamentu Europejskiego i Rady (UE) 2016/679 z dnia 27</w:t>
      </w:r>
    </w:p>
    <w:p>
      <w:pPr>
        <w:pStyle w:val="Normal"/>
        <w:widowControl w:val="false"/>
        <w:ind w:left="357" w:right="-36" w:hanging="357"/>
        <w:rPr>
          <w:rFonts w:ascii="Calibri Light" w:hAnsi="Calibri Light" w:cs="Calibri Light" w:asciiTheme="majorHAnsi" w:cstheme="majorHAnsi" w:hAnsiTheme="majorHAnsi"/>
          <w:bCs/>
          <w:shd w:fill="FFFFFF" w:val="clear"/>
        </w:rPr>
      </w:pPr>
      <w:r>
        <w:rPr>
          <w:rFonts w:cs="Calibri Light" w:ascii="Calibri Light" w:hAnsi="Calibri Light" w:asciiTheme="majorHAnsi" w:cstheme="majorHAnsi" w:hAnsiTheme="majorHAnsi"/>
          <w:bCs/>
          <w:shd w:fill="FFFFFF" w:val="clear"/>
        </w:rPr>
        <w:t>kwietnia 2016 r. w sprawie ochrony osób fizycznych w związku z przetwarzaniem danych</w:t>
      </w:r>
    </w:p>
    <w:p>
      <w:pPr>
        <w:pStyle w:val="Normal"/>
        <w:widowControl w:val="false"/>
        <w:ind w:left="357" w:right="-36" w:hanging="357"/>
        <w:rPr>
          <w:rFonts w:ascii="Calibri Light" w:hAnsi="Calibri Light" w:cs="Calibri Light" w:asciiTheme="majorHAnsi" w:cstheme="majorHAnsi" w:hAnsiTheme="majorHAnsi"/>
          <w:bCs/>
          <w:shd w:fill="FFFFFF" w:val="clear"/>
        </w:rPr>
      </w:pPr>
      <w:r>
        <w:rPr>
          <w:rFonts w:cs="Calibri Light" w:ascii="Calibri Light" w:hAnsi="Calibri Light" w:asciiTheme="majorHAnsi" w:cstheme="majorHAnsi" w:hAnsiTheme="majorHAnsi"/>
          <w:bCs/>
          <w:shd w:fill="FFFFFF" w:val="clear"/>
        </w:rPr>
        <w:t>osobowych i w sprawie swobodnego przepływu takich danych oraz uchylenia dyrektywy</w:t>
      </w:r>
    </w:p>
    <w:p>
      <w:pPr>
        <w:pStyle w:val="Normal"/>
        <w:widowControl w:val="false"/>
        <w:ind w:left="357" w:right="-36" w:hanging="357"/>
        <w:rPr>
          <w:rFonts w:ascii="Calibri Light" w:hAnsi="Calibri Light" w:cs="Calibri Light" w:asciiTheme="majorHAnsi" w:cstheme="majorHAnsi" w:hAnsiTheme="majorHAnsi"/>
          <w:bCs/>
          <w:shd w:fill="FFFFFF" w:val="clear"/>
        </w:rPr>
      </w:pPr>
      <w:r>
        <w:rPr>
          <w:rFonts w:cs="Calibri Light" w:ascii="Calibri Light" w:hAnsi="Calibri Light" w:asciiTheme="majorHAnsi" w:cstheme="majorHAnsi" w:hAnsiTheme="majorHAnsi"/>
          <w:bCs/>
          <w:shd w:fill="FFFFFF" w:val="clear"/>
        </w:rPr>
        <w:t xml:space="preserve">95/46/WE (ogólne rozporządzenie o ochronie danych) (Dz. U. UE. L. z 2016 r., Nr 119, </w:t>
      </w:r>
    </w:p>
    <w:p>
      <w:pPr>
        <w:pStyle w:val="Normal"/>
        <w:widowControl w:val="false"/>
        <w:ind w:left="357" w:right="-36" w:hanging="357"/>
        <w:rPr>
          <w:rFonts w:ascii="Calibri Light" w:hAnsi="Calibri Light" w:cs="Calibri Light" w:asciiTheme="majorHAnsi" w:cstheme="majorHAnsi" w:hAnsiTheme="majorHAnsi"/>
          <w:color w:val="000000"/>
        </w:rPr>
      </w:pPr>
      <w:r>
        <w:rPr>
          <w:rFonts w:cs="Calibri Light" w:ascii="Calibri Light" w:hAnsi="Calibri Light" w:asciiTheme="majorHAnsi" w:cstheme="majorHAnsi" w:hAnsiTheme="majorHAnsi"/>
          <w:bCs/>
          <w:shd w:fill="FFFFFF" w:val="clear"/>
        </w:rPr>
        <w:t xml:space="preserve">poz.1).  W szczególności są to </w:t>
      </w:r>
      <w:r>
        <w:rPr>
          <w:rFonts w:cs="Calibri Light" w:ascii="Calibri Light" w:hAnsi="Calibri Light" w:asciiTheme="majorHAnsi" w:cstheme="majorHAnsi" w:hAnsiTheme="majorHAnsi"/>
          <w:color w:val="000000"/>
        </w:rPr>
        <w:t>wszelkie informacje o zidentyfikowanej lub możliwej do</w:t>
      </w:r>
    </w:p>
    <w:p>
      <w:pPr>
        <w:pStyle w:val="Normal"/>
        <w:widowControl w:val="false"/>
        <w:ind w:left="357" w:right="-36" w:hanging="357"/>
        <w:rPr>
          <w:rFonts w:ascii="Calibri Light" w:hAnsi="Calibri Light" w:cs="Calibri Light" w:asciiTheme="majorHAnsi" w:cstheme="majorHAnsi" w:hAnsiTheme="majorHAnsi"/>
          <w:color w:val="000000"/>
        </w:rPr>
      </w:pPr>
      <w:r>
        <w:rPr>
          <w:rFonts w:cs="Calibri Light" w:ascii="Calibri Light" w:hAnsi="Calibri Light" w:asciiTheme="majorHAnsi" w:cstheme="majorHAnsi" w:hAnsiTheme="majorHAnsi"/>
          <w:color w:val="000000"/>
        </w:rPr>
        <w:t>zidentyfikowania osobie fizycznej ("osobie, której dane dotyczą"); możliwa do</w:t>
      </w:r>
    </w:p>
    <w:p>
      <w:pPr>
        <w:pStyle w:val="Normal"/>
        <w:widowControl w:val="false"/>
        <w:ind w:left="357" w:right="-36" w:hanging="357"/>
        <w:rPr>
          <w:rFonts w:ascii="Calibri Light" w:hAnsi="Calibri Light" w:cs="Calibri Light" w:asciiTheme="majorHAnsi" w:cstheme="majorHAnsi" w:hAnsiTheme="majorHAnsi"/>
          <w:color w:val="000000"/>
        </w:rPr>
      </w:pPr>
      <w:r>
        <w:rPr>
          <w:rFonts w:cs="Calibri Light" w:ascii="Calibri Light" w:hAnsi="Calibri Light" w:asciiTheme="majorHAnsi" w:cstheme="majorHAnsi" w:hAnsiTheme="majorHAnsi"/>
          <w:color w:val="000000"/>
        </w:rPr>
        <w:t>zidentyfikowania osoba fizyczna to osoba, którą można bezpośrednio lub pośrednio</w:t>
      </w:r>
    </w:p>
    <w:p>
      <w:pPr>
        <w:pStyle w:val="Normal"/>
        <w:widowControl w:val="false"/>
        <w:ind w:left="357" w:right="-36" w:hanging="357"/>
        <w:rPr>
          <w:rFonts w:ascii="Calibri Light" w:hAnsi="Calibri Light" w:cs="Calibri Light" w:asciiTheme="majorHAnsi" w:cstheme="majorHAnsi" w:hAnsiTheme="majorHAnsi"/>
          <w:color w:val="000000"/>
        </w:rPr>
      </w:pPr>
      <w:r>
        <w:rPr>
          <w:rFonts w:cs="Calibri Light" w:ascii="Calibri Light" w:hAnsi="Calibri Light" w:asciiTheme="majorHAnsi" w:cstheme="majorHAnsi" w:hAnsiTheme="majorHAnsi"/>
          <w:color w:val="000000"/>
        </w:rPr>
        <w:t>zidentyfikować, w szczególności na podstawie identyfikatora takiego jak imię i nazwisko,</w:t>
      </w:r>
    </w:p>
    <w:p>
      <w:pPr>
        <w:pStyle w:val="Normal"/>
        <w:widowControl w:val="false"/>
        <w:ind w:left="357" w:right="-36" w:hanging="357"/>
        <w:rPr>
          <w:rFonts w:ascii="Calibri Light" w:hAnsi="Calibri Light" w:cs="Calibri Light" w:asciiTheme="majorHAnsi" w:cstheme="majorHAnsi" w:hAnsiTheme="majorHAnsi"/>
          <w:bCs/>
          <w:shd w:fill="FFFFFF" w:val="clear"/>
        </w:rPr>
      </w:pPr>
      <w:r>
        <w:rPr>
          <w:rFonts w:cs="Calibri Light" w:ascii="Calibri Light" w:hAnsi="Calibri Light" w:asciiTheme="majorHAnsi" w:cstheme="majorHAnsi" w:hAnsiTheme="majorHAnsi"/>
          <w:color w:val="000000"/>
        </w:rPr>
        <w:t>numer identyfikacyjny, dane o lokalizacji, identyfikator internetowy.</w:t>
      </w:r>
    </w:p>
    <w:p>
      <w:pPr>
        <w:pStyle w:val="Normal"/>
        <w:widowControl w:val="false"/>
        <w:ind w:left="0" w:hanging="0"/>
        <w:rPr>
          <w:rFonts w:ascii="Calibri Light" w:hAnsi="Calibri Light" w:cs="Calibri Light" w:asciiTheme="majorHAnsi" w:cstheme="majorHAnsi" w:hAnsiTheme="majorHAnsi"/>
          <w:bCs/>
          <w:shd w:fill="FFFFFF" w:val="clear"/>
        </w:rPr>
      </w:pPr>
      <w:bookmarkStart w:id="2" w:name="_Hlk94014836"/>
      <w:r>
        <w:rPr>
          <w:rFonts w:cs="Calibri Light" w:ascii="Calibri Light" w:hAnsi="Calibri Light" w:asciiTheme="majorHAnsi" w:cstheme="majorHAnsi" w:hAnsiTheme="majorHAnsi"/>
          <w:b/>
          <w:shd w:fill="FFFFFF" w:val="clear"/>
        </w:rPr>
        <w:t xml:space="preserve">System elektronicznego Zarządzania Dokumentacją (eZD) </w:t>
      </w:r>
      <w:r>
        <w:rPr>
          <w:rFonts w:cs="Calibri Light" w:ascii="Calibri Light" w:hAnsi="Calibri Light" w:asciiTheme="majorHAnsi" w:cstheme="majorHAnsi" w:hAnsiTheme="majorHAnsi"/>
          <w:bCs/>
          <w:shd w:fill="FFFFFF" w:val="clear"/>
        </w:rPr>
        <w:t xml:space="preserve">- e-Zarządzanie Dokumentacją, oprogramowanie umożliwiające prowadzenie rejestrów kancelaryjnych, w tym rejestru przesyłek wpływających, wychodzących </w:t>
      </w:r>
    </w:p>
    <w:p>
      <w:pPr>
        <w:pStyle w:val="Normal"/>
        <w:widowControl w:val="false"/>
        <w:ind w:left="0" w:hanging="0"/>
        <w:rPr>
          <w:rFonts w:ascii="Calibri Light" w:hAnsi="Calibri Light" w:cs="Calibri Light" w:asciiTheme="majorHAnsi" w:cstheme="majorHAnsi" w:hAnsiTheme="majorHAnsi"/>
          <w:bCs/>
          <w:shd w:fill="FFFFFF" w:val="clear"/>
        </w:rPr>
      </w:pPr>
      <w:bookmarkStart w:id="3" w:name="_Hlk94014836"/>
      <w:r>
        <w:rPr>
          <w:rFonts w:cs="Calibri Light" w:ascii="Calibri Light" w:hAnsi="Calibri Light" w:asciiTheme="majorHAnsi" w:cstheme="majorHAnsi" w:hAnsiTheme="majorHAnsi"/>
          <w:bCs/>
          <w:shd w:fill="FFFFFF" w:val="clear"/>
        </w:rPr>
        <w:t>dla przesyłek wpływających drogą elektroniczną oraz fizycznie do jednostki samorządu terytorialnego, zgodnie z wymaganiami Instrukcji Kancelaryjnej (Rozporządzenia Prezesa Rady Ministrów z dnia 18 stycznia 2011 r., w sprawie instrukcji kancelaryjnej, jednolitych rzeczowych wykazów akt oraz instrukcji w sprawie organizacji i zakresu działania archiwów zakładowych, Dz. U. 2011 nr 14 poz. 67).</w:t>
      </w:r>
      <w:bookmarkEnd w:id="3"/>
    </w:p>
    <w:p>
      <w:pPr>
        <w:pStyle w:val="Normal"/>
        <w:ind w:left="0" w:hanging="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bCs/>
        </w:rPr>
        <w:t>Konfiguracja</w:t>
      </w:r>
      <w:r>
        <w:rPr>
          <w:rFonts w:cs="Calibri Light" w:ascii="Calibri Light" w:hAnsi="Calibri Light" w:asciiTheme="majorHAnsi" w:cstheme="majorHAnsi" w:hAnsiTheme="majorHAnsi"/>
        </w:rPr>
        <w:t xml:space="preserve"> – proces polegający na ustawieniu odpowiedniego zestawu parametrów pracy </w:t>
      </w:r>
      <w:r>
        <w:rPr>
          <w:rFonts w:cs="Calibri Light" w:ascii="Calibri Light" w:hAnsi="Calibri Light" w:asciiTheme="majorHAnsi" w:cstheme="majorHAnsi" w:hAnsiTheme="majorHAnsi"/>
          <w:i/>
          <w:iCs/>
        </w:rPr>
        <w:t>eZD</w:t>
      </w:r>
      <w:r>
        <w:rPr>
          <w:rFonts w:cs="Calibri Light" w:ascii="Calibri Light" w:hAnsi="Calibri Light" w:asciiTheme="majorHAnsi" w:cstheme="majorHAnsi" w:hAnsiTheme="majorHAnsi"/>
        </w:rPr>
        <w:t>.</w:t>
      </w:r>
    </w:p>
    <w:p>
      <w:pPr>
        <w:pStyle w:val="Normal"/>
        <w:ind w:left="0" w:hanging="0"/>
        <w:rPr>
          <w:rFonts w:ascii="Calibri Light" w:hAnsi="Calibri Light" w:cs="Calibri Light" w:asciiTheme="majorHAnsi" w:cstheme="majorHAnsi" w:hAnsiTheme="majorHAnsi"/>
          <w:color w:val="000000"/>
        </w:rPr>
      </w:pPr>
      <w:r>
        <w:rPr>
          <w:rFonts w:cs="Calibri Light" w:ascii="Calibri Light" w:hAnsi="Calibri Light" w:asciiTheme="majorHAnsi" w:cstheme="majorHAnsi" w:hAnsiTheme="majorHAnsi"/>
          <w:b/>
          <w:bCs/>
        </w:rPr>
        <w:t xml:space="preserve">Kopia Bezpieczeństwa Systemu (backup) – </w:t>
      </w:r>
      <w:r>
        <w:rPr>
          <w:rFonts w:cs="Calibri Light" w:ascii="Calibri Light" w:hAnsi="Calibri Light" w:asciiTheme="majorHAnsi" w:cstheme="majorHAnsi" w:hAnsiTheme="majorHAnsi"/>
          <w:color w:val="000000"/>
        </w:rPr>
        <w:t>dane i pliki, które mają służyć do odtworzenia oryginalnych danych w przypadku ich utraty lub uszkodzenia.</w:t>
      </w:r>
    </w:p>
    <w:p>
      <w:pPr>
        <w:pStyle w:val="Normal"/>
        <w:ind w:left="0" w:hanging="0"/>
        <w:rPr>
          <w:rFonts w:ascii="Calibri Light" w:hAnsi="Calibri Light" w:cs="Calibri Light" w:asciiTheme="majorHAnsi" w:cstheme="majorHAnsi" w:hAnsiTheme="majorHAnsi"/>
          <w:color w:val="000000"/>
        </w:rPr>
      </w:pPr>
      <w:r>
        <w:rPr>
          <w:rFonts w:cs="Calibri Light" w:ascii="Calibri Light" w:hAnsi="Calibri Light" w:asciiTheme="majorHAnsi" w:cstheme="majorHAnsi" w:hAnsiTheme="majorHAnsi"/>
          <w:b/>
          <w:bCs/>
          <w:color w:val="000000"/>
        </w:rPr>
        <w:t xml:space="preserve">Kwalifikowana pieczęć elektroniczna </w:t>
      </w:r>
      <w:r>
        <w:rPr>
          <w:rFonts w:cs="Calibri Light" w:ascii="Calibri Light" w:hAnsi="Calibri Light" w:asciiTheme="majorHAnsi" w:cstheme="majorHAnsi" w:hAnsiTheme="majorHAnsi"/>
          <w:color w:val="000000"/>
        </w:rPr>
        <w:t>- usługa przeznaczona do sygnowania dokumentów w formie elektronicznej danymi organizacji prywatnych np. spółek lub instytucji publicznych. Jej wykorzystanie gwarantuje jednoznaczną identyfikację podmiotu, który jest jej autorem danego dokumentu. Kwalifikowana pieczęć elektroniczna zapewnia Autentyczność dokumentu (źródło pochodzenia dokumentu, możliwość zidentyfikowania podmiotu, który wydał dany dokument), Integralność dokumentu (gwarancja niezmienności danych od czasu opieczętowania) oraz- umożliwia automatyzację procesów i znakowania dokumentów.</w:t>
      </w:r>
    </w:p>
    <w:p>
      <w:pPr>
        <w:pStyle w:val="Normal"/>
        <w:ind w:left="0" w:hanging="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bCs/>
        </w:rPr>
        <w:t>Łącze Serwisowe</w:t>
      </w:r>
      <w:r>
        <w:rPr>
          <w:rFonts w:cs="Calibri Light" w:ascii="Calibri Light" w:hAnsi="Calibri Light" w:asciiTheme="majorHAnsi" w:cstheme="majorHAnsi" w:hAnsiTheme="majorHAnsi"/>
        </w:rPr>
        <w:t xml:space="preserve"> – połączenie teleinformatyczne wraz z koniecznym sprzętem i oprogramowaniem, umożliwiające zdalne połączenie z serwerami i systemami Zamawiającego oraz podjęcie działań serwisowych </w:t>
      </w:r>
      <w:r>
        <w:rPr>
          <w:rFonts w:cs="Calibri Light" w:ascii="Calibri Light" w:hAnsi="Calibri Light" w:asciiTheme="majorHAnsi" w:cstheme="majorHAnsi" w:hAnsiTheme="majorHAnsi"/>
          <w:i/>
          <w:iCs/>
        </w:rPr>
        <w:t>eZD</w:t>
      </w:r>
      <w:r>
        <w:rPr>
          <w:rFonts w:cs="Calibri Light" w:ascii="Calibri Light" w:hAnsi="Calibri Light" w:asciiTheme="majorHAnsi" w:cstheme="majorHAnsi" w:hAnsiTheme="majorHAnsi"/>
        </w:rPr>
        <w:t xml:space="preserve"> z siedziby Wykonawcy.</w:t>
      </w:r>
    </w:p>
    <w:p>
      <w:pPr>
        <w:pStyle w:val="Normal"/>
        <w:ind w:left="0" w:hanging="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bCs/>
        </w:rPr>
        <w:t>Naprawa</w:t>
      </w:r>
      <w:r>
        <w:rPr>
          <w:rFonts w:cs="Calibri Light" w:ascii="Calibri Light" w:hAnsi="Calibri Light" w:asciiTheme="majorHAnsi" w:cstheme="majorHAnsi" w:hAnsiTheme="majorHAnsi"/>
        </w:rPr>
        <w:t xml:space="preserve"> – oznacza przywrócenie funkcjonowania </w:t>
      </w:r>
      <w:r>
        <w:rPr>
          <w:rFonts w:cs="Calibri Light" w:ascii="Calibri Light" w:hAnsi="Calibri Light" w:asciiTheme="majorHAnsi" w:cstheme="majorHAnsi" w:hAnsiTheme="majorHAnsi"/>
          <w:i/>
          <w:iCs/>
        </w:rPr>
        <w:t>eZD</w:t>
      </w:r>
      <w:r>
        <w:rPr>
          <w:rFonts w:cs="Calibri Light" w:ascii="Calibri Light" w:hAnsi="Calibri Light" w:asciiTheme="majorHAnsi" w:cstheme="majorHAnsi" w:hAnsiTheme="majorHAnsi"/>
        </w:rPr>
        <w:t xml:space="preserve"> poprzez usunięcie Błędu (błędu krytycznego, błędu, usterki) i doprowadzenie </w:t>
      </w:r>
      <w:r>
        <w:rPr>
          <w:rFonts w:cs="Calibri Light" w:ascii="Calibri Light" w:hAnsi="Calibri Light" w:asciiTheme="majorHAnsi" w:cstheme="majorHAnsi" w:hAnsiTheme="majorHAnsi"/>
          <w:i/>
          <w:iCs/>
        </w:rPr>
        <w:t>eZD</w:t>
      </w:r>
      <w:r>
        <w:rPr>
          <w:rFonts w:cs="Calibri Light" w:ascii="Calibri Light" w:hAnsi="Calibri Light" w:asciiTheme="majorHAnsi" w:cstheme="majorHAnsi" w:hAnsiTheme="majorHAnsi"/>
        </w:rPr>
        <w:t xml:space="preserve"> do działania zgodnego ze sposobem funkcjonowania opisanym w instrukcji obsługi </w:t>
      </w:r>
      <w:r>
        <w:rPr>
          <w:rFonts w:cs="Calibri Light" w:ascii="Calibri Light" w:hAnsi="Calibri Light" w:asciiTheme="majorHAnsi" w:cstheme="majorHAnsi" w:hAnsiTheme="majorHAnsi"/>
          <w:i/>
          <w:iCs/>
        </w:rPr>
        <w:t>eZD</w:t>
      </w:r>
      <w:r>
        <w:rPr>
          <w:rFonts w:cs="Calibri Light" w:ascii="Calibri Light" w:hAnsi="Calibri Light" w:asciiTheme="majorHAnsi" w:cstheme="majorHAnsi" w:hAnsiTheme="majorHAnsi"/>
        </w:rPr>
        <w:t>.</w:t>
      </w:r>
    </w:p>
    <w:p>
      <w:pPr>
        <w:pStyle w:val="Normal"/>
        <w:ind w:left="0" w:hanging="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bCs/>
        </w:rPr>
        <w:t xml:space="preserve">Obejście – </w:t>
      </w:r>
      <w:r>
        <w:rPr>
          <w:rFonts w:cs="Calibri Light" w:ascii="Calibri Light" w:hAnsi="Calibri Light" w:asciiTheme="majorHAnsi" w:cstheme="majorHAnsi" w:hAnsiTheme="majorHAnsi"/>
        </w:rPr>
        <w:t xml:space="preserve">oznacza przywrócenie funkcjonowania </w:t>
      </w:r>
      <w:r>
        <w:rPr>
          <w:rFonts w:cs="Calibri Light" w:ascii="Calibri Light" w:hAnsi="Calibri Light" w:asciiTheme="majorHAnsi" w:cstheme="majorHAnsi" w:hAnsiTheme="majorHAnsi"/>
          <w:i/>
          <w:iCs/>
        </w:rPr>
        <w:t>eZD</w:t>
      </w:r>
      <w:r>
        <w:rPr>
          <w:rFonts w:cs="Calibri Light" w:ascii="Calibri Light" w:hAnsi="Calibri Light" w:asciiTheme="majorHAnsi" w:cstheme="majorHAnsi" w:hAnsiTheme="majorHAnsi"/>
        </w:rPr>
        <w:t xml:space="preserve"> poprzez zminimalizowanie uciążliwości Błędu (błędu krytycznego, błędu, usterki). Obejście nie stanowi naprawy, jednak pozwala korzystać nieprzerwanie z wszystkich funkcjonalności </w:t>
      </w:r>
      <w:r>
        <w:rPr>
          <w:rFonts w:cs="Calibri Light" w:ascii="Calibri Light" w:hAnsi="Calibri Light" w:asciiTheme="majorHAnsi" w:cstheme="majorHAnsi" w:hAnsiTheme="majorHAnsi"/>
          <w:i/>
          <w:iCs/>
        </w:rPr>
        <w:t>eZD</w:t>
      </w:r>
      <w:r>
        <w:rPr>
          <w:rFonts w:cs="Calibri Light" w:ascii="Calibri Light" w:hAnsi="Calibri Light" w:asciiTheme="majorHAnsi" w:cstheme="majorHAnsi" w:hAnsiTheme="majorHAnsi"/>
        </w:rPr>
        <w:t>.</w:t>
      </w:r>
    </w:p>
    <w:p>
      <w:pPr>
        <w:pStyle w:val="Normal"/>
        <w:ind w:left="0" w:hanging="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bCs/>
        </w:rPr>
        <w:t xml:space="preserve">SD – </w:t>
      </w:r>
      <w:r>
        <w:rPr>
          <w:rFonts w:cs="Calibri Light" w:ascii="Calibri Light" w:hAnsi="Calibri Light" w:asciiTheme="majorHAnsi" w:cstheme="majorHAnsi" w:hAnsiTheme="majorHAnsi"/>
        </w:rPr>
        <w:t xml:space="preserve">System Dziedzinowy wykorzystywany przez Zamawiającego, z którego pobierane są dane za pośrednictwem API do </w:t>
      </w:r>
      <w:r>
        <w:rPr>
          <w:rFonts w:cs="Calibri Light" w:ascii="Calibri Light" w:hAnsi="Calibri Light" w:asciiTheme="majorHAnsi" w:cstheme="majorHAnsi" w:hAnsiTheme="majorHAnsi"/>
          <w:i/>
          <w:iCs/>
        </w:rPr>
        <w:t>eZD</w:t>
      </w:r>
      <w:r>
        <w:rPr>
          <w:rFonts w:cs="Calibri Light" w:ascii="Calibri Light" w:hAnsi="Calibri Light" w:asciiTheme="majorHAnsi" w:cstheme="majorHAnsi" w:hAnsiTheme="majorHAnsi"/>
        </w:rPr>
        <w:t>.</w:t>
      </w:r>
    </w:p>
    <w:p>
      <w:pPr>
        <w:pStyle w:val="Normal"/>
        <w:ind w:left="0" w:hanging="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bCs/>
        </w:rPr>
        <w:t>Siła Wyższa</w:t>
      </w:r>
      <w:r>
        <w:rPr>
          <w:rFonts w:cs="Calibri Light" w:ascii="Calibri Light" w:hAnsi="Calibri Light" w:asciiTheme="majorHAnsi" w:cstheme="majorHAnsi" w:hAnsiTheme="majorHAnsi"/>
        </w:rPr>
        <w:t xml:space="preserve"> – zdarzenie o charakterze przypadkowym lub naturalnym (żywiołowym), </w:t>
        <w:br/>
        <w:t>na którego wystąpienie nie ma wpływu żadna ze Stron np. pożar, wybuch, awaria zasilania, trzęsienie ziemi, powódź, zamieszki, działania organów cywilnych lub wojskowych, wojna, akty terroryzmu (w tym cyberterroryzmu), stany wyjątkowe, stan zagrożenia epidemicznego, działania lub zaniechania operatorów systemów teleinformatycznych, inne zdarzenia losowe albo działania/zaniechania osoby trzeciej.</w:t>
      </w:r>
    </w:p>
    <w:p>
      <w:pPr>
        <w:pStyle w:val="Normal"/>
        <w:ind w:left="0" w:hanging="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bCs/>
        </w:rPr>
        <w:t>VPN</w:t>
      </w:r>
      <w:r>
        <w:rPr>
          <w:rFonts w:cs="Calibri Light" w:ascii="Calibri Light" w:hAnsi="Calibri Light" w:asciiTheme="majorHAnsi" w:cstheme="majorHAnsi" w:hAnsiTheme="majorHAnsi"/>
        </w:rPr>
        <w:t xml:space="preserve"> – Virtual Private Network, wirtualna sieć prywatna – szyfrowany tunel, przez który płynie ruch w ramach sieci prywatnej pomiędzy stronami za pośrednictwem Internetu.</w:t>
      </w:r>
    </w:p>
    <w:p>
      <w:pPr>
        <w:pStyle w:val="Normal"/>
        <w:ind w:left="0" w:hanging="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bCs/>
        </w:rPr>
        <w:t>Webinarium</w:t>
      </w:r>
      <w:r>
        <w:rPr>
          <w:rFonts w:cs="Calibri Light" w:ascii="Calibri Light" w:hAnsi="Calibri Light" w:asciiTheme="majorHAnsi" w:cstheme="majorHAnsi" w:hAnsiTheme="majorHAnsi"/>
        </w:rPr>
        <w:t xml:space="preserve"> –  prezentacja prowadzona za pośrednictwem Internetu, która umożliwia obustronną komunikację między prowadzącym spotkanie a uczestnikami ze strony Zamawiającego, z wykorzystaniem wirtualnych narzędzi. Prezentacja prowadzona jest </w:t>
        <w:br/>
        <w:t xml:space="preserve">w celach szkoleniowych, by ugruntować wiedzę na temat systemu oraz poinformować </w:t>
        <w:br/>
        <w:t>o nowych funkcjonalnościach wprowadzanych w kolejnych wersjach systemu.</w:t>
      </w:r>
    </w:p>
    <w:p>
      <w:pPr>
        <w:pStyle w:val="Normal"/>
        <w:ind w:left="0" w:hanging="0"/>
        <w:rPr>
          <w:rFonts w:ascii="Calibri Light" w:hAnsi="Calibri Light" w:cs="Calibri Light" w:asciiTheme="majorHAnsi" w:cstheme="majorHAnsi" w:hAnsiTheme="majorHAnsi"/>
          <w:b/>
          <w:b/>
          <w:bCs/>
        </w:rPr>
      </w:pPr>
      <w:r>
        <w:rPr>
          <w:rFonts w:cs="Calibri Light" w:ascii="Calibri Light" w:hAnsi="Calibri Light" w:asciiTheme="majorHAnsi" w:cstheme="majorHAnsi" w:hAnsiTheme="majorHAnsi"/>
          <w:b/>
          <w:bCs/>
        </w:rPr>
        <w:t>Wsparcie</w:t>
      </w:r>
      <w:r>
        <w:rPr>
          <w:rFonts w:cs="Calibri Light" w:ascii="Calibri Light" w:hAnsi="Calibri Light" w:asciiTheme="majorHAnsi" w:cstheme="majorHAnsi" w:hAnsiTheme="majorHAnsi"/>
        </w:rPr>
        <w:t xml:space="preserve"> – gwarantowana przez Wykonawcę i udzielana Zamawiającemu pomoc </w:t>
        <w:br/>
        <w:t xml:space="preserve">w eksploatacji oraz usuwaniu ewentualnych Błędów </w:t>
      </w:r>
      <w:r>
        <w:rPr>
          <w:rFonts w:cs="Calibri Light" w:ascii="Calibri Light" w:hAnsi="Calibri Light" w:asciiTheme="majorHAnsi" w:cstheme="majorHAnsi" w:hAnsiTheme="majorHAnsi"/>
          <w:i/>
          <w:iCs/>
        </w:rPr>
        <w:t>eZD</w:t>
      </w:r>
      <w:r>
        <w:rPr>
          <w:rFonts w:cs="Calibri Light" w:ascii="Calibri Light" w:hAnsi="Calibri Light" w:asciiTheme="majorHAnsi" w:cstheme="majorHAnsi" w:hAnsiTheme="majorHAnsi"/>
        </w:rPr>
        <w:t>.</w:t>
      </w:r>
      <w:r>
        <w:rPr>
          <w:rFonts w:cs="Calibri Light" w:ascii="Calibri Light" w:hAnsi="Calibri Light" w:asciiTheme="majorHAnsi" w:cstheme="majorHAnsi" w:hAnsiTheme="majorHAnsi"/>
          <w:b/>
          <w:bCs/>
        </w:rPr>
        <w:t xml:space="preserve"> </w:t>
      </w:r>
    </w:p>
    <w:p>
      <w:pPr>
        <w:pStyle w:val="Normal"/>
        <w:rPr>
          <w:rFonts w:ascii="Calibri Light" w:hAnsi="Calibri Light" w:cs="Calibri Light" w:asciiTheme="majorHAnsi" w:cstheme="majorHAnsi" w:hAnsiTheme="majorHAnsi"/>
        </w:rPr>
      </w:pPr>
      <w:r>
        <w:rPr>
          <w:rFonts w:cs="Calibri Light" w:cstheme="majorHAnsi" w:ascii="Calibri Light" w:hAnsi="Calibri Light"/>
        </w:rPr>
      </w:r>
    </w:p>
    <w:p>
      <w:pPr>
        <w:pStyle w:val="Normal"/>
        <w:widowControl w:val="false"/>
        <w:ind w:left="357" w:right="-36" w:hanging="357"/>
        <w:jc w:val="center"/>
        <w:rPr>
          <w:rFonts w:ascii="Calibri Light" w:hAnsi="Calibri Light" w:cs="Calibri Light" w:asciiTheme="majorHAnsi" w:cstheme="majorHAnsi" w:hAnsiTheme="majorHAnsi"/>
          <w:w w:val="99"/>
          <w:lang w:eastAsia="pl-PL"/>
        </w:rPr>
      </w:pPr>
      <w:r>
        <w:rPr>
          <w:rFonts w:cs="Calibri Light" w:ascii="Calibri Light" w:hAnsi="Calibri Light" w:asciiTheme="majorHAnsi" w:cstheme="majorHAnsi" w:hAnsiTheme="majorHAnsi"/>
          <w:w w:val="99"/>
          <w:lang w:eastAsia="pl-PL"/>
        </w:rPr>
        <w:t>§ 2</w:t>
      </w:r>
    </w:p>
    <w:p>
      <w:pPr>
        <w:pStyle w:val="Normal"/>
        <w:widowControl w:val="false"/>
        <w:ind w:left="357" w:right="-36" w:hanging="357"/>
        <w:jc w:val="center"/>
        <w:rPr>
          <w:rFonts w:ascii="Calibri Light" w:hAnsi="Calibri Light" w:cs="Calibri Light" w:asciiTheme="majorHAnsi" w:cstheme="majorHAnsi" w:hAnsiTheme="majorHAnsi"/>
          <w:i/>
          <w:i/>
          <w:w w:val="99"/>
          <w:lang w:eastAsia="pl-PL"/>
        </w:rPr>
      </w:pPr>
      <w:r>
        <w:rPr>
          <w:rFonts w:cs="Calibri Light" w:ascii="Calibri Light" w:hAnsi="Calibri Light" w:asciiTheme="majorHAnsi" w:cstheme="majorHAnsi" w:hAnsiTheme="majorHAnsi"/>
          <w:i/>
          <w:w w:val="99"/>
          <w:lang w:eastAsia="pl-PL"/>
        </w:rPr>
        <w:t>Przedmiot Umowy</w:t>
      </w:r>
    </w:p>
    <w:p>
      <w:pPr>
        <w:pStyle w:val="ListParagraph"/>
        <w:widowControl w:val="false"/>
        <w:numPr>
          <w:ilvl w:val="0"/>
          <w:numId w:val="12"/>
        </w:numPr>
        <w:spacing w:lineRule="auto" w:line="240"/>
        <w:ind w:left="284" w:hanging="294"/>
        <w:rPr>
          <w:rFonts w:ascii="Calibri Light" w:hAnsi="Calibri Light" w:eastAsia="Calibri" w:cs="Calibri Light" w:asciiTheme="majorHAnsi" w:cstheme="majorHAnsi" w:hAnsiTheme="majorHAnsi"/>
          <w:color w:val="000000"/>
        </w:rPr>
      </w:pPr>
      <w:r>
        <w:rPr>
          <w:rFonts w:cs="Calibri Light" w:ascii="Calibri Light" w:hAnsi="Calibri Light" w:asciiTheme="majorHAnsi" w:cstheme="majorHAnsi" w:hAnsiTheme="majorHAnsi"/>
        </w:rPr>
        <w:t xml:space="preserve">Przedmiotem </w:t>
      </w:r>
      <w:r>
        <w:rPr>
          <w:rFonts w:cs="Calibri Light" w:ascii="Calibri Light" w:hAnsi="Calibri Light" w:asciiTheme="majorHAnsi" w:cstheme="majorHAnsi" w:hAnsiTheme="majorHAnsi"/>
          <w:bCs/>
        </w:rPr>
        <w:t xml:space="preserve">niniejszej umowy jest </w:t>
      </w:r>
      <w:r>
        <w:rPr>
          <w:rFonts w:eastAsia="Calibri" w:cs="Calibri Light" w:ascii="Calibri Light" w:hAnsi="Calibri Light" w:asciiTheme="majorHAnsi" w:cstheme="majorHAnsi" w:hAnsiTheme="majorHAnsi"/>
          <w:color w:val="000000"/>
          <w:highlight w:val="white"/>
        </w:rPr>
        <w:t xml:space="preserve">dostarczenie i wdrożenie </w:t>
      </w:r>
      <w:r>
        <w:rPr>
          <w:rFonts w:eastAsia="Calibri" w:cs="Calibri Light" w:ascii="Calibri Light" w:hAnsi="Calibri Light" w:asciiTheme="majorHAnsi" w:cstheme="majorHAnsi" w:hAnsiTheme="majorHAnsi"/>
          <w:color w:val="000000"/>
        </w:rPr>
        <w:t>systemu elektronicznego Zarządzania Dokumentacją (eZD) w Gminie Pniewy wraz z utrzymaniem i szkoleniem pracowników</w:t>
      </w:r>
      <w:r>
        <w:rPr>
          <w:rFonts w:cs="Calibri Light" w:ascii="Calibri Light" w:hAnsi="Calibri Light" w:asciiTheme="majorHAnsi" w:cstheme="majorHAnsi" w:hAnsiTheme="majorHAnsi"/>
          <w:bCs/>
        </w:rPr>
        <w:t>, zgodnie z ofertą Wykonawcy stanowiącą załącznik nr 1 do niniejszej umowy.</w:t>
      </w:r>
    </w:p>
    <w:p>
      <w:pPr>
        <w:pStyle w:val="Normal"/>
        <w:widowControl w:val="false"/>
        <w:textAlignment w:val="baseline"/>
        <w:rPr>
          <w:rFonts w:ascii="Calibri Light" w:hAnsi="Calibri Light" w:cs="Calibri Light" w:asciiTheme="majorHAnsi" w:cstheme="majorHAnsi" w:hAnsiTheme="majorHAnsi"/>
          <w:b/>
          <w:b/>
        </w:rPr>
      </w:pPr>
      <w:r>
        <w:rPr>
          <w:rFonts w:cs="Calibri Light" w:ascii="Calibri Light" w:hAnsi="Calibri Light" w:asciiTheme="majorHAnsi" w:cstheme="majorHAnsi" w:hAnsiTheme="majorHAnsi"/>
          <w:bCs/>
        </w:rPr>
        <w:t>2.  Przez ‘eZD’ rozumie się zarówno system elektronicznego Zarządzania Dokumentacją</w:t>
      </w:r>
    </w:p>
    <w:p>
      <w:pPr>
        <w:pStyle w:val="ListParagraph"/>
        <w:widowControl w:val="false"/>
        <w:spacing w:lineRule="auto" w:line="300" w:before="0" w:after="0"/>
        <w:ind w:left="0" w:hanging="0"/>
        <w:contextualSpacing/>
        <w:textAlignment w:val="baseline"/>
        <w:rPr>
          <w:rFonts w:ascii="Calibri Light" w:hAnsi="Calibri Light" w:cs="Calibri Light" w:asciiTheme="majorHAnsi" w:cstheme="majorHAnsi" w:hAnsiTheme="majorHAnsi"/>
          <w:bCs/>
        </w:rPr>
      </w:pPr>
      <w:r>
        <w:rPr>
          <w:rFonts w:cs="Calibri Light" w:ascii="Calibri Light" w:hAnsi="Calibri Light" w:asciiTheme="majorHAnsi" w:cstheme="majorHAnsi" w:hAnsiTheme="majorHAnsi"/>
          <w:bCs/>
        </w:rPr>
        <w:t xml:space="preserve">      </w:t>
      </w:r>
      <w:r>
        <w:rPr>
          <w:rFonts w:cs="Calibri Light" w:ascii="Calibri Light" w:hAnsi="Calibri Light" w:asciiTheme="majorHAnsi" w:cstheme="majorHAnsi" w:hAnsiTheme="majorHAnsi"/>
          <w:bCs/>
        </w:rPr>
        <w:t>jak również, Kwalifikowaną pieczęć elektroniczną.</w:t>
      </w:r>
    </w:p>
    <w:p>
      <w:pPr>
        <w:pStyle w:val="ListParagraph"/>
        <w:spacing w:lineRule="auto" w:line="276" w:before="0" w:after="0"/>
        <w:ind w:left="720" w:hanging="0"/>
        <w:contextualSpacing/>
        <w:rPr>
          <w:rFonts w:ascii="Calibri Light" w:hAnsi="Calibri Light" w:cs="Calibri Light" w:asciiTheme="majorHAnsi" w:cstheme="majorHAnsi" w:hAnsiTheme="majorHAnsi"/>
          <w:lang w:eastAsia="pl-PL"/>
        </w:rPr>
      </w:pPr>
      <w:r>
        <w:rPr>
          <w:rFonts w:cs="Calibri Light" w:cstheme="majorHAnsi" w:ascii="Calibri Light" w:hAnsi="Calibri Light"/>
          <w:lang w:eastAsia="pl-PL"/>
        </w:rPr>
      </w:r>
    </w:p>
    <w:p>
      <w:pPr>
        <w:pStyle w:val="Normal"/>
        <w:widowControl w:val="false"/>
        <w:spacing w:lineRule="auto" w:line="240"/>
        <w:rPr>
          <w:rFonts w:ascii="Calibri Light" w:hAnsi="Calibri Light" w:eastAsia="Calibri" w:cs="Calibri Light" w:asciiTheme="majorHAnsi" w:cstheme="majorHAnsi" w:hAnsiTheme="majorHAnsi"/>
          <w:color w:val="000000"/>
        </w:rPr>
      </w:pPr>
      <w:r>
        <w:rPr>
          <w:rFonts w:cs="Calibri Light" w:ascii="Calibri Light" w:hAnsi="Calibri Light" w:asciiTheme="majorHAnsi" w:cstheme="majorHAnsi" w:hAnsiTheme="majorHAnsi"/>
        </w:rPr>
        <w:t xml:space="preserve">3.  </w:t>
      </w:r>
      <w:r>
        <w:rPr>
          <w:rFonts w:eastAsia="Calibri" w:cs="Calibri Light" w:ascii="Calibri Light" w:hAnsi="Calibri Light" w:asciiTheme="majorHAnsi" w:cstheme="majorHAnsi" w:hAnsiTheme="majorHAnsi"/>
          <w:color w:val="000000"/>
        </w:rPr>
        <w:t>Wdrożenie systemu powinno obejmować elementy zawarte w ofercie, w szczególności:</w:t>
      </w:r>
    </w:p>
    <w:p>
      <w:pPr>
        <w:pStyle w:val="Normal"/>
        <w:widowControl w:val="false"/>
        <w:spacing w:lineRule="auto" w:line="240"/>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w:t>
      </w:r>
      <w:r>
        <w:rPr>
          <w:rFonts w:cs="Calibri Light" w:ascii="Calibri Light" w:hAnsi="Calibri Light" w:asciiTheme="majorHAnsi" w:cstheme="majorHAnsi" w:hAnsiTheme="majorHAnsi"/>
        </w:rPr>
        <w:t xml:space="preserve"> </w:t>
      </w:r>
      <w:r>
        <w:rPr>
          <w:rFonts w:eastAsia="Calibri" w:cs="Calibri Light" w:ascii="Calibri Light" w:hAnsi="Calibri Light" w:asciiTheme="majorHAnsi" w:cstheme="majorHAnsi" w:hAnsiTheme="majorHAnsi"/>
          <w:color w:val="000000"/>
        </w:rPr>
        <w:t>Przekazanie licencji na system eZD;</w:t>
      </w:r>
    </w:p>
    <w:p>
      <w:pPr>
        <w:pStyle w:val="Normal"/>
        <w:widowControl w:val="false"/>
        <w:spacing w:lineRule="auto" w:line="240"/>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 brak ograniczeń w ilości użytkowników systemu,</w:t>
      </w:r>
    </w:p>
    <w:p>
      <w:pPr>
        <w:pStyle w:val="Normal"/>
        <w:widowControl w:val="false"/>
        <w:spacing w:lineRule="auto" w:line="240"/>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 Instalację systemu eZD na zasobach Wykonawcy;</w:t>
      </w:r>
    </w:p>
    <w:p>
      <w:pPr>
        <w:pStyle w:val="Normal"/>
        <w:widowControl w:val="false"/>
        <w:spacing w:lineRule="auto" w:line="240"/>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 Zaimplementowanie struktury organizacyjnej;</w:t>
      </w:r>
    </w:p>
    <w:p>
      <w:pPr>
        <w:pStyle w:val="Normal"/>
        <w:widowControl w:val="false"/>
        <w:spacing w:lineRule="auto" w:line="240"/>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 Wprowadzenie użytkowników wraz z uprawnieniami;</w:t>
      </w:r>
    </w:p>
    <w:p>
      <w:pPr>
        <w:pStyle w:val="Normal"/>
        <w:widowControl w:val="false"/>
        <w:spacing w:lineRule="auto" w:line="240"/>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 Konfigurację sprzętu (drukarka, skaner, czytnik);</w:t>
      </w:r>
    </w:p>
    <w:p>
      <w:pPr>
        <w:pStyle w:val="Normal"/>
        <w:widowControl w:val="false"/>
        <w:spacing w:lineRule="auto" w:line="240"/>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 Integrację z ePUAP;</w:t>
      </w:r>
    </w:p>
    <w:p>
      <w:pPr>
        <w:pStyle w:val="Normal"/>
        <w:widowControl w:val="false"/>
        <w:spacing w:lineRule="auto" w:line="240"/>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 xml:space="preserve">- Integrację z eNadawca (Poczta Polska); </w:t>
      </w:r>
    </w:p>
    <w:p>
      <w:pPr>
        <w:pStyle w:val="Normal"/>
        <w:widowControl w:val="false"/>
        <w:spacing w:lineRule="auto" w:line="240"/>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 xml:space="preserve">- Uruchomienie Kwalifikowanej Pieczęci Elektronicznej </w:t>
      </w:r>
    </w:p>
    <w:p>
      <w:pPr>
        <w:pStyle w:val="Normal"/>
        <w:widowControl w:val="false"/>
        <w:spacing w:lineRule="auto" w:line="240"/>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 Wprowadzenie przykładowych szablonów dokumentów;</w:t>
      </w:r>
    </w:p>
    <w:p>
      <w:pPr>
        <w:pStyle w:val="Normal"/>
        <w:widowControl w:val="false"/>
        <w:spacing w:lineRule="auto" w:line="240"/>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 xml:space="preserve">- Usługa hostingu systemu eZD wraz z udostępnieniem przestrzeni dyskowej o pojemności minimum 50 GB, lokalizacja hostingu musi być na terenie Polski. </w:t>
      </w:r>
    </w:p>
    <w:p>
      <w:pPr>
        <w:pStyle w:val="Normal"/>
        <w:widowControl w:val="false"/>
        <w:spacing w:lineRule="auto" w:line="240"/>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 Zaimplementowanie schematów obiegu faktur;</w:t>
      </w:r>
    </w:p>
    <w:p>
      <w:pPr>
        <w:pStyle w:val="Normal"/>
        <w:widowControl w:val="false"/>
        <w:spacing w:lineRule="auto" w:line="240"/>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 xml:space="preserve">- Przeszkolenie pracowników Zamawiającego z użytkowania systemu w wymiarze łącznie 3 dni roboczych; </w:t>
      </w:r>
    </w:p>
    <w:p>
      <w:pPr>
        <w:pStyle w:val="Normal"/>
        <w:widowControl w:val="false"/>
        <w:spacing w:lineRule="auto" w:line="240"/>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 Szkolenie online z organizacji wdrożenia systemu eZD w jednostce  w wymiarze 1 dnia roboczego;</w:t>
      </w:r>
    </w:p>
    <w:p>
      <w:pPr>
        <w:pStyle w:val="Normal"/>
        <w:widowControl w:val="false"/>
        <w:spacing w:lineRule="auto" w:line="240"/>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 Audyt obecnych procedur obowiązujących w urzędzie oraz opracowanie dokumentacji przygotowującej do wdrożenia systemu eZD w jednostce.</w:t>
      </w:r>
    </w:p>
    <w:p>
      <w:pPr>
        <w:pStyle w:val="Normal"/>
        <w:widowControl w:val="false"/>
        <w:spacing w:lineRule="auto" w:line="240"/>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 Integrację z systemem e-doręczenia;</w:t>
      </w:r>
    </w:p>
    <w:p>
      <w:pPr>
        <w:pStyle w:val="Normal"/>
        <w:widowControl w:val="false"/>
        <w:spacing w:lineRule="auto" w:line="240"/>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 Integrację z systemem Macrologic Xpertis po dostarczeniu API przez zamawiającego.</w:t>
      </w:r>
    </w:p>
    <w:p>
      <w:pPr>
        <w:pStyle w:val="Normal"/>
        <w:widowControl w:val="false"/>
        <w:spacing w:lineRule="auto" w:line="276" w:before="4" w:after="0"/>
        <w:ind w:left="357" w:right="12" w:hanging="357"/>
        <w:rPr>
          <w:rFonts w:cs="Calibri Light" w:cstheme="majorHAnsi"/>
        </w:rPr>
      </w:pPr>
      <w:r>
        <w:rPr>
          <w:rFonts w:cs="Calibri Light" w:cstheme="majorHAnsi"/>
        </w:rPr>
      </w:r>
    </w:p>
    <w:p>
      <w:pPr>
        <w:pStyle w:val="Normal"/>
        <w:widowControl w:val="false"/>
        <w:spacing w:lineRule="auto" w:line="276" w:before="4" w:after="0"/>
        <w:ind w:left="357" w:right="12" w:hanging="357"/>
        <w:rPr>
          <w:rFonts w:cs="Calibri Light" w:cstheme="majorHAnsi"/>
        </w:rPr>
      </w:pPr>
      <w:r>
        <w:rPr>
          <w:rFonts w:cs="Calibri Light" w:cstheme="majorHAnsi"/>
        </w:rPr>
        <w:t xml:space="preserve">4.   Umowa obejmuje świadczenie usługi wsparcia i aktualizacji. </w:t>
      </w:r>
    </w:p>
    <w:p>
      <w:pPr>
        <w:pStyle w:val="Nagwek1"/>
        <w:keepNext w:val="false"/>
        <w:keepLines w:val="false"/>
        <w:widowControl w:val="false"/>
        <w:spacing w:lineRule="auto" w:line="300" w:before="0" w:after="0"/>
        <w:ind w:left="0" w:hanging="0"/>
        <w:textAlignment w:val="baseline"/>
        <w:rPr>
          <w:rFonts w:cs="Calibri Light" w:cstheme="majorHAnsi"/>
          <w:b/>
          <w:b/>
          <w:color w:val="auto"/>
          <w:sz w:val="22"/>
          <w:szCs w:val="22"/>
        </w:rPr>
      </w:pPr>
      <w:r>
        <w:rPr>
          <w:rFonts w:cs="Calibri Light" w:cstheme="majorHAnsi"/>
          <w:b/>
          <w:color w:val="auto"/>
          <w:sz w:val="22"/>
          <w:szCs w:val="22"/>
        </w:rPr>
      </w:r>
    </w:p>
    <w:p>
      <w:pPr>
        <w:pStyle w:val="Normal"/>
        <w:widowControl w:val="false"/>
        <w:ind w:left="357" w:right="-36" w:hanging="357"/>
        <w:jc w:val="center"/>
        <w:rPr>
          <w:rFonts w:ascii="Calibri Light" w:hAnsi="Calibri Light" w:cs="Calibri Light" w:asciiTheme="majorHAnsi" w:cstheme="majorHAnsi" w:hAnsiTheme="majorHAnsi"/>
          <w:w w:val="99"/>
          <w:lang w:eastAsia="pl-PL"/>
        </w:rPr>
      </w:pPr>
      <w:r>
        <w:rPr>
          <w:rFonts w:cs="Calibri Light" w:ascii="Calibri Light" w:hAnsi="Calibri Light" w:asciiTheme="majorHAnsi" w:cstheme="majorHAnsi" w:hAnsiTheme="majorHAnsi"/>
          <w:lang w:eastAsia="pl-PL"/>
        </w:rPr>
        <w:t>§ 3</w:t>
      </w:r>
    </w:p>
    <w:p>
      <w:pPr>
        <w:pStyle w:val="Normal"/>
        <w:widowControl w:val="false"/>
        <w:ind w:left="357" w:right="-36" w:hanging="357"/>
        <w:jc w:val="center"/>
        <w:rPr>
          <w:rFonts w:ascii="Calibri Light" w:hAnsi="Calibri Light" w:cs="Calibri Light" w:asciiTheme="majorHAnsi" w:cstheme="majorHAnsi" w:hAnsiTheme="majorHAnsi"/>
          <w:i/>
          <w:i/>
          <w:w w:val="99"/>
          <w:lang w:eastAsia="pl-PL"/>
        </w:rPr>
      </w:pPr>
      <w:r>
        <w:rPr>
          <w:rFonts w:cs="Calibri Light" w:ascii="Calibri Light" w:hAnsi="Calibri Light" w:asciiTheme="majorHAnsi" w:cstheme="majorHAnsi" w:hAnsiTheme="majorHAnsi"/>
          <w:i/>
          <w:w w:val="99"/>
          <w:lang w:eastAsia="pl-PL"/>
        </w:rPr>
        <w:t>Warunki Realizacji Przedmiotu Umowy</w:t>
      </w:r>
    </w:p>
    <w:p>
      <w:pPr>
        <w:pStyle w:val="Normal"/>
        <w:numPr>
          <w:ilvl w:val="0"/>
          <w:numId w:val="10"/>
        </w:numPr>
        <w:tabs>
          <w:tab w:val="clear" w:pos="708"/>
          <w:tab w:val="left" w:pos="0" w:leader="none"/>
        </w:tabs>
        <w:spacing w:lineRule="auto" w:line="276"/>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 xml:space="preserve">Usługa hostingu modułu </w:t>
      </w:r>
      <w:r>
        <w:rPr>
          <w:rFonts w:cs="Calibri Light" w:ascii="Calibri Light" w:hAnsi="Calibri Light" w:asciiTheme="majorHAnsi" w:cstheme="majorHAnsi" w:hAnsiTheme="majorHAnsi"/>
          <w:i/>
          <w:iCs/>
        </w:rPr>
        <w:t>eZD</w:t>
      </w:r>
      <w:r>
        <w:rPr>
          <w:rFonts w:cs="Calibri Light" w:ascii="Calibri Light" w:hAnsi="Calibri Light" w:asciiTheme="majorHAnsi" w:cstheme="majorHAnsi" w:hAnsiTheme="majorHAnsi"/>
        </w:rPr>
        <w:t xml:space="preserve"> realizowana będzie na serwerze:………. , z lokalizacją: ……………… </w:t>
      </w:r>
    </w:p>
    <w:p>
      <w:pPr>
        <w:pStyle w:val="Normal"/>
        <w:numPr>
          <w:ilvl w:val="0"/>
          <w:numId w:val="10"/>
        </w:numPr>
        <w:tabs>
          <w:tab w:val="clear" w:pos="708"/>
          <w:tab w:val="left" w:pos="0" w:leader="none"/>
        </w:tabs>
        <w:spacing w:lineRule="auto" w:line="276"/>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 xml:space="preserve">Backup bazy danych oraz plików realizowany będzie na serwerze: na serwerze:………. , z lokalizacją: ……………… </w:t>
      </w:r>
    </w:p>
    <w:p>
      <w:pPr>
        <w:pStyle w:val="Normal"/>
        <w:numPr>
          <w:ilvl w:val="0"/>
          <w:numId w:val="10"/>
        </w:numPr>
        <w:tabs>
          <w:tab w:val="clear" w:pos="708"/>
          <w:tab w:val="left" w:pos="0" w:leader="none"/>
        </w:tabs>
        <w:spacing w:lineRule="auto" w:line="276"/>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 xml:space="preserve">Backup bazy danych i plików nie będzie wykorzystywał zasobów hostingu określonych w </w:t>
      </w:r>
      <w:r>
        <w:rPr>
          <w:rFonts w:cs="Calibri Light" w:ascii="Calibri Light" w:hAnsi="Calibri Light" w:asciiTheme="majorHAnsi" w:cstheme="majorHAnsi" w:hAnsiTheme="majorHAnsi"/>
          <w:lang w:eastAsia="pl-PL"/>
        </w:rPr>
        <w:t>§ 2</w:t>
      </w:r>
      <w:r>
        <w:rPr>
          <w:rFonts w:cs="Calibri Light" w:ascii="Calibri Light" w:hAnsi="Calibri Light" w:asciiTheme="majorHAnsi" w:cstheme="majorHAnsi" w:hAnsiTheme="majorHAnsi"/>
        </w:rPr>
        <w:t xml:space="preserve"> ust. 3.</w:t>
      </w:r>
    </w:p>
    <w:p>
      <w:pPr>
        <w:pStyle w:val="Normal"/>
        <w:numPr>
          <w:ilvl w:val="0"/>
          <w:numId w:val="10"/>
        </w:numPr>
        <w:tabs>
          <w:tab w:val="clear" w:pos="708"/>
          <w:tab w:val="left" w:pos="0" w:leader="none"/>
        </w:tabs>
        <w:spacing w:lineRule="auto" w:line="276"/>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 xml:space="preserve">Wykonawca, na żądanie Zamawiającego, przekaże mu bazę danych </w:t>
      </w:r>
      <w:r>
        <w:rPr>
          <w:rFonts w:cs="Calibri Light" w:ascii="Calibri Light" w:hAnsi="Calibri Light" w:asciiTheme="majorHAnsi" w:cstheme="majorHAnsi" w:hAnsiTheme="majorHAnsi"/>
          <w:i/>
          <w:iCs/>
        </w:rPr>
        <w:t>eZD</w:t>
      </w:r>
      <w:r>
        <w:rPr>
          <w:rFonts w:cs="Calibri Light" w:ascii="Calibri Light" w:hAnsi="Calibri Light" w:asciiTheme="majorHAnsi" w:cstheme="majorHAnsi" w:hAnsiTheme="majorHAnsi"/>
        </w:rPr>
        <w:t xml:space="preserve"> z plikami:</w:t>
      </w:r>
    </w:p>
    <w:p>
      <w:pPr>
        <w:pStyle w:val="Normal"/>
        <w:numPr>
          <w:ilvl w:val="1"/>
          <w:numId w:val="10"/>
        </w:numPr>
        <w:tabs>
          <w:tab w:val="clear" w:pos="708"/>
          <w:tab w:val="left" w:pos="0" w:leader="none"/>
        </w:tabs>
        <w:spacing w:lineRule="auto" w:line="276"/>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na nośniku elektronicznym (płyta DVD, pendrive itp.) w formacie umożliwiającym jej przeglądanie (np. baza danych SQL).</w:t>
      </w:r>
    </w:p>
    <w:p>
      <w:pPr>
        <w:pStyle w:val="Normal"/>
        <w:numPr>
          <w:ilvl w:val="1"/>
          <w:numId w:val="10"/>
        </w:numPr>
        <w:tabs>
          <w:tab w:val="clear" w:pos="708"/>
          <w:tab w:val="left" w:pos="0" w:leader="none"/>
        </w:tabs>
        <w:spacing w:lineRule="auto" w:line="276"/>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Zamawiający może takie żądanie wyrazić nie częściej niż……razy w roku w trakcie trwania umowy.</w:t>
      </w:r>
    </w:p>
    <w:p>
      <w:pPr>
        <w:pStyle w:val="Normal"/>
        <w:numPr>
          <w:ilvl w:val="0"/>
          <w:numId w:val="10"/>
        </w:numPr>
        <w:tabs>
          <w:tab w:val="clear" w:pos="708"/>
          <w:tab w:val="left" w:pos="0" w:leader="none"/>
        </w:tabs>
        <w:spacing w:lineRule="auto" w:line="276"/>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Bez żądania baza zostanie przekazana Zamawiającemu w ciągu 14 dni od dnia rozwiązania niniejszej umowy.</w:t>
      </w:r>
    </w:p>
    <w:p>
      <w:pPr>
        <w:pStyle w:val="ListParagraph"/>
        <w:numPr>
          <w:ilvl w:val="0"/>
          <w:numId w:val="10"/>
        </w:numPr>
        <w:tabs>
          <w:tab w:val="clear" w:pos="708"/>
          <w:tab w:val="left" w:pos="0" w:leader="none"/>
        </w:tabs>
        <w:spacing w:lineRule="auto" w:line="276" w:before="0" w:after="0"/>
        <w:contextualSpacing/>
        <w:rPr>
          <w:rFonts w:ascii="Calibri Light" w:hAnsi="Calibri Light" w:cs="Calibri Light" w:asciiTheme="majorHAnsi" w:cstheme="majorHAnsi" w:hAnsiTheme="majorHAnsi"/>
          <w:color w:val="00000A"/>
        </w:rPr>
      </w:pPr>
      <w:r>
        <w:rPr>
          <w:rFonts w:cs="Calibri Light" w:ascii="Calibri Light" w:hAnsi="Calibri Light" w:asciiTheme="majorHAnsi" w:cstheme="majorHAnsi" w:hAnsiTheme="majorHAnsi"/>
          <w:color w:val="00000A"/>
        </w:rPr>
        <w:t>W przypadku przekroczenia 80% przestrzeni dyskowej ujętej w § 2 ust. 3 Wykonawca otrzyma o tym informację za pośrednictwem automatycznej wiadomości e-mail na adres wskazany w § 14.</w:t>
      </w:r>
    </w:p>
    <w:p>
      <w:pPr>
        <w:pStyle w:val="ListParagraph"/>
        <w:numPr>
          <w:ilvl w:val="0"/>
          <w:numId w:val="10"/>
        </w:numPr>
        <w:tabs>
          <w:tab w:val="clear" w:pos="708"/>
          <w:tab w:val="left" w:pos="0" w:leader="none"/>
        </w:tabs>
        <w:spacing w:lineRule="auto" w:line="276" w:before="0" w:after="0"/>
        <w:contextualSpacing/>
        <w:rPr>
          <w:rFonts w:ascii="Calibri Light" w:hAnsi="Calibri Light" w:cs="Calibri Light" w:asciiTheme="majorHAnsi" w:cstheme="majorHAnsi" w:hAnsiTheme="majorHAnsi"/>
          <w:color w:val="00000A"/>
        </w:rPr>
      </w:pPr>
      <w:r>
        <w:rPr>
          <w:rFonts w:cs="Calibri Light" w:ascii="Calibri Light" w:hAnsi="Calibri Light" w:asciiTheme="majorHAnsi" w:cstheme="majorHAnsi" w:hAnsiTheme="majorHAnsi"/>
          <w:color w:val="00000A"/>
        </w:rPr>
        <w:t xml:space="preserve">W zw. z ust. 6, Zamawiający może wystąpić do Wykonawcy o zwiększenie wykupionej przestrzeni na serwerze za dodatkową opłatą, czynność ta wymaga aneksu. </w:t>
      </w:r>
    </w:p>
    <w:p>
      <w:pPr>
        <w:pStyle w:val="ListParagraph"/>
        <w:numPr>
          <w:ilvl w:val="0"/>
          <w:numId w:val="10"/>
        </w:numPr>
        <w:tabs>
          <w:tab w:val="clear" w:pos="708"/>
          <w:tab w:val="left" w:pos="0" w:leader="none"/>
        </w:tabs>
        <w:spacing w:lineRule="auto" w:line="276" w:before="0" w:after="0"/>
        <w:contextualSpacing/>
        <w:rPr>
          <w:rFonts w:ascii="Calibri Light" w:hAnsi="Calibri Light" w:cs="Calibri Light" w:asciiTheme="majorHAnsi" w:cstheme="majorHAnsi" w:hAnsiTheme="majorHAnsi"/>
          <w:color w:val="00000A"/>
        </w:rPr>
      </w:pPr>
      <w:r>
        <w:rPr>
          <w:rFonts w:cs="Calibri Light" w:ascii="Calibri Light" w:hAnsi="Calibri Light" w:asciiTheme="majorHAnsi" w:cstheme="majorHAnsi" w:hAnsiTheme="majorHAnsi"/>
          <w:color w:val="00000A"/>
        </w:rPr>
        <w:t xml:space="preserve">Wykonawca jest odpowiedzialny za tworzenie backupu, gdy instalacja </w:t>
      </w:r>
      <w:r>
        <w:rPr>
          <w:rFonts w:cs="Calibri Light" w:ascii="Calibri Light" w:hAnsi="Calibri Light" w:asciiTheme="majorHAnsi" w:cstheme="majorHAnsi" w:hAnsiTheme="majorHAnsi"/>
          <w:i/>
          <w:iCs/>
        </w:rPr>
        <w:t>eZD</w:t>
      </w:r>
      <w:r>
        <w:rPr>
          <w:rFonts w:cs="Calibri Light" w:ascii="Calibri Light" w:hAnsi="Calibri Light" w:asciiTheme="majorHAnsi" w:cstheme="majorHAnsi" w:hAnsiTheme="majorHAnsi"/>
          <w:color w:val="00000A"/>
        </w:rPr>
        <w:t xml:space="preserve"> jest na jego zasobach w ramach usługi hostingu</w:t>
      </w:r>
    </w:p>
    <w:p>
      <w:pPr>
        <w:pStyle w:val="ListParagraph"/>
        <w:numPr>
          <w:ilvl w:val="0"/>
          <w:numId w:val="10"/>
        </w:numPr>
        <w:tabs>
          <w:tab w:val="clear" w:pos="708"/>
          <w:tab w:val="left" w:pos="0" w:leader="none"/>
        </w:tabs>
        <w:spacing w:lineRule="auto" w:line="276" w:before="0" w:after="0"/>
        <w:contextualSpacing/>
        <w:rPr>
          <w:rFonts w:ascii="Calibri Light" w:hAnsi="Calibri Light" w:cs="Calibri Light" w:asciiTheme="majorHAnsi" w:cstheme="majorHAnsi" w:hAnsiTheme="majorHAnsi"/>
          <w:color w:val="00000A"/>
        </w:rPr>
      </w:pPr>
      <w:r>
        <w:rPr>
          <w:rFonts w:cs="Calibri Light" w:ascii="Calibri Light" w:hAnsi="Calibri Light" w:asciiTheme="majorHAnsi" w:cstheme="majorHAnsi" w:hAnsiTheme="majorHAnsi"/>
          <w:color w:val="00000A"/>
        </w:rPr>
        <w:t xml:space="preserve">W przypadku awarii lub usterki uniemożliwiającej korzystanie z </w:t>
      </w:r>
      <w:r>
        <w:rPr>
          <w:rFonts w:cs="Calibri Light" w:ascii="Calibri Light" w:hAnsi="Calibri Light" w:asciiTheme="majorHAnsi" w:cstheme="majorHAnsi" w:hAnsiTheme="majorHAnsi"/>
          <w:i/>
          <w:iCs/>
        </w:rPr>
        <w:t>eZD</w:t>
      </w:r>
      <w:r>
        <w:rPr>
          <w:rFonts w:cs="Calibri Light" w:ascii="Calibri Light" w:hAnsi="Calibri Light" w:asciiTheme="majorHAnsi" w:cstheme="majorHAnsi" w:hAnsiTheme="majorHAnsi"/>
          <w:color w:val="00000A"/>
        </w:rPr>
        <w:t>, Wykonawca na własny koszt odtwarza instalację z backupu.</w:t>
      </w:r>
    </w:p>
    <w:p>
      <w:pPr>
        <w:pStyle w:val="ListParagraph"/>
        <w:numPr>
          <w:ilvl w:val="0"/>
          <w:numId w:val="10"/>
        </w:numPr>
        <w:tabs>
          <w:tab w:val="clear" w:pos="708"/>
          <w:tab w:val="left" w:pos="0" w:leader="none"/>
        </w:tabs>
        <w:spacing w:lineRule="auto" w:line="276" w:before="0" w:after="0"/>
        <w:contextualSpacing/>
        <w:rPr>
          <w:rFonts w:ascii="Calibri Light" w:hAnsi="Calibri Light" w:cs="Calibri Light" w:asciiTheme="majorHAnsi" w:cstheme="majorHAnsi" w:hAnsiTheme="majorHAnsi"/>
          <w:color w:val="00000A"/>
        </w:rPr>
      </w:pPr>
      <w:r>
        <w:rPr>
          <w:rFonts w:cs="Calibri Light" w:ascii="Calibri Light" w:hAnsi="Calibri Light" w:asciiTheme="majorHAnsi" w:cstheme="majorHAnsi" w:hAnsiTheme="majorHAnsi"/>
          <w:color w:val="00000A"/>
        </w:rPr>
        <w:t>W razie spełnienia warunku w ust. 9, Wykonawca jest zobowiązany do odtworzenia instalacji w terminie 8 godzin roboczych liczonym od momentu zgłoszenia przez Zamawiającego potrzeby odtworzenia instalacji.</w:t>
      </w:r>
    </w:p>
    <w:p>
      <w:pPr>
        <w:pStyle w:val="ListParagraph"/>
        <w:numPr>
          <w:ilvl w:val="0"/>
          <w:numId w:val="10"/>
        </w:numPr>
        <w:tabs>
          <w:tab w:val="clear" w:pos="708"/>
          <w:tab w:val="left" w:pos="0" w:leader="none"/>
        </w:tabs>
        <w:spacing w:lineRule="auto" w:line="276" w:before="0" w:after="0"/>
        <w:contextualSpacing/>
        <w:rPr>
          <w:rFonts w:ascii="Calibri Light" w:hAnsi="Calibri Light" w:cs="Calibri Light" w:asciiTheme="majorHAnsi" w:cstheme="majorHAnsi" w:hAnsiTheme="majorHAnsi"/>
          <w:color w:val="00000A"/>
        </w:rPr>
      </w:pPr>
      <w:r>
        <w:rPr>
          <w:rFonts w:cs="Calibri Light" w:ascii="Calibri Light" w:hAnsi="Calibri Light" w:asciiTheme="majorHAnsi" w:cstheme="majorHAnsi" w:hAnsiTheme="majorHAnsi"/>
          <w:color w:val="00000A"/>
        </w:rPr>
        <w:t>Kopia zapasowa jest cyklicznie nadpisywania w tygodniowym okresie.</w:t>
      </w:r>
    </w:p>
    <w:p>
      <w:pPr>
        <w:pStyle w:val="ListParagraph"/>
        <w:numPr>
          <w:ilvl w:val="0"/>
          <w:numId w:val="10"/>
        </w:numPr>
        <w:tabs>
          <w:tab w:val="clear" w:pos="708"/>
          <w:tab w:val="left" w:pos="0" w:leader="none"/>
        </w:tabs>
        <w:spacing w:lineRule="auto" w:line="276" w:before="0" w:after="0"/>
        <w:contextualSpacing/>
        <w:rPr>
          <w:rFonts w:ascii="Calibri Light" w:hAnsi="Calibri Light" w:cs="Calibri Light" w:asciiTheme="majorHAnsi" w:cstheme="majorHAnsi" w:hAnsiTheme="majorHAnsi"/>
          <w:color w:val="00000A"/>
        </w:rPr>
      </w:pPr>
      <w:r>
        <w:rPr>
          <w:rFonts w:cs="Calibri Light" w:ascii="Calibri Light" w:hAnsi="Calibri Light" w:asciiTheme="majorHAnsi" w:cstheme="majorHAnsi" w:hAnsiTheme="majorHAnsi"/>
          <w:color w:val="00000A"/>
        </w:rPr>
        <w:t xml:space="preserve">W przypadku przeniesienia systemu </w:t>
      </w:r>
      <w:r>
        <w:rPr>
          <w:rFonts w:cs="Calibri Light" w:ascii="Calibri Light" w:hAnsi="Calibri Light" w:asciiTheme="majorHAnsi" w:cstheme="majorHAnsi" w:hAnsiTheme="majorHAnsi"/>
          <w:i/>
          <w:iCs/>
        </w:rPr>
        <w:t>eZD</w:t>
      </w:r>
      <w:r>
        <w:rPr>
          <w:rFonts w:cs="Calibri Light" w:ascii="Calibri Light" w:hAnsi="Calibri Light" w:asciiTheme="majorHAnsi" w:cstheme="majorHAnsi" w:hAnsiTheme="majorHAnsi"/>
          <w:color w:val="00000A"/>
        </w:rPr>
        <w:t xml:space="preserve"> na zasoby Zamawiającego, odpowiedzialność za tworzenie backupu na zasobach Zamawiającego odpowiada Zamawiający.</w:t>
      </w:r>
    </w:p>
    <w:p>
      <w:pPr>
        <w:pStyle w:val="ListParagraph"/>
        <w:numPr>
          <w:ilvl w:val="0"/>
          <w:numId w:val="10"/>
        </w:numPr>
        <w:tabs>
          <w:tab w:val="clear" w:pos="708"/>
          <w:tab w:val="left" w:pos="0" w:leader="none"/>
        </w:tabs>
        <w:spacing w:lineRule="auto" w:line="276" w:before="0" w:after="0"/>
        <w:contextualSpacing/>
        <w:rPr>
          <w:rFonts w:ascii="Calibri Light" w:hAnsi="Calibri Light" w:cs="Calibri Light" w:asciiTheme="majorHAnsi" w:cstheme="majorHAnsi" w:hAnsiTheme="majorHAnsi"/>
          <w:color w:val="00000A"/>
        </w:rPr>
      </w:pPr>
      <w:r>
        <w:rPr>
          <w:rFonts w:cs="Calibri Light" w:ascii="Calibri Light" w:hAnsi="Calibri Light" w:asciiTheme="majorHAnsi" w:cstheme="majorHAnsi" w:hAnsiTheme="majorHAnsi"/>
          <w:color w:val="00000A"/>
        </w:rPr>
        <w:t>W przypadku korzystania przez Zamawiającego z usługi hostingu Wykonawca zastrzega, że ze względów bezpieczeństwa dostęp do usługi możliwy jest wyłącznie ze wskazanych przez Zamawiającego adresów IP.</w:t>
      </w:r>
    </w:p>
    <w:p>
      <w:pPr>
        <w:pStyle w:val="Nagwek1"/>
        <w:keepNext w:val="false"/>
        <w:keepLines w:val="false"/>
        <w:widowControl w:val="false"/>
        <w:numPr>
          <w:ilvl w:val="0"/>
          <w:numId w:val="10"/>
        </w:numPr>
        <w:tabs>
          <w:tab w:val="clear" w:pos="708"/>
          <w:tab w:val="left" w:pos="360" w:leader="none"/>
        </w:tabs>
        <w:spacing w:lineRule="auto" w:line="300" w:before="0" w:after="0"/>
        <w:ind w:left="357" w:hanging="357"/>
        <w:textAlignment w:val="baseline"/>
        <w:rPr>
          <w:rFonts w:cs="Calibri Light" w:cstheme="majorHAnsi"/>
          <w:b/>
          <w:b/>
          <w:color w:val="auto"/>
          <w:sz w:val="22"/>
          <w:szCs w:val="22"/>
        </w:rPr>
      </w:pPr>
      <w:r>
        <w:rPr>
          <w:rFonts w:cs="Calibri Light" w:cstheme="majorHAnsi"/>
          <w:color w:val="auto"/>
          <w:sz w:val="22"/>
          <w:szCs w:val="22"/>
        </w:rPr>
        <w:t xml:space="preserve">Zakres świadczonych usług w ramach Wsparcia i Aktualizacji: </w:t>
      </w:r>
    </w:p>
    <w:p>
      <w:pPr>
        <w:pStyle w:val="Nagwek1"/>
        <w:keepNext w:val="false"/>
        <w:keepLines w:val="false"/>
        <w:widowControl w:val="false"/>
        <w:numPr>
          <w:ilvl w:val="1"/>
          <w:numId w:val="10"/>
        </w:numPr>
        <w:tabs>
          <w:tab w:val="clear" w:pos="708"/>
          <w:tab w:val="left" w:pos="360" w:leader="none"/>
        </w:tabs>
        <w:spacing w:lineRule="auto" w:line="300" w:before="0" w:after="0"/>
        <w:ind w:left="357" w:hanging="357"/>
        <w:textAlignment w:val="baseline"/>
        <w:rPr>
          <w:rFonts w:cs="Calibri Light" w:cstheme="majorHAnsi"/>
          <w:b/>
          <w:b/>
          <w:color w:val="auto"/>
          <w:sz w:val="22"/>
          <w:szCs w:val="22"/>
        </w:rPr>
      </w:pPr>
      <w:r>
        <w:rPr>
          <w:rFonts w:cs="Calibri Light" w:cstheme="majorHAnsi"/>
          <w:color w:val="auto"/>
          <w:sz w:val="22"/>
          <w:szCs w:val="22"/>
        </w:rPr>
        <w:t xml:space="preserve">zapewnienie ciągłości działania </w:t>
      </w:r>
      <w:r>
        <w:rPr>
          <w:rFonts w:cs="Calibri Light" w:cstheme="majorHAnsi"/>
          <w:i/>
          <w:iCs/>
          <w:color w:val="auto"/>
          <w:sz w:val="22"/>
          <w:szCs w:val="22"/>
        </w:rPr>
        <w:t xml:space="preserve">eZD, </w:t>
      </w:r>
      <w:r>
        <w:rPr>
          <w:rFonts w:cs="Calibri Light" w:cstheme="majorHAnsi"/>
          <w:color w:val="auto"/>
          <w:sz w:val="22"/>
          <w:szCs w:val="22"/>
        </w:rPr>
        <w:t xml:space="preserve">wysokiej dostępności, integralności oraz dokonywania minimum raz na dobę Kopii Bezpieczeństwa </w:t>
      </w:r>
      <w:r>
        <w:rPr>
          <w:rFonts w:cs="Calibri Light" w:cstheme="majorHAnsi"/>
          <w:i/>
          <w:iCs/>
          <w:color w:val="auto"/>
          <w:sz w:val="22"/>
          <w:szCs w:val="22"/>
        </w:rPr>
        <w:t>eZD</w:t>
      </w:r>
      <w:r>
        <w:rPr>
          <w:rFonts w:cs="Calibri Light" w:cstheme="majorHAnsi"/>
          <w:color w:val="auto"/>
          <w:sz w:val="22"/>
          <w:szCs w:val="22"/>
        </w:rPr>
        <w:t xml:space="preserve"> (backup) danych zgromadzonych w </w:t>
      </w:r>
      <w:r>
        <w:rPr>
          <w:rFonts w:cs="Calibri Light" w:cstheme="majorHAnsi"/>
          <w:i/>
          <w:iCs/>
          <w:color w:val="auto"/>
          <w:sz w:val="22"/>
          <w:szCs w:val="22"/>
        </w:rPr>
        <w:t>eZD</w:t>
      </w:r>
      <w:r>
        <w:rPr>
          <w:rFonts w:cs="Calibri Light" w:cstheme="majorHAnsi"/>
          <w:color w:val="auto"/>
          <w:sz w:val="22"/>
          <w:szCs w:val="22"/>
        </w:rPr>
        <w:t>. Za wykonywanie kopii zapasowej baz danych umieszczonych w infrastrukturze Zamawiającego, odpowiada Zamawiający,</w:t>
      </w:r>
    </w:p>
    <w:p>
      <w:pPr>
        <w:pStyle w:val="Nagwek1"/>
        <w:keepNext w:val="false"/>
        <w:keepLines w:val="false"/>
        <w:widowControl w:val="false"/>
        <w:numPr>
          <w:ilvl w:val="1"/>
          <w:numId w:val="10"/>
        </w:numPr>
        <w:tabs>
          <w:tab w:val="clear" w:pos="708"/>
          <w:tab w:val="left" w:pos="360" w:leader="none"/>
        </w:tabs>
        <w:spacing w:lineRule="auto" w:line="300" w:before="0" w:after="0"/>
        <w:ind w:left="357" w:hanging="357"/>
        <w:textAlignment w:val="baseline"/>
        <w:rPr>
          <w:rFonts w:cs="Calibri Light" w:cstheme="majorHAnsi"/>
          <w:b/>
          <w:b/>
          <w:color w:val="auto"/>
          <w:sz w:val="22"/>
          <w:szCs w:val="22"/>
        </w:rPr>
      </w:pPr>
      <w:r>
        <w:rPr>
          <w:rFonts w:cs="Calibri Light" w:cstheme="majorHAnsi"/>
          <w:color w:val="auto"/>
          <w:sz w:val="22"/>
          <w:szCs w:val="22"/>
        </w:rPr>
        <w:t xml:space="preserve">modyfikacje </w:t>
      </w:r>
      <w:r>
        <w:rPr>
          <w:rFonts w:cs="Calibri Light" w:cstheme="majorHAnsi"/>
          <w:i/>
          <w:iCs/>
          <w:color w:val="auto"/>
          <w:sz w:val="22"/>
          <w:szCs w:val="22"/>
        </w:rPr>
        <w:t>eZD</w:t>
      </w:r>
      <w:r>
        <w:rPr>
          <w:rFonts w:cs="Calibri Light" w:cstheme="majorHAnsi"/>
          <w:color w:val="auto"/>
          <w:sz w:val="22"/>
          <w:szCs w:val="22"/>
        </w:rPr>
        <w:t xml:space="preserve"> wynikające ze zmian przepisów prawnych,</w:t>
      </w:r>
    </w:p>
    <w:p>
      <w:pPr>
        <w:pStyle w:val="Nagwek1"/>
        <w:keepNext w:val="false"/>
        <w:keepLines w:val="false"/>
        <w:widowControl w:val="false"/>
        <w:numPr>
          <w:ilvl w:val="1"/>
          <w:numId w:val="10"/>
        </w:numPr>
        <w:tabs>
          <w:tab w:val="clear" w:pos="708"/>
          <w:tab w:val="left" w:pos="360" w:leader="none"/>
        </w:tabs>
        <w:spacing w:lineRule="auto" w:line="300" w:before="0" w:after="0"/>
        <w:ind w:left="357" w:hanging="357"/>
        <w:textAlignment w:val="baseline"/>
        <w:rPr>
          <w:rFonts w:cs="Calibri Light" w:cstheme="majorHAnsi"/>
          <w:b/>
          <w:b/>
          <w:color w:val="auto"/>
          <w:sz w:val="22"/>
          <w:szCs w:val="22"/>
        </w:rPr>
      </w:pPr>
      <w:r>
        <w:rPr>
          <w:rFonts w:cs="Calibri Light" w:cstheme="majorHAnsi"/>
          <w:color w:val="auto"/>
          <w:sz w:val="22"/>
          <w:szCs w:val="22"/>
        </w:rPr>
        <w:t xml:space="preserve">usuwanie Błędów </w:t>
      </w:r>
      <w:r>
        <w:rPr>
          <w:rFonts w:cs="Calibri Light" w:cstheme="majorHAnsi"/>
          <w:i/>
          <w:iCs/>
          <w:color w:val="auto"/>
          <w:sz w:val="22"/>
          <w:szCs w:val="22"/>
        </w:rPr>
        <w:t>eZD</w:t>
      </w:r>
      <w:r>
        <w:rPr>
          <w:rFonts w:cs="Calibri Light" w:cstheme="majorHAnsi"/>
          <w:iCs/>
          <w:color w:val="auto"/>
          <w:sz w:val="22"/>
          <w:szCs w:val="22"/>
        </w:rPr>
        <w:t xml:space="preserve"> zgłoszonych przez </w:t>
      </w:r>
      <w:r>
        <w:rPr>
          <w:rFonts w:cs="Calibri Light" w:cstheme="majorHAnsi"/>
          <w:color w:val="auto"/>
          <w:sz w:val="22"/>
          <w:szCs w:val="22"/>
        </w:rPr>
        <w:t>Zamawiającego</w:t>
      </w:r>
      <w:r>
        <w:rPr>
          <w:rFonts w:cs="Calibri Light" w:cstheme="majorHAnsi"/>
          <w:iCs/>
          <w:color w:val="auto"/>
          <w:sz w:val="22"/>
          <w:szCs w:val="22"/>
        </w:rPr>
        <w:t xml:space="preserve"> zdalnie </w:t>
      </w:r>
      <w:r>
        <w:rPr>
          <w:rFonts w:cs="Calibri Light" w:cstheme="majorHAnsi"/>
          <w:color w:val="auto"/>
          <w:sz w:val="22"/>
          <w:szCs w:val="22"/>
        </w:rPr>
        <w:t>oraz</w:t>
      </w:r>
      <w:r>
        <w:rPr>
          <w:rFonts w:cs="Calibri Light" w:cstheme="majorHAnsi"/>
          <w:i/>
          <w:color w:val="auto"/>
          <w:sz w:val="22"/>
          <w:szCs w:val="22"/>
        </w:rPr>
        <w:t xml:space="preserve"> </w:t>
      </w:r>
      <w:r>
        <w:rPr>
          <w:rFonts w:cs="Calibri Light" w:cstheme="majorHAnsi"/>
          <w:color w:val="auto"/>
          <w:sz w:val="22"/>
          <w:szCs w:val="22"/>
        </w:rPr>
        <w:t xml:space="preserve">bieżące Wsparcie w zakresie użytkowania </w:t>
      </w:r>
      <w:r>
        <w:rPr>
          <w:rFonts w:cs="Calibri Light" w:cstheme="majorHAnsi"/>
          <w:i/>
          <w:iCs/>
          <w:color w:val="auto"/>
          <w:sz w:val="22"/>
          <w:szCs w:val="22"/>
        </w:rPr>
        <w:t>eZD</w:t>
      </w:r>
      <w:r>
        <w:rPr>
          <w:rFonts w:cs="Calibri Light" w:cstheme="majorHAnsi"/>
          <w:iCs/>
          <w:color w:val="auto"/>
          <w:sz w:val="22"/>
          <w:szCs w:val="22"/>
        </w:rPr>
        <w:t xml:space="preserve">, </w:t>
      </w:r>
    </w:p>
    <w:p>
      <w:pPr>
        <w:pStyle w:val="Nagwek1"/>
        <w:keepNext w:val="false"/>
        <w:keepLines w:val="false"/>
        <w:widowControl w:val="false"/>
        <w:numPr>
          <w:ilvl w:val="1"/>
          <w:numId w:val="10"/>
        </w:numPr>
        <w:tabs>
          <w:tab w:val="clear" w:pos="708"/>
          <w:tab w:val="left" w:pos="360" w:leader="none"/>
        </w:tabs>
        <w:spacing w:lineRule="auto" w:line="300" w:before="0" w:after="0"/>
        <w:ind w:left="357" w:hanging="357"/>
        <w:textAlignment w:val="baseline"/>
        <w:rPr>
          <w:rFonts w:cs="Calibri Light" w:cstheme="majorHAnsi"/>
          <w:b/>
          <w:b/>
          <w:color w:val="auto"/>
          <w:sz w:val="22"/>
          <w:szCs w:val="22"/>
        </w:rPr>
      </w:pPr>
      <w:r>
        <w:rPr>
          <w:rFonts w:cs="Calibri Light" w:cstheme="majorHAnsi"/>
          <w:bCs/>
          <w:color w:val="auto"/>
          <w:sz w:val="22"/>
          <w:szCs w:val="22"/>
        </w:rPr>
        <w:t xml:space="preserve">wgrywanie poprawek </w:t>
      </w:r>
      <w:r>
        <w:rPr>
          <w:rFonts w:cs="Calibri Light" w:cstheme="majorHAnsi"/>
          <w:bCs/>
          <w:i/>
          <w:iCs/>
          <w:color w:val="auto"/>
          <w:sz w:val="22"/>
          <w:szCs w:val="22"/>
        </w:rPr>
        <w:t>eZD</w:t>
      </w:r>
      <w:r>
        <w:rPr>
          <w:rFonts w:cs="Calibri Light" w:cstheme="majorHAnsi"/>
          <w:bCs/>
          <w:color w:val="auto"/>
          <w:sz w:val="22"/>
          <w:szCs w:val="22"/>
        </w:rPr>
        <w:t>, w celu wyeliminowania błędów jakie zostaną ujawnione i zgłoszone,</w:t>
      </w:r>
    </w:p>
    <w:p>
      <w:pPr>
        <w:pStyle w:val="Nagwek1"/>
        <w:keepNext w:val="false"/>
        <w:keepLines w:val="false"/>
        <w:widowControl w:val="false"/>
        <w:numPr>
          <w:ilvl w:val="1"/>
          <w:numId w:val="10"/>
        </w:numPr>
        <w:tabs>
          <w:tab w:val="clear" w:pos="708"/>
          <w:tab w:val="left" w:pos="360" w:leader="none"/>
        </w:tabs>
        <w:spacing w:lineRule="auto" w:line="300" w:before="0" w:after="0"/>
        <w:ind w:left="357" w:hanging="357"/>
        <w:textAlignment w:val="baseline"/>
        <w:rPr>
          <w:rFonts w:cs="Calibri Light" w:cstheme="majorHAnsi"/>
          <w:b/>
          <w:b/>
          <w:color w:val="auto"/>
          <w:sz w:val="22"/>
          <w:szCs w:val="22"/>
        </w:rPr>
      </w:pPr>
      <w:r>
        <w:rPr>
          <w:rFonts w:cs="Calibri Light" w:cstheme="majorHAnsi"/>
          <w:iCs/>
          <w:color w:val="auto"/>
          <w:sz w:val="22"/>
          <w:szCs w:val="22"/>
        </w:rPr>
        <w:t xml:space="preserve">Aktualizacje </w:t>
      </w:r>
      <w:r>
        <w:rPr>
          <w:rFonts w:cs="Calibri Light" w:cstheme="majorHAnsi"/>
          <w:i/>
          <w:iCs/>
          <w:color w:val="auto"/>
          <w:sz w:val="22"/>
          <w:szCs w:val="22"/>
        </w:rPr>
        <w:t>eZD</w:t>
      </w:r>
      <w:r>
        <w:rPr>
          <w:rFonts w:cs="Calibri Light" w:cstheme="majorHAnsi"/>
          <w:iCs/>
          <w:color w:val="auto"/>
          <w:sz w:val="22"/>
          <w:szCs w:val="22"/>
        </w:rPr>
        <w:t xml:space="preserve"> do najnowszych wersji wynikające z rozwoju </w:t>
      </w:r>
      <w:r>
        <w:rPr>
          <w:rFonts w:cs="Calibri Light" w:cstheme="majorHAnsi"/>
          <w:i/>
          <w:iCs/>
          <w:color w:val="auto"/>
          <w:sz w:val="22"/>
          <w:szCs w:val="22"/>
        </w:rPr>
        <w:t>eZD</w:t>
      </w:r>
      <w:r>
        <w:rPr>
          <w:rFonts w:cs="Calibri Light" w:cstheme="majorHAnsi"/>
          <w:i/>
          <w:color w:val="auto"/>
          <w:sz w:val="22"/>
          <w:szCs w:val="22"/>
        </w:rPr>
        <w:t>,</w:t>
      </w:r>
    </w:p>
    <w:p>
      <w:pPr>
        <w:pStyle w:val="Nagwek1"/>
        <w:keepNext w:val="false"/>
        <w:keepLines w:val="false"/>
        <w:widowControl w:val="false"/>
        <w:numPr>
          <w:ilvl w:val="1"/>
          <w:numId w:val="10"/>
        </w:numPr>
        <w:tabs>
          <w:tab w:val="clear" w:pos="708"/>
          <w:tab w:val="left" w:pos="360" w:leader="none"/>
        </w:tabs>
        <w:spacing w:lineRule="auto" w:line="300" w:before="0" w:after="0"/>
        <w:ind w:left="357" w:hanging="357"/>
        <w:textAlignment w:val="baseline"/>
        <w:rPr>
          <w:rFonts w:cs="Calibri Light" w:cstheme="majorHAnsi"/>
          <w:b/>
          <w:b/>
          <w:color w:val="auto"/>
          <w:sz w:val="22"/>
          <w:szCs w:val="22"/>
        </w:rPr>
      </w:pPr>
      <w:r>
        <w:rPr>
          <w:rFonts w:cs="Calibri Light" w:cstheme="majorHAnsi"/>
          <w:color w:val="auto"/>
          <w:sz w:val="22"/>
          <w:szCs w:val="22"/>
        </w:rPr>
        <w:t xml:space="preserve">udzielanie porad telefonicznych przedstawicielom Zamawiającego w zakresie działania i konfiguracji </w:t>
      </w:r>
      <w:r>
        <w:rPr>
          <w:rFonts w:cs="Calibri Light" w:cstheme="majorHAnsi"/>
          <w:i/>
          <w:iCs/>
          <w:color w:val="auto"/>
          <w:sz w:val="22"/>
          <w:szCs w:val="22"/>
        </w:rPr>
        <w:t>eZD</w:t>
      </w:r>
      <w:r>
        <w:rPr>
          <w:rFonts w:cs="Calibri Light" w:cstheme="majorHAnsi"/>
          <w:color w:val="auto"/>
          <w:sz w:val="22"/>
          <w:szCs w:val="22"/>
        </w:rPr>
        <w:t>,</w:t>
      </w:r>
    </w:p>
    <w:p>
      <w:pPr>
        <w:pStyle w:val="Nagwek1"/>
        <w:keepNext w:val="false"/>
        <w:keepLines w:val="false"/>
        <w:widowControl w:val="false"/>
        <w:numPr>
          <w:ilvl w:val="1"/>
          <w:numId w:val="10"/>
        </w:numPr>
        <w:tabs>
          <w:tab w:val="clear" w:pos="708"/>
          <w:tab w:val="left" w:pos="360" w:leader="none"/>
        </w:tabs>
        <w:spacing w:lineRule="auto" w:line="300" w:before="0" w:after="0"/>
        <w:ind w:left="357" w:hanging="357"/>
        <w:textAlignment w:val="baseline"/>
        <w:rPr>
          <w:rFonts w:cs="Calibri Light" w:cstheme="majorHAnsi"/>
          <w:b/>
          <w:b/>
          <w:color w:val="auto"/>
          <w:sz w:val="22"/>
          <w:szCs w:val="22"/>
        </w:rPr>
      </w:pPr>
      <w:r>
        <w:rPr>
          <w:rFonts w:cs="Calibri Light" w:cstheme="majorHAnsi"/>
          <w:color w:val="auto"/>
          <w:sz w:val="22"/>
          <w:szCs w:val="22"/>
        </w:rPr>
        <w:t xml:space="preserve">aktywny nadzór nad </w:t>
      </w:r>
      <w:r>
        <w:rPr>
          <w:rFonts w:cs="Calibri Light" w:cstheme="majorHAnsi"/>
          <w:iCs/>
          <w:color w:val="auto"/>
          <w:sz w:val="22"/>
          <w:szCs w:val="22"/>
        </w:rPr>
        <w:t>oprogramowaniem</w:t>
      </w:r>
      <w:r>
        <w:rPr>
          <w:rFonts w:cs="Calibri Light" w:cstheme="majorHAnsi"/>
          <w:color w:val="auto"/>
          <w:sz w:val="22"/>
          <w:szCs w:val="22"/>
        </w:rPr>
        <w:t xml:space="preserve"> tj. monitorowanie działania wszystkich jego elementów, reakcję na wykryte nieprawidłowości, wprowadzanie poprawek mających na celu usprawnienie pracy </w:t>
      </w:r>
      <w:r>
        <w:rPr>
          <w:rFonts w:cs="Calibri Light" w:cstheme="majorHAnsi"/>
          <w:i/>
          <w:iCs/>
          <w:color w:val="auto"/>
          <w:sz w:val="22"/>
          <w:szCs w:val="22"/>
        </w:rPr>
        <w:t>eZD</w:t>
      </w:r>
      <w:r>
        <w:rPr>
          <w:rFonts w:cs="Calibri Light" w:cstheme="majorHAnsi"/>
          <w:i/>
          <w:color w:val="auto"/>
          <w:sz w:val="22"/>
          <w:szCs w:val="22"/>
        </w:rPr>
        <w:t>.</w:t>
      </w:r>
    </w:p>
    <w:p>
      <w:pPr>
        <w:pStyle w:val="Nagwek1"/>
        <w:keepNext w:val="false"/>
        <w:keepLines w:val="false"/>
        <w:widowControl w:val="false"/>
        <w:numPr>
          <w:ilvl w:val="0"/>
          <w:numId w:val="10"/>
        </w:numPr>
        <w:tabs>
          <w:tab w:val="clear" w:pos="708"/>
          <w:tab w:val="left" w:pos="360" w:leader="none"/>
        </w:tabs>
        <w:spacing w:lineRule="auto" w:line="300" w:before="0" w:after="0"/>
        <w:ind w:left="357" w:hanging="357"/>
        <w:textAlignment w:val="baseline"/>
        <w:rPr>
          <w:rFonts w:cs="Calibri Light" w:cstheme="majorHAnsi"/>
          <w:b/>
          <w:b/>
          <w:color w:val="auto"/>
          <w:sz w:val="22"/>
          <w:szCs w:val="22"/>
        </w:rPr>
      </w:pPr>
      <w:r>
        <w:rPr>
          <w:rFonts w:cs="Calibri Light" w:cstheme="majorHAnsi"/>
          <w:bCs/>
          <w:color w:val="auto"/>
          <w:sz w:val="22"/>
          <w:szCs w:val="22"/>
        </w:rPr>
        <w:t xml:space="preserve">Zamawiający ma prawo do zgłaszania propozycji dodatkowych modyfikacji </w:t>
      </w:r>
      <w:r>
        <w:rPr>
          <w:rFonts w:cs="Calibri Light" w:cstheme="majorHAnsi"/>
          <w:bCs/>
          <w:i/>
          <w:iCs/>
          <w:color w:val="auto"/>
          <w:sz w:val="22"/>
          <w:szCs w:val="22"/>
        </w:rPr>
        <w:t>eZD</w:t>
      </w:r>
      <w:r>
        <w:rPr>
          <w:rFonts w:cs="Calibri Light" w:cstheme="majorHAnsi"/>
          <w:bCs/>
          <w:color w:val="auto"/>
          <w:sz w:val="22"/>
          <w:szCs w:val="22"/>
        </w:rPr>
        <w:t xml:space="preserve"> rozszerzające go o nowe funkcjonalności lub moduły.</w:t>
      </w:r>
    </w:p>
    <w:p>
      <w:pPr>
        <w:pStyle w:val="Nagwek1"/>
        <w:keepNext w:val="false"/>
        <w:keepLines w:val="false"/>
        <w:widowControl w:val="false"/>
        <w:numPr>
          <w:ilvl w:val="0"/>
          <w:numId w:val="10"/>
        </w:numPr>
        <w:tabs>
          <w:tab w:val="clear" w:pos="708"/>
          <w:tab w:val="left" w:pos="360" w:leader="none"/>
        </w:tabs>
        <w:spacing w:lineRule="auto" w:line="300" w:before="0" w:after="0"/>
        <w:ind w:left="357" w:hanging="357"/>
        <w:textAlignment w:val="baseline"/>
        <w:rPr>
          <w:rFonts w:cs="Calibri Light" w:cstheme="majorHAnsi"/>
          <w:b/>
          <w:b/>
          <w:color w:val="000000" w:themeColor="text1"/>
          <w:sz w:val="22"/>
          <w:szCs w:val="22"/>
        </w:rPr>
      </w:pPr>
      <w:r>
        <w:rPr>
          <w:rFonts w:cs="Calibri Light" w:cstheme="majorHAnsi"/>
          <w:color w:val="000000" w:themeColor="text1"/>
          <w:sz w:val="22"/>
          <w:szCs w:val="22"/>
        </w:rPr>
        <w:t>Licencja oprogramowania eZD:</w:t>
      </w:r>
    </w:p>
    <w:p>
      <w:pPr>
        <w:pStyle w:val="ListParagraph"/>
        <w:spacing w:lineRule="auto" w:line="276"/>
        <w:ind w:left="360" w:hanging="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16.1 nie może ograniczać prawa licencjobiorcy do przeniesienia oprogramowania eZD na inny serwer, bez ograniczenia ilości użytkowników korzystających z oprogramowania eZD, bez ograniczenia ilości komputerów, serwerów, na których można używać oprogramowanie eZD oraz instalować konieczne dodatki do obsługi eZD,</w:t>
      </w:r>
    </w:p>
    <w:p>
      <w:pPr>
        <w:pStyle w:val="ListParagraph"/>
        <w:spacing w:lineRule="auto" w:line="276"/>
        <w:ind w:left="360" w:hanging="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16.2 nie może w żaden sposób ograniczać sposobu pracy użytkowników końcowych (np. praca w sieci LAN, praca zdalna poprzez Internet); użytkownik może pracować w dowolny dostępny technologicznie sposób,</w:t>
      </w:r>
    </w:p>
    <w:p>
      <w:pPr>
        <w:pStyle w:val="Normal"/>
        <w:spacing w:lineRule="auto" w:line="276"/>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 xml:space="preserve">      </w:t>
      </w:r>
      <w:r>
        <w:rPr>
          <w:rFonts w:cs="Calibri Light" w:ascii="Calibri Light" w:hAnsi="Calibri Light" w:asciiTheme="majorHAnsi" w:cstheme="majorHAnsi" w:hAnsiTheme="majorHAnsi"/>
        </w:rPr>
        <w:t xml:space="preserve">16.3 nie może ograniczać prawa licencjobiorcy do korzystania z oprogramowania </w:t>
        <w:br/>
        <w:t xml:space="preserve">na dowolnym komputerze klienckim (licencja nie może być przypisana </w:t>
        <w:br/>
        <w:t>do komputera/urządzenia).</w:t>
      </w:r>
    </w:p>
    <w:p>
      <w:pPr>
        <w:pStyle w:val="Normal"/>
        <w:spacing w:lineRule="auto" w:line="276"/>
        <w:rPr>
          <w:rFonts w:ascii="Calibri Light" w:hAnsi="Calibri Light" w:cs="Calibri Light" w:asciiTheme="majorHAnsi" w:cstheme="majorHAnsi" w:hAnsiTheme="majorHAnsi"/>
        </w:rPr>
      </w:pPr>
      <w:r>
        <w:rPr>
          <w:rFonts w:cs="Calibri Light" w:cstheme="majorHAnsi" w:ascii="Calibri Light" w:hAnsi="Calibri Light"/>
        </w:rPr>
      </w:r>
    </w:p>
    <w:p>
      <w:pPr>
        <w:pStyle w:val="Nagwek1"/>
        <w:keepNext w:val="false"/>
        <w:keepLines w:val="false"/>
        <w:widowControl w:val="false"/>
        <w:spacing w:lineRule="auto" w:line="300" w:before="0" w:after="0"/>
        <w:ind w:left="360" w:hanging="357"/>
        <w:jc w:val="center"/>
        <w:textAlignment w:val="baseline"/>
        <w:rPr>
          <w:rFonts w:cs="Calibri Light" w:cstheme="majorHAnsi"/>
          <w:color w:val="auto"/>
          <w:sz w:val="22"/>
          <w:szCs w:val="22"/>
        </w:rPr>
      </w:pPr>
      <w:r>
        <w:rPr>
          <w:rFonts w:cs="Calibri Light" w:cstheme="majorHAnsi"/>
          <w:color w:val="auto"/>
          <w:sz w:val="22"/>
          <w:szCs w:val="22"/>
        </w:rPr>
        <w:t>§ 4</w:t>
      </w:r>
    </w:p>
    <w:p>
      <w:pPr>
        <w:pStyle w:val="Nagwek1"/>
        <w:keepNext w:val="false"/>
        <w:keepLines w:val="false"/>
        <w:widowControl w:val="false"/>
        <w:spacing w:lineRule="auto" w:line="300" w:before="0" w:after="0"/>
        <w:ind w:left="360" w:hanging="357"/>
        <w:jc w:val="center"/>
        <w:textAlignment w:val="baseline"/>
        <w:rPr>
          <w:rFonts w:cs="Calibri Light" w:cstheme="majorHAnsi"/>
          <w:i/>
          <w:i/>
          <w:iCs/>
          <w:color w:val="auto"/>
          <w:sz w:val="22"/>
          <w:szCs w:val="22"/>
        </w:rPr>
      </w:pPr>
      <w:r>
        <w:rPr>
          <w:rFonts w:cs="Calibri Light" w:cstheme="majorHAnsi"/>
          <w:i/>
          <w:iCs/>
          <w:color w:val="auto"/>
          <w:sz w:val="22"/>
          <w:szCs w:val="22"/>
        </w:rPr>
        <w:t xml:space="preserve">Procedura Zgłaszania i Naprawy Błędów </w:t>
      </w:r>
    </w:p>
    <w:p>
      <w:pPr>
        <w:pStyle w:val="Nagwek1"/>
        <w:keepNext w:val="false"/>
        <w:keepLines w:val="false"/>
        <w:widowControl w:val="false"/>
        <w:numPr>
          <w:ilvl w:val="0"/>
          <w:numId w:val="4"/>
        </w:numPr>
        <w:tabs>
          <w:tab w:val="clear" w:pos="708"/>
          <w:tab w:val="left" w:pos="360" w:leader="none"/>
        </w:tabs>
        <w:spacing w:lineRule="auto" w:line="300" w:before="0" w:after="0"/>
        <w:ind w:left="357" w:hanging="357"/>
        <w:textAlignment w:val="baseline"/>
        <w:rPr>
          <w:rFonts w:cs="Calibri Light" w:cstheme="majorHAnsi"/>
          <w:bCs/>
          <w:color w:val="auto"/>
          <w:sz w:val="22"/>
          <w:szCs w:val="22"/>
        </w:rPr>
      </w:pPr>
      <w:r>
        <w:rPr>
          <w:rFonts w:cs="Calibri Light" w:cstheme="majorHAnsi"/>
          <w:bCs/>
          <w:color w:val="auto"/>
          <w:sz w:val="22"/>
          <w:szCs w:val="22"/>
        </w:rPr>
        <w:t xml:space="preserve">Zamawiający wyznacza osoby odpowiedzialne za merytoryczną obsługę </w:t>
      </w:r>
      <w:r>
        <w:rPr>
          <w:rFonts w:cs="Calibri Light" w:cstheme="majorHAnsi"/>
          <w:bCs/>
          <w:i/>
          <w:iCs/>
          <w:color w:val="auto"/>
          <w:sz w:val="22"/>
          <w:szCs w:val="22"/>
        </w:rPr>
        <w:t xml:space="preserve">eZD </w:t>
      </w:r>
      <w:r>
        <w:rPr>
          <w:rFonts w:cs="Calibri Light" w:cstheme="majorHAnsi"/>
          <w:bCs/>
          <w:color w:val="auto"/>
          <w:sz w:val="22"/>
          <w:szCs w:val="22"/>
        </w:rPr>
        <w:t>(administratorów technicznych).</w:t>
      </w:r>
    </w:p>
    <w:p>
      <w:pPr>
        <w:pStyle w:val="Nagwek1"/>
        <w:keepNext w:val="false"/>
        <w:keepLines w:val="false"/>
        <w:widowControl w:val="false"/>
        <w:numPr>
          <w:ilvl w:val="0"/>
          <w:numId w:val="4"/>
        </w:numPr>
        <w:tabs>
          <w:tab w:val="clear" w:pos="708"/>
          <w:tab w:val="left" w:pos="360" w:leader="none"/>
        </w:tabs>
        <w:spacing w:lineRule="auto" w:line="300" w:before="0" w:after="0"/>
        <w:ind w:left="357" w:hanging="357"/>
        <w:textAlignment w:val="baseline"/>
        <w:rPr>
          <w:rFonts w:cs="Calibri Light" w:cstheme="majorHAnsi"/>
          <w:bCs/>
          <w:color w:val="auto"/>
          <w:sz w:val="22"/>
          <w:szCs w:val="22"/>
        </w:rPr>
      </w:pPr>
      <w:r>
        <w:rPr>
          <w:rFonts w:cs="Calibri Light" w:cstheme="majorHAnsi"/>
          <w:bCs/>
          <w:color w:val="auto"/>
          <w:sz w:val="22"/>
          <w:szCs w:val="22"/>
        </w:rPr>
        <w:t xml:space="preserve">Administrator lub inna osoba do tego upoważniona zgłasza problem dotyczący działania </w:t>
      </w:r>
      <w:r>
        <w:rPr>
          <w:rFonts w:cs="Calibri Light" w:cstheme="majorHAnsi"/>
          <w:bCs/>
          <w:i/>
          <w:iCs/>
          <w:color w:val="auto"/>
          <w:sz w:val="22"/>
          <w:szCs w:val="22"/>
        </w:rPr>
        <w:t>eZD</w:t>
      </w:r>
      <w:r>
        <w:rPr>
          <w:rFonts w:cs="Calibri Light" w:cstheme="majorHAnsi"/>
          <w:bCs/>
          <w:color w:val="auto"/>
          <w:sz w:val="22"/>
          <w:szCs w:val="22"/>
        </w:rPr>
        <w:t xml:space="preserve"> do Wykonawcy.</w:t>
      </w:r>
    </w:p>
    <w:p>
      <w:pPr>
        <w:pStyle w:val="Nagwek1"/>
        <w:keepNext w:val="false"/>
        <w:keepLines w:val="false"/>
        <w:widowControl w:val="false"/>
        <w:numPr>
          <w:ilvl w:val="0"/>
          <w:numId w:val="4"/>
        </w:numPr>
        <w:tabs>
          <w:tab w:val="clear" w:pos="708"/>
          <w:tab w:val="left" w:pos="360" w:leader="none"/>
        </w:tabs>
        <w:spacing w:lineRule="auto" w:line="300" w:before="0" w:after="0"/>
        <w:ind w:left="357" w:hanging="357"/>
        <w:textAlignment w:val="baseline"/>
        <w:rPr>
          <w:rFonts w:cs="Calibri Light" w:cstheme="majorHAnsi"/>
          <w:b/>
          <w:b/>
          <w:color w:val="auto"/>
          <w:sz w:val="22"/>
          <w:szCs w:val="22"/>
        </w:rPr>
      </w:pPr>
      <w:r>
        <w:rPr>
          <w:rFonts w:cs="Calibri Light" w:cstheme="majorHAnsi"/>
          <w:color w:val="auto"/>
          <w:sz w:val="22"/>
          <w:szCs w:val="22"/>
        </w:rPr>
        <w:t xml:space="preserve">Zgłoszenia Błędów </w:t>
      </w:r>
      <w:r>
        <w:rPr>
          <w:rFonts w:cs="Calibri Light" w:cstheme="majorHAnsi"/>
          <w:i/>
          <w:iCs/>
          <w:color w:val="auto"/>
          <w:sz w:val="22"/>
          <w:szCs w:val="22"/>
        </w:rPr>
        <w:t>eZD</w:t>
      </w:r>
      <w:r>
        <w:rPr>
          <w:rFonts w:cs="Calibri Light" w:cstheme="majorHAnsi"/>
          <w:i/>
          <w:color w:val="auto"/>
          <w:sz w:val="22"/>
          <w:szCs w:val="22"/>
        </w:rPr>
        <w:t xml:space="preserve"> </w:t>
      </w:r>
      <w:r>
        <w:rPr>
          <w:rFonts w:cs="Calibri Light" w:cstheme="majorHAnsi"/>
          <w:color w:val="auto"/>
          <w:sz w:val="22"/>
          <w:szCs w:val="22"/>
        </w:rPr>
        <w:t>przez Zamawiającego będą przyjmowane:</w:t>
      </w:r>
    </w:p>
    <w:p>
      <w:pPr>
        <w:pStyle w:val="Nagwek1"/>
        <w:keepNext w:val="false"/>
        <w:keepLines w:val="false"/>
        <w:widowControl w:val="false"/>
        <w:numPr>
          <w:ilvl w:val="1"/>
          <w:numId w:val="4"/>
        </w:numPr>
        <w:tabs>
          <w:tab w:val="clear" w:pos="708"/>
          <w:tab w:val="left" w:pos="360" w:leader="none"/>
        </w:tabs>
        <w:spacing w:lineRule="auto" w:line="300" w:before="0" w:after="0"/>
        <w:ind w:left="357" w:hanging="357"/>
        <w:textAlignment w:val="baseline"/>
        <w:rPr>
          <w:rFonts w:cs="Calibri Light" w:cstheme="majorHAnsi"/>
          <w:bCs/>
          <w:color w:val="auto"/>
          <w:sz w:val="22"/>
          <w:szCs w:val="22"/>
        </w:rPr>
      </w:pPr>
      <w:r>
        <w:rPr>
          <w:rFonts w:cs="Calibri Light" w:cstheme="majorHAnsi"/>
          <w:bCs/>
          <w:color w:val="auto"/>
          <w:sz w:val="22"/>
          <w:szCs w:val="22"/>
        </w:rPr>
        <w:t xml:space="preserve">w dni robocze w godzinach 8.00-16.00 </w:t>
      </w:r>
    </w:p>
    <w:p>
      <w:pPr>
        <w:pStyle w:val="Nagwek1"/>
        <w:keepNext w:val="false"/>
        <w:keepLines w:val="false"/>
        <w:widowControl w:val="false"/>
        <w:numPr>
          <w:ilvl w:val="1"/>
          <w:numId w:val="4"/>
        </w:numPr>
        <w:tabs>
          <w:tab w:val="clear" w:pos="708"/>
          <w:tab w:val="left" w:pos="360" w:leader="none"/>
        </w:tabs>
        <w:spacing w:lineRule="auto" w:line="300" w:before="0" w:after="0"/>
        <w:ind w:left="357" w:hanging="357"/>
        <w:textAlignment w:val="baseline"/>
        <w:rPr>
          <w:rFonts w:cs="Calibri Light" w:cstheme="majorHAnsi"/>
          <w:bCs/>
          <w:color w:val="auto"/>
          <w:sz w:val="22"/>
          <w:szCs w:val="22"/>
          <w:lang w:val="fr-FR"/>
        </w:rPr>
      </w:pPr>
      <w:r>
        <w:rPr>
          <w:rFonts w:cs="Calibri Light" w:cstheme="majorHAnsi"/>
          <w:bCs/>
          <w:color w:val="auto"/>
          <w:sz w:val="22"/>
          <w:szCs w:val="22"/>
          <w:lang w:val="fr-FR"/>
        </w:rPr>
        <w:t xml:space="preserve">e-mail: </w:t>
      </w:r>
      <w:r>
        <w:rPr/>
        <w:t>……………………</w:t>
      </w:r>
    </w:p>
    <w:p>
      <w:pPr>
        <w:pStyle w:val="Nagwek1"/>
        <w:keepNext w:val="false"/>
        <w:keepLines w:val="false"/>
        <w:widowControl w:val="false"/>
        <w:numPr>
          <w:ilvl w:val="0"/>
          <w:numId w:val="4"/>
        </w:numPr>
        <w:tabs>
          <w:tab w:val="clear" w:pos="708"/>
          <w:tab w:val="left" w:pos="360" w:leader="none"/>
        </w:tabs>
        <w:spacing w:lineRule="auto" w:line="300" w:before="0" w:after="0"/>
        <w:ind w:left="357" w:hanging="357"/>
        <w:textAlignment w:val="baseline"/>
        <w:rPr>
          <w:rFonts w:cs="Calibri Light" w:cstheme="majorHAnsi"/>
          <w:bCs/>
          <w:color w:val="auto"/>
          <w:sz w:val="22"/>
          <w:szCs w:val="22"/>
        </w:rPr>
      </w:pPr>
      <w:r>
        <w:rPr>
          <w:rFonts w:cs="Calibri Light" w:cstheme="majorHAnsi"/>
          <w:bCs/>
          <w:color w:val="auto"/>
          <w:sz w:val="22"/>
          <w:szCs w:val="22"/>
        </w:rPr>
        <w:t>Każde zgłoszenie Błędu powinno zawierać:</w:t>
      </w:r>
    </w:p>
    <w:p>
      <w:pPr>
        <w:pStyle w:val="Nagwek1"/>
        <w:keepNext w:val="false"/>
        <w:keepLines w:val="false"/>
        <w:widowControl w:val="false"/>
        <w:numPr>
          <w:ilvl w:val="1"/>
          <w:numId w:val="4"/>
        </w:numPr>
        <w:tabs>
          <w:tab w:val="clear" w:pos="708"/>
          <w:tab w:val="left" w:pos="360" w:leader="none"/>
        </w:tabs>
        <w:spacing w:lineRule="auto" w:line="300" w:before="0" w:after="0"/>
        <w:ind w:left="357" w:hanging="357"/>
        <w:textAlignment w:val="baseline"/>
        <w:rPr>
          <w:rFonts w:cs="Calibri Light" w:cstheme="majorHAnsi"/>
          <w:bCs/>
          <w:color w:val="auto"/>
          <w:sz w:val="22"/>
          <w:szCs w:val="22"/>
        </w:rPr>
      </w:pPr>
      <w:r>
        <w:rPr>
          <w:rFonts w:cs="Calibri Light" w:cstheme="majorHAnsi"/>
          <w:bCs/>
          <w:color w:val="auto"/>
          <w:sz w:val="22"/>
          <w:szCs w:val="22"/>
        </w:rPr>
        <w:t>dokładny scenariusz wykonanych czynności, który doprowadził do uzyskania Błędu w celu możliwości jego odtworzenia,</w:t>
      </w:r>
    </w:p>
    <w:p>
      <w:pPr>
        <w:pStyle w:val="Nagwek1"/>
        <w:keepNext w:val="false"/>
        <w:keepLines w:val="false"/>
        <w:widowControl w:val="false"/>
        <w:numPr>
          <w:ilvl w:val="1"/>
          <w:numId w:val="4"/>
        </w:numPr>
        <w:tabs>
          <w:tab w:val="clear" w:pos="708"/>
          <w:tab w:val="left" w:pos="360" w:leader="none"/>
        </w:tabs>
        <w:spacing w:lineRule="auto" w:line="300" w:before="0" w:after="0"/>
        <w:ind w:left="357" w:hanging="357"/>
        <w:textAlignment w:val="baseline"/>
        <w:rPr>
          <w:rFonts w:cs="Calibri Light" w:cstheme="majorHAnsi"/>
          <w:bCs/>
          <w:color w:val="auto"/>
          <w:sz w:val="22"/>
          <w:szCs w:val="22"/>
        </w:rPr>
      </w:pPr>
      <w:r>
        <w:rPr>
          <w:rFonts w:cs="Calibri Light" w:cstheme="majorHAnsi"/>
          <w:bCs/>
          <w:color w:val="auto"/>
          <w:sz w:val="22"/>
          <w:szCs w:val="22"/>
        </w:rPr>
        <w:t>numer dokumentu lub numer sprawy, w przypadku gdy Błąd dotyczy dokumentu lub sprawy,</w:t>
      </w:r>
    </w:p>
    <w:p>
      <w:pPr>
        <w:pStyle w:val="Nagwek1"/>
        <w:keepNext w:val="false"/>
        <w:keepLines w:val="false"/>
        <w:widowControl w:val="false"/>
        <w:numPr>
          <w:ilvl w:val="1"/>
          <w:numId w:val="4"/>
        </w:numPr>
        <w:tabs>
          <w:tab w:val="clear" w:pos="708"/>
          <w:tab w:val="left" w:pos="360" w:leader="none"/>
        </w:tabs>
        <w:spacing w:lineRule="auto" w:line="300" w:before="0" w:after="0"/>
        <w:ind w:left="357" w:hanging="357"/>
        <w:textAlignment w:val="baseline"/>
        <w:rPr>
          <w:rFonts w:cs="Calibri Light" w:cstheme="majorHAnsi"/>
          <w:bCs/>
          <w:color w:val="auto"/>
          <w:sz w:val="22"/>
          <w:szCs w:val="22"/>
        </w:rPr>
      </w:pPr>
      <w:r>
        <w:rPr>
          <w:rFonts w:cs="Calibri Light" w:cstheme="majorHAnsi"/>
          <w:bCs/>
          <w:color w:val="auto"/>
          <w:sz w:val="22"/>
          <w:szCs w:val="22"/>
        </w:rPr>
        <w:t>zrzut ekranu lub nagranie z wykonanych czynności ukazujące wykryty błąd,</w:t>
      </w:r>
    </w:p>
    <w:p>
      <w:pPr>
        <w:pStyle w:val="Nagwek1"/>
        <w:keepNext w:val="false"/>
        <w:keepLines w:val="false"/>
        <w:widowControl w:val="false"/>
        <w:numPr>
          <w:ilvl w:val="1"/>
          <w:numId w:val="4"/>
        </w:numPr>
        <w:tabs>
          <w:tab w:val="clear" w:pos="708"/>
          <w:tab w:val="left" w:pos="360" w:leader="none"/>
        </w:tabs>
        <w:spacing w:lineRule="auto" w:line="300" w:before="0" w:after="0"/>
        <w:ind w:left="357" w:hanging="357"/>
        <w:textAlignment w:val="baseline"/>
        <w:rPr>
          <w:rFonts w:cs="Calibri Light" w:cstheme="majorHAnsi"/>
          <w:bCs/>
          <w:color w:val="auto"/>
          <w:sz w:val="22"/>
          <w:szCs w:val="22"/>
        </w:rPr>
      </w:pPr>
      <w:r>
        <w:rPr>
          <w:rFonts w:cs="Calibri Light" w:cstheme="majorHAnsi"/>
          <w:bCs/>
          <w:color w:val="auto"/>
          <w:sz w:val="22"/>
          <w:szCs w:val="22"/>
        </w:rPr>
        <w:t>dane Użytkownika, u którego wystąpił Błąd,</w:t>
      </w:r>
    </w:p>
    <w:p>
      <w:pPr>
        <w:pStyle w:val="Nagwek1"/>
        <w:keepNext w:val="false"/>
        <w:keepLines w:val="false"/>
        <w:widowControl w:val="false"/>
        <w:numPr>
          <w:ilvl w:val="1"/>
          <w:numId w:val="4"/>
        </w:numPr>
        <w:tabs>
          <w:tab w:val="clear" w:pos="708"/>
          <w:tab w:val="left" w:pos="360" w:leader="none"/>
        </w:tabs>
        <w:spacing w:lineRule="auto" w:line="300" w:before="0" w:after="0"/>
        <w:ind w:left="357" w:hanging="357"/>
        <w:textAlignment w:val="baseline"/>
        <w:rPr>
          <w:rFonts w:cs="Calibri Light" w:cstheme="majorHAnsi"/>
          <w:bCs/>
          <w:color w:val="auto"/>
          <w:sz w:val="22"/>
          <w:szCs w:val="22"/>
        </w:rPr>
      </w:pPr>
      <w:r>
        <w:rPr>
          <w:rFonts w:cs="Calibri Light" w:cstheme="majorHAnsi"/>
          <w:bCs/>
          <w:color w:val="auto"/>
          <w:sz w:val="22"/>
          <w:szCs w:val="22"/>
        </w:rPr>
        <w:t xml:space="preserve">wersję </w:t>
      </w:r>
      <w:r>
        <w:rPr>
          <w:rFonts w:cs="Calibri Light" w:cstheme="majorHAnsi"/>
          <w:bCs/>
          <w:i/>
          <w:iCs/>
          <w:color w:val="auto"/>
          <w:sz w:val="22"/>
          <w:szCs w:val="22"/>
        </w:rPr>
        <w:t>eZD</w:t>
      </w:r>
      <w:r>
        <w:rPr>
          <w:rFonts w:cs="Calibri Light" w:cstheme="majorHAnsi"/>
          <w:bCs/>
          <w:color w:val="auto"/>
          <w:sz w:val="22"/>
          <w:szCs w:val="22"/>
        </w:rPr>
        <w:t>, na której wystąpił Błąd,</w:t>
      </w:r>
    </w:p>
    <w:p>
      <w:pPr>
        <w:pStyle w:val="Nagwek1"/>
        <w:keepNext w:val="false"/>
        <w:keepLines w:val="false"/>
        <w:widowControl w:val="false"/>
        <w:numPr>
          <w:ilvl w:val="1"/>
          <w:numId w:val="4"/>
        </w:numPr>
        <w:tabs>
          <w:tab w:val="clear" w:pos="708"/>
          <w:tab w:val="left" w:pos="360" w:leader="none"/>
        </w:tabs>
        <w:spacing w:lineRule="auto" w:line="300" w:before="0" w:after="0"/>
        <w:ind w:left="357" w:hanging="357"/>
        <w:textAlignment w:val="baseline"/>
        <w:rPr>
          <w:rFonts w:cs="Calibri Light" w:cstheme="majorHAnsi"/>
          <w:b/>
          <w:b/>
          <w:color w:val="auto"/>
          <w:sz w:val="22"/>
          <w:szCs w:val="22"/>
        </w:rPr>
      </w:pPr>
      <w:r>
        <w:rPr>
          <w:rFonts w:cs="Calibri Light" w:cstheme="majorHAnsi"/>
          <w:bCs/>
          <w:color w:val="auto"/>
          <w:sz w:val="22"/>
          <w:szCs w:val="22"/>
        </w:rPr>
        <w:t xml:space="preserve">środowisko, w którym wystąpił Błąd (np. system operacyjny, przeglądarka). </w:t>
      </w:r>
    </w:p>
    <w:p>
      <w:pPr>
        <w:pStyle w:val="Nagwek1"/>
        <w:keepNext w:val="false"/>
        <w:keepLines w:val="false"/>
        <w:widowControl w:val="false"/>
        <w:numPr>
          <w:ilvl w:val="0"/>
          <w:numId w:val="4"/>
        </w:numPr>
        <w:tabs>
          <w:tab w:val="clear" w:pos="708"/>
          <w:tab w:val="left" w:pos="360" w:leader="none"/>
        </w:tabs>
        <w:spacing w:lineRule="auto" w:line="300" w:before="0" w:after="0"/>
        <w:ind w:left="357" w:hanging="357"/>
        <w:textAlignment w:val="baseline"/>
        <w:rPr>
          <w:rFonts w:cs="Calibri Light" w:cstheme="majorHAnsi"/>
          <w:b/>
          <w:b/>
          <w:color w:val="auto"/>
          <w:sz w:val="22"/>
          <w:szCs w:val="22"/>
        </w:rPr>
      </w:pPr>
      <w:r>
        <w:rPr>
          <w:rFonts w:cs="Calibri Light" w:cstheme="majorHAnsi"/>
          <w:bCs/>
          <w:color w:val="auto"/>
          <w:sz w:val="22"/>
          <w:szCs w:val="22"/>
        </w:rPr>
        <w:t>Konsultacje, porady i informacje o zgłoszeniach mogą być udzielane telefonicznie pod nr telefonu:…………………..</w:t>
      </w:r>
    </w:p>
    <w:p>
      <w:pPr>
        <w:pStyle w:val="Nagwek1"/>
        <w:keepNext w:val="false"/>
        <w:keepLines w:val="false"/>
        <w:widowControl w:val="false"/>
        <w:numPr>
          <w:ilvl w:val="0"/>
          <w:numId w:val="4"/>
        </w:numPr>
        <w:tabs>
          <w:tab w:val="clear" w:pos="708"/>
          <w:tab w:val="left" w:pos="360" w:leader="none"/>
        </w:tabs>
        <w:spacing w:lineRule="auto" w:line="300" w:before="0" w:after="0"/>
        <w:ind w:left="357" w:hanging="357"/>
        <w:textAlignment w:val="baseline"/>
        <w:rPr>
          <w:rFonts w:cs="Calibri Light" w:cstheme="majorHAnsi"/>
          <w:b/>
          <w:b/>
          <w:color w:val="auto"/>
          <w:sz w:val="22"/>
          <w:szCs w:val="22"/>
        </w:rPr>
      </w:pPr>
      <w:r>
        <w:rPr>
          <w:rFonts w:cs="Calibri Light" w:cstheme="majorHAnsi"/>
          <w:color w:val="auto"/>
          <w:sz w:val="22"/>
          <w:szCs w:val="22"/>
        </w:rPr>
        <w:t>Czas reakcji serwisu Wykonawcy wynosi 8 godzin od zgłoszenia błędu.</w:t>
      </w:r>
    </w:p>
    <w:p>
      <w:pPr>
        <w:pStyle w:val="Nagwek1"/>
        <w:keepNext w:val="false"/>
        <w:keepLines w:val="false"/>
        <w:widowControl w:val="false"/>
        <w:numPr>
          <w:ilvl w:val="0"/>
          <w:numId w:val="4"/>
        </w:numPr>
        <w:tabs>
          <w:tab w:val="clear" w:pos="708"/>
          <w:tab w:val="left" w:pos="360" w:leader="none"/>
        </w:tabs>
        <w:spacing w:lineRule="auto" w:line="300" w:before="0" w:after="0"/>
        <w:ind w:left="357" w:hanging="357"/>
        <w:textAlignment w:val="baseline"/>
        <w:rPr>
          <w:rFonts w:cs="Calibri Light" w:cstheme="majorHAnsi"/>
          <w:b/>
          <w:b/>
          <w:color w:val="auto"/>
          <w:sz w:val="22"/>
          <w:szCs w:val="22"/>
        </w:rPr>
      </w:pPr>
      <w:r>
        <w:rPr>
          <w:rFonts w:cs="Calibri Light" w:cstheme="majorHAnsi"/>
          <w:color w:val="auto"/>
          <w:sz w:val="22"/>
          <w:szCs w:val="22"/>
        </w:rPr>
        <w:t xml:space="preserve">W przypadku zaistnienia Błędu Kategorii A (błędu Krytycznego) uniemożliwiającego pracę w </w:t>
      </w:r>
      <w:r>
        <w:rPr>
          <w:rFonts w:cs="Calibri Light" w:cstheme="majorHAnsi"/>
          <w:i/>
          <w:iCs/>
          <w:color w:val="auto"/>
          <w:sz w:val="22"/>
          <w:szCs w:val="22"/>
        </w:rPr>
        <w:t>Systemie</w:t>
      </w:r>
      <w:r>
        <w:rPr>
          <w:rFonts w:cs="Calibri Light" w:cstheme="majorHAnsi"/>
          <w:color w:val="auto"/>
          <w:sz w:val="22"/>
          <w:szCs w:val="22"/>
        </w:rPr>
        <w:t xml:space="preserve"> czas naprawy serwisu Wykonawcy wynosi 8 godzin roboczych od zgłoszenia błędu.</w:t>
      </w:r>
    </w:p>
    <w:p>
      <w:pPr>
        <w:pStyle w:val="Nagwek1"/>
        <w:keepNext w:val="false"/>
        <w:keepLines w:val="false"/>
        <w:widowControl w:val="false"/>
        <w:numPr>
          <w:ilvl w:val="0"/>
          <w:numId w:val="4"/>
        </w:numPr>
        <w:tabs>
          <w:tab w:val="clear" w:pos="708"/>
          <w:tab w:val="left" w:pos="360" w:leader="none"/>
        </w:tabs>
        <w:spacing w:lineRule="auto" w:line="300" w:before="0" w:after="0"/>
        <w:ind w:left="357" w:hanging="357"/>
        <w:textAlignment w:val="baseline"/>
        <w:rPr>
          <w:rFonts w:cs="Calibri Light" w:cstheme="majorHAnsi"/>
          <w:b/>
          <w:b/>
          <w:color w:val="auto"/>
          <w:sz w:val="22"/>
          <w:szCs w:val="22"/>
        </w:rPr>
      </w:pPr>
      <w:r>
        <w:rPr>
          <w:rFonts w:cs="Calibri Light" w:cstheme="majorHAnsi"/>
          <w:color w:val="auto"/>
          <w:sz w:val="22"/>
          <w:szCs w:val="22"/>
        </w:rPr>
        <w:t xml:space="preserve">Jeśli całkowite usunięcie Błędu Kategorii A będzie możliwe wyłącznie poprzez opracowanie poprawki do </w:t>
      </w:r>
      <w:r>
        <w:rPr>
          <w:rFonts w:cs="Calibri Light" w:cstheme="majorHAnsi"/>
          <w:i/>
          <w:iCs/>
          <w:color w:val="auto"/>
          <w:sz w:val="22"/>
          <w:szCs w:val="22"/>
        </w:rPr>
        <w:t>eZD</w:t>
      </w:r>
      <w:r>
        <w:rPr>
          <w:rFonts w:cs="Calibri Light" w:cstheme="majorHAnsi"/>
          <w:color w:val="auto"/>
          <w:sz w:val="22"/>
          <w:szCs w:val="22"/>
        </w:rPr>
        <w:t xml:space="preserve">, Wykonawca może wystąpić pisemnie </w:t>
        <w:br/>
        <w:t>lub telefonicznie do Zamawiającego o zgodę na przesunięcie terminu na usunięcie</w:t>
        <w:br/>
        <w:t xml:space="preserve"> tego Błędu, wprowadzając jednocześnie jego Obejście.</w:t>
      </w:r>
    </w:p>
    <w:p>
      <w:pPr>
        <w:pStyle w:val="Nagwek1"/>
        <w:keepNext w:val="false"/>
        <w:keepLines w:val="false"/>
        <w:widowControl w:val="false"/>
        <w:numPr>
          <w:ilvl w:val="0"/>
          <w:numId w:val="4"/>
        </w:numPr>
        <w:tabs>
          <w:tab w:val="clear" w:pos="708"/>
          <w:tab w:val="left" w:pos="360" w:leader="none"/>
        </w:tabs>
        <w:spacing w:lineRule="auto" w:line="300" w:before="0" w:after="0"/>
        <w:ind w:left="357" w:hanging="357"/>
        <w:textAlignment w:val="baseline"/>
        <w:rPr>
          <w:rFonts w:cs="Calibri Light" w:cstheme="majorHAnsi"/>
          <w:b/>
          <w:b/>
          <w:color w:val="auto"/>
          <w:sz w:val="22"/>
          <w:szCs w:val="22"/>
        </w:rPr>
      </w:pPr>
      <w:r>
        <w:rPr>
          <w:rFonts w:cs="Calibri Light" w:cstheme="majorHAnsi"/>
          <w:color w:val="auto"/>
          <w:sz w:val="22"/>
          <w:szCs w:val="22"/>
        </w:rPr>
        <w:t xml:space="preserve">Czas naprawy Błędu niewpływającego na pracę całego </w:t>
      </w:r>
      <w:r>
        <w:rPr>
          <w:rFonts w:cs="Calibri Light" w:cstheme="majorHAnsi"/>
          <w:i/>
          <w:iCs/>
          <w:color w:val="auto"/>
          <w:sz w:val="22"/>
          <w:szCs w:val="22"/>
        </w:rPr>
        <w:t>eZD</w:t>
      </w:r>
      <w:r>
        <w:rPr>
          <w:rFonts w:cs="Calibri Light" w:cstheme="majorHAnsi"/>
          <w:color w:val="auto"/>
          <w:sz w:val="22"/>
          <w:szCs w:val="22"/>
        </w:rPr>
        <w:t xml:space="preserve"> wyniesie, </w:t>
        <w:br/>
        <w:t>w przypadku:</w:t>
      </w:r>
    </w:p>
    <w:p>
      <w:pPr>
        <w:pStyle w:val="Nagwek1"/>
        <w:keepNext w:val="false"/>
        <w:keepLines w:val="false"/>
        <w:widowControl w:val="false"/>
        <w:numPr>
          <w:ilvl w:val="1"/>
          <w:numId w:val="4"/>
        </w:numPr>
        <w:tabs>
          <w:tab w:val="clear" w:pos="708"/>
          <w:tab w:val="left" w:pos="360" w:leader="none"/>
        </w:tabs>
        <w:spacing w:lineRule="auto" w:line="300" w:before="0" w:after="0"/>
        <w:ind w:left="357" w:hanging="357"/>
        <w:textAlignment w:val="baseline"/>
        <w:rPr>
          <w:rFonts w:cs="Calibri Light" w:cstheme="majorHAnsi"/>
          <w:bCs/>
          <w:color w:val="auto"/>
          <w:sz w:val="22"/>
          <w:szCs w:val="22"/>
        </w:rPr>
      </w:pPr>
      <w:r>
        <w:rPr>
          <w:rFonts w:cs="Calibri Light" w:cstheme="majorHAnsi"/>
          <w:bCs/>
          <w:color w:val="auto"/>
          <w:sz w:val="22"/>
          <w:szCs w:val="22"/>
        </w:rPr>
        <w:t xml:space="preserve">Błędu Kategorii B (błąd): do  </w:t>
      </w:r>
      <w:r>
        <w:rPr>
          <w:rFonts w:cs="Calibri Light" w:cstheme="majorHAnsi"/>
          <w:bCs/>
          <w:color w:val="auto"/>
          <w:sz w:val="22"/>
          <w:szCs w:val="22"/>
        </w:rPr>
        <w:t>5</w:t>
      </w:r>
      <w:r>
        <w:rPr>
          <w:rFonts w:cs="Calibri Light" w:cstheme="majorHAnsi"/>
          <w:bCs/>
          <w:color w:val="auto"/>
          <w:sz w:val="22"/>
          <w:szCs w:val="22"/>
        </w:rPr>
        <w:t xml:space="preserve"> dni roboczych od dnia zgłoszenia błędu,</w:t>
      </w:r>
    </w:p>
    <w:p>
      <w:pPr>
        <w:pStyle w:val="Nagwek1"/>
        <w:keepNext w:val="false"/>
        <w:keepLines w:val="false"/>
        <w:widowControl w:val="false"/>
        <w:numPr>
          <w:ilvl w:val="1"/>
          <w:numId w:val="4"/>
        </w:numPr>
        <w:tabs>
          <w:tab w:val="clear" w:pos="708"/>
          <w:tab w:val="left" w:pos="360" w:leader="none"/>
        </w:tabs>
        <w:spacing w:lineRule="auto" w:line="300" w:before="0" w:after="0"/>
        <w:ind w:left="357" w:hanging="357"/>
        <w:textAlignment w:val="baseline"/>
        <w:rPr>
          <w:rFonts w:cs="Calibri Light" w:cstheme="majorHAnsi"/>
          <w:bCs/>
          <w:color w:val="auto"/>
          <w:sz w:val="22"/>
          <w:szCs w:val="22"/>
        </w:rPr>
      </w:pPr>
      <w:r>
        <w:rPr>
          <w:rFonts w:cs="Calibri Light" w:cstheme="majorHAnsi"/>
          <w:bCs/>
          <w:color w:val="auto"/>
          <w:sz w:val="22"/>
          <w:szCs w:val="22"/>
        </w:rPr>
        <w:t xml:space="preserve">Błędu Kategorii C (usterka): do </w:t>
      </w:r>
      <w:r>
        <w:rPr>
          <w:rFonts w:cs="Calibri Light" w:cstheme="majorHAnsi"/>
          <w:bCs/>
          <w:color w:val="auto"/>
          <w:sz w:val="22"/>
          <w:szCs w:val="22"/>
        </w:rPr>
        <w:t>10</w:t>
      </w:r>
      <w:r>
        <w:rPr>
          <w:rFonts w:cs="Calibri Light" w:cstheme="majorHAnsi"/>
          <w:bCs/>
          <w:color w:val="auto"/>
          <w:sz w:val="22"/>
          <w:szCs w:val="22"/>
        </w:rPr>
        <w:t xml:space="preserve"> dni roboczych od dnia zgłoszenia błędu.</w:t>
      </w:r>
    </w:p>
    <w:p>
      <w:pPr>
        <w:pStyle w:val="ListParagraph"/>
        <w:numPr>
          <w:ilvl w:val="0"/>
          <w:numId w:val="4"/>
        </w:numPr>
        <w:tabs>
          <w:tab w:val="clear" w:pos="708"/>
          <w:tab w:val="left" w:pos="0" w:leader="none"/>
        </w:tabs>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W przypadku gdy zgłoszenie dotyczy Błędu związanego z wadliwym działaniem, brakiem działania API lub SD, Wykonawca podejmuje czynności mające na celu jego diagnozę. Jeśli w wyniku diagnozy, Wykonawca ustali, że;</w:t>
      </w:r>
    </w:p>
    <w:p>
      <w:pPr>
        <w:pStyle w:val="ListParagraph"/>
        <w:numPr>
          <w:ilvl w:val="1"/>
          <w:numId w:val="4"/>
        </w:numPr>
        <w:tabs>
          <w:tab w:val="clear" w:pos="708"/>
          <w:tab w:val="left" w:pos="0" w:leader="none"/>
        </w:tabs>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 xml:space="preserve">błędne działanie jest po  stronie Wykonawcy, dokona on naprawy w terminie ustalonym w niniejszym </w:t>
      </w:r>
      <w:r>
        <w:rPr>
          <w:rFonts w:cs="Calibri Light" w:ascii="Calibri Light" w:hAnsi="Calibri Light" w:asciiTheme="majorHAnsi" w:cstheme="majorHAnsi" w:hAnsiTheme="majorHAnsi"/>
          <w:color w:val="000000"/>
          <w:lang w:eastAsia="pl-PL"/>
        </w:rPr>
        <w:t>paragrafie,</w:t>
      </w:r>
    </w:p>
    <w:p>
      <w:pPr>
        <w:pStyle w:val="ListParagraph"/>
        <w:numPr>
          <w:ilvl w:val="1"/>
          <w:numId w:val="4"/>
        </w:numPr>
        <w:tabs>
          <w:tab w:val="clear" w:pos="708"/>
          <w:tab w:val="left" w:pos="0" w:leader="none"/>
        </w:tabs>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 xml:space="preserve">błędne działanie jest po stronie  podmiotu innego niż Wykonawca, za serwis, naprawę lub wsparcie odpowiedzialny jest ten podmiot a informacja o tym przekazywana jest niezwłocznie Zamawiającemu. </w:t>
      </w:r>
    </w:p>
    <w:p>
      <w:pPr>
        <w:pStyle w:val="ListParagraph"/>
        <w:numPr>
          <w:ilvl w:val="0"/>
          <w:numId w:val="4"/>
        </w:numPr>
        <w:tabs>
          <w:tab w:val="clear" w:pos="708"/>
          <w:tab w:val="left" w:pos="0" w:leader="none"/>
        </w:tabs>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W przypadku gdy zgłoszenie dotyczy Błędu związanego z wadliwym działaniem, brakiem VPN, Wykonawca podejmuje czynności mające na celu jego diagnozę. Jeśli w wyniku diagnozy, Wykonawca ustali, że;</w:t>
      </w:r>
    </w:p>
    <w:p>
      <w:pPr>
        <w:pStyle w:val="ListParagraph"/>
        <w:numPr>
          <w:ilvl w:val="1"/>
          <w:numId w:val="4"/>
        </w:numPr>
        <w:tabs>
          <w:tab w:val="clear" w:pos="708"/>
          <w:tab w:val="left" w:pos="0" w:leader="none"/>
        </w:tabs>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 xml:space="preserve">błędne działanie jest po stronie Wykonawcy, dokona on naprawy w terminie ustalonym w niniejszym </w:t>
      </w:r>
      <w:r>
        <w:rPr>
          <w:rFonts w:cs="Calibri Light" w:ascii="Calibri Light" w:hAnsi="Calibri Light" w:asciiTheme="majorHAnsi" w:cstheme="majorHAnsi" w:hAnsiTheme="majorHAnsi"/>
          <w:color w:val="000000"/>
          <w:lang w:eastAsia="pl-PL"/>
        </w:rPr>
        <w:t>paragrafie,</w:t>
      </w:r>
    </w:p>
    <w:p>
      <w:pPr>
        <w:pStyle w:val="ListParagraph"/>
        <w:numPr>
          <w:ilvl w:val="1"/>
          <w:numId w:val="4"/>
        </w:numPr>
        <w:tabs>
          <w:tab w:val="clear" w:pos="708"/>
          <w:tab w:val="left" w:pos="0" w:leader="none"/>
        </w:tabs>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 xml:space="preserve">błędne działanie jest po stronie podmiotu innego niż Wykonawca, za serwis, naprawę lub wsparcie odpowiedzialny jest ten podmiot a informacja o tym przekazywana jest niezwłocznie Zamawiającemu. </w:t>
      </w:r>
    </w:p>
    <w:p>
      <w:pPr>
        <w:pStyle w:val="Normal"/>
        <w:suppressAutoHyphens w:val="true"/>
        <w:ind w:left="0" w:hanging="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12. Wykonawca nie odpowiada za błędy z winy dostawcy SD lub innego podmiotu świadczącego usługi na rzecz Zamawiającego, ani za następstwa działania lub zaniechania takich podmiotów. Dotyczy to w szczególności:</w:t>
      </w:r>
    </w:p>
    <w:p>
      <w:pPr>
        <w:pStyle w:val="Normal"/>
        <w:ind w:left="0" w:hanging="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12.1 wymiany urządzenia brzegowego Zamawiającego, do którego zestawiony jest tunel VPN względu na przyczynę, tj. np. zalanie, atak cybernetyczny, uszkodzenie fizyczne, zakup nowego urządzenia itd.</w:t>
      </w:r>
    </w:p>
    <w:p>
      <w:pPr>
        <w:pStyle w:val="Normal"/>
        <w:ind w:left="0" w:hanging="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12.2 zmiany konfiguracji urządzenia Zamawiającego, do którego zestawiony jest tunel VPN przez co doszło do awarii połączenia (p. dodanie reguł na zaporze sieciowej, zmiana reguł trasowania ruchu, przypadkowe wymazanie konfiguracji lub utrata hasła itd.)</w:t>
      </w:r>
    </w:p>
    <w:p>
      <w:pPr>
        <w:pStyle w:val="Normal"/>
        <w:ind w:left="0" w:hanging="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 xml:space="preserve">12.3 wykonania zmian Zamawiającego z API/SD, tj. zmiana reguł zapory sieciowej lub doinstalowanie innego oprogramowania, które mogą blokować lub zakłócać ruch sieciowy, nastąpiła ingerencja w ustawienia sieciowe skonfigurowane przez Wykonawcę w czasie wdrożenia, awaria </w:t>
      </w:r>
      <w:r>
        <w:rPr>
          <w:rFonts w:cs="Calibri Light" w:ascii="Calibri Light" w:hAnsi="Calibri Light" w:asciiTheme="majorHAnsi" w:cstheme="majorHAnsi" w:hAnsiTheme="majorHAnsi"/>
          <w:i/>
          <w:iCs/>
        </w:rPr>
        <w:t>eZD</w:t>
      </w:r>
      <w:r>
        <w:rPr>
          <w:rFonts w:cs="Calibri Light" w:ascii="Calibri Light" w:hAnsi="Calibri Light" w:asciiTheme="majorHAnsi" w:cstheme="majorHAnsi" w:hAnsiTheme="majorHAnsi"/>
        </w:rPr>
        <w:t xml:space="preserve"> spowodowana aktualizacjami, włamaniem, błędem, które nie wynikają z ingerencji Wykonawcy,</w:t>
      </w:r>
    </w:p>
    <w:p>
      <w:pPr>
        <w:pStyle w:val="Normal"/>
        <w:ind w:left="0" w:hanging="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12.4 zmiany w infrastrukturze sieciowej Zamawiającego, tj. np. przemodelowanie sieci poprzez wprowadzanie dodatkowych podsieci, Vlanów, dołożenie dodatkowego urządzenia filtrującego ruch itd.</w:t>
      </w:r>
    </w:p>
    <w:p>
      <w:pPr>
        <w:pStyle w:val="ListParagraph"/>
        <w:spacing w:before="0" w:after="0"/>
        <w:ind w:left="0" w:hanging="0"/>
        <w:contextualSpacing/>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12.5 dokonania przez Wykonawcę lub podmiot trzeci na jego zlecenie fizycznej modyfikacji zasobów serwera, przez którą doszło do utracenia połączenia, tj. np. dołożenie karty sieciowej, zamiany karty sieciowej itd.</w:t>
      </w:r>
    </w:p>
    <w:p>
      <w:pPr>
        <w:pStyle w:val="Nagwek1"/>
        <w:keepNext w:val="false"/>
        <w:keepLines w:val="false"/>
        <w:widowControl w:val="false"/>
        <w:spacing w:lineRule="auto" w:line="300" w:before="0" w:after="0"/>
        <w:ind w:left="0" w:hanging="357"/>
        <w:textAlignment w:val="baseline"/>
        <w:rPr>
          <w:rFonts w:cs="Calibri Light" w:cstheme="majorHAnsi"/>
          <w:color w:val="auto"/>
          <w:sz w:val="22"/>
          <w:szCs w:val="22"/>
        </w:rPr>
      </w:pPr>
      <w:r>
        <w:rPr>
          <w:rFonts w:cs="Calibri Light" w:cstheme="majorHAnsi"/>
          <w:color w:val="auto"/>
          <w:sz w:val="22"/>
          <w:szCs w:val="22"/>
        </w:rPr>
      </w:r>
    </w:p>
    <w:p>
      <w:pPr>
        <w:pStyle w:val="Nagwek1"/>
        <w:keepNext w:val="false"/>
        <w:keepLines w:val="false"/>
        <w:widowControl w:val="false"/>
        <w:spacing w:lineRule="auto" w:line="300" w:before="0" w:after="0"/>
        <w:ind w:left="0" w:hanging="357"/>
        <w:jc w:val="center"/>
        <w:textAlignment w:val="baseline"/>
        <w:rPr>
          <w:rFonts w:cs="Calibri Light" w:cstheme="majorHAnsi"/>
          <w:color w:val="auto"/>
          <w:sz w:val="22"/>
          <w:szCs w:val="22"/>
        </w:rPr>
      </w:pPr>
      <w:r>
        <w:rPr>
          <w:rFonts w:cs="Calibri Light" w:cstheme="majorHAnsi"/>
          <w:color w:val="auto"/>
          <w:sz w:val="22"/>
          <w:szCs w:val="22"/>
        </w:rPr>
        <w:t>§ 5</w:t>
      </w:r>
    </w:p>
    <w:p>
      <w:pPr>
        <w:pStyle w:val="Nagwek1"/>
        <w:keepNext w:val="false"/>
        <w:keepLines w:val="false"/>
        <w:widowControl w:val="false"/>
        <w:spacing w:lineRule="auto" w:line="300" w:before="0" w:after="0"/>
        <w:ind w:left="360" w:hanging="357"/>
        <w:jc w:val="center"/>
        <w:textAlignment w:val="baseline"/>
        <w:rPr>
          <w:rFonts w:cs="Calibri Light" w:cstheme="majorHAnsi"/>
          <w:i/>
          <w:i/>
          <w:iCs/>
          <w:color w:val="auto"/>
          <w:sz w:val="22"/>
          <w:szCs w:val="22"/>
        </w:rPr>
      </w:pPr>
      <w:r>
        <w:rPr>
          <w:rFonts w:cs="Calibri Light" w:cstheme="majorHAnsi"/>
          <w:i/>
          <w:iCs/>
          <w:color w:val="auto"/>
          <w:sz w:val="22"/>
          <w:szCs w:val="22"/>
        </w:rPr>
        <w:t>Procedura Aktualizacji eZD</w:t>
      </w:r>
    </w:p>
    <w:p>
      <w:pPr>
        <w:pStyle w:val="ListParagraph"/>
        <w:numPr>
          <w:ilvl w:val="0"/>
          <w:numId w:val="6"/>
        </w:numPr>
        <w:spacing w:lineRule="auto" w:line="276" w:before="0" w:after="0"/>
        <w:contextualSpacing/>
        <w:rPr>
          <w:rFonts w:ascii="Calibri Light" w:hAnsi="Calibri Light" w:eastAsia="" w:cs="Calibri Light" w:asciiTheme="majorHAnsi" w:cstheme="majorHAnsi" w:eastAsiaTheme="majorEastAsia" w:hAnsiTheme="majorHAnsi"/>
          <w:bCs/>
        </w:rPr>
      </w:pPr>
      <w:r>
        <w:rPr>
          <w:rFonts w:eastAsia="" w:cs="Calibri Light" w:ascii="Calibri Light" w:hAnsi="Calibri Light" w:asciiTheme="majorHAnsi" w:cstheme="majorHAnsi" w:eastAsiaTheme="majorEastAsia" w:hAnsiTheme="majorHAnsi"/>
          <w:bCs/>
        </w:rPr>
        <w:t xml:space="preserve">Aktualizacja </w:t>
      </w:r>
      <w:r>
        <w:rPr>
          <w:rFonts w:eastAsia="" w:cs="Calibri Light" w:ascii="Calibri Light" w:hAnsi="Calibri Light" w:asciiTheme="majorHAnsi" w:cstheme="majorHAnsi" w:eastAsiaTheme="majorEastAsia" w:hAnsiTheme="majorHAnsi"/>
          <w:bCs/>
          <w:i/>
          <w:iCs/>
        </w:rPr>
        <w:t>eZD</w:t>
      </w:r>
      <w:r>
        <w:rPr>
          <w:rFonts w:eastAsia="" w:cs="Calibri Light" w:ascii="Calibri Light" w:hAnsi="Calibri Light" w:asciiTheme="majorHAnsi" w:cstheme="majorHAnsi" w:eastAsiaTheme="majorEastAsia" w:hAnsiTheme="majorHAnsi"/>
          <w:bCs/>
        </w:rPr>
        <w:t xml:space="preserve"> będzie dokonywana na wyraźne pisemne polecenie Zamawiającego. Zamawiający następnie otrzyma dostęp do aktualnej wersji </w:t>
      </w:r>
      <w:r>
        <w:rPr>
          <w:rFonts w:eastAsia="" w:cs="Calibri Light" w:ascii="Calibri Light" w:hAnsi="Calibri Light" w:asciiTheme="majorHAnsi" w:cstheme="majorHAnsi" w:eastAsiaTheme="majorEastAsia" w:hAnsiTheme="majorHAnsi"/>
          <w:bCs/>
          <w:i/>
          <w:iCs/>
        </w:rPr>
        <w:t>eZD</w:t>
      </w:r>
      <w:r>
        <w:rPr>
          <w:rFonts w:eastAsia="" w:cs="Calibri Light" w:ascii="Calibri Light" w:hAnsi="Calibri Light" w:asciiTheme="majorHAnsi" w:cstheme="majorHAnsi" w:eastAsiaTheme="majorEastAsia" w:hAnsiTheme="majorHAnsi"/>
          <w:bCs/>
        </w:rPr>
        <w:t xml:space="preserve"> na instancji testowej. Gdy Zamawiający zakończy sprawdzanie instancji testowej aktualnej wersji </w:t>
      </w:r>
      <w:r>
        <w:rPr>
          <w:rFonts w:eastAsia="" w:cs="Calibri Light" w:ascii="Calibri Light" w:hAnsi="Calibri Light" w:asciiTheme="majorHAnsi" w:cstheme="majorHAnsi" w:eastAsiaTheme="majorEastAsia" w:hAnsiTheme="majorHAnsi"/>
          <w:bCs/>
          <w:i/>
          <w:iCs/>
        </w:rPr>
        <w:t>eZD</w:t>
      </w:r>
      <w:r>
        <w:rPr>
          <w:rFonts w:eastAsia="" w:cs="Calibri Light" w:ascii="Calibri Light" w:hAnsi="Calibri Light" w:asciiTheme="majorHAnsi" w:cstheme="majorHAnsi" w:eastAsiaTheme="majorEastAsia" w:hAnsiTheme="majorHAnsi"/>
          <w:bCs/>
        </w:rPr>
        <w:t xml:space="preserve">, informuje o tym Wykonawcę, który następnie ustala termin aktualizacji </w:t>
      </w:r>
      <w:r>
        <w:rPr>
          <w:rFonts w:eastAsia="" w:cs="Calibri Light" w:ascii="Calibri Light" w:hAnsi="Calibri Light" w:asciiTheme="majorHAnsi" w:cstheme="majorHAnsi" w:eastAsiaTheme="majorEastAsia" w:hAnsiTheme="majorHAnsi"/>
          <w:bCs/>
          <w:i/>
          <w:iCs/>
        </w:rPr>
        <w:t>eZD</w:t>
      </w:r>
      <w:r>
        <w:rPr>
          <w:rFonts w:eastAsia="" w:cs="Calibri Light" w:ascii="Calibri Light" w:hAnsi="Calibri Light" w:asciiTheme="majorHAnsi" w:cstheme="majorHAnsi" w:eastAsiaTheme="majorEastAsia" w:hAnsiTheme="majorHAnsi"/>
          <w:bCs/>
        </w:rPr>
        <w:t xml:space="preserve"> na instancji produkcyjnej. </w:t>
      </w:r>
    </w:p>
    <w:p>
      <w:pPr>
        <w:pStyle w:val="ListParagraph"/>
        <w:numPr>
          <w:ilvl w:val="0"/>
          <w:numId w:val="6"/>
        </w:numPr>
        <w:spacing w:lineRule="auto" w:line="276" w:before="0" w:after="0"/>
        <w:contextualSpacing/>
        <w:rPr>
          <w:rFonts w:ascii="Calibri Light" w:hAnsi="Calibri Light" w:eastAsia="" w:cs="Calibri Light" w:asciiTheme="majorHAnsi" w:cstheme="majorHAnsi" w:eastAsiaTheme="majorEastAsia" w:hAnsiTheme="majorHAnsi"/>
          <w:bCs/>
        </w:rPr>
      </w:pPr>
      <w:r>
        <w:rPr>
          <w:rFonts w:eastAsia="" w:cs="Calibri Light" w:ascii="Calibri Light" w:hAnsi="Calibri Light" w:asciiTheme="majorHAnsi" w:cstheme="majorHAnsi" w:eastAsiaTheme="majorEastAsia" w:hAnsiTheme="majorHAnsi"/>
          <w:bCs/>
        </w:rPr>
        <w:t>Za zgodą Zamawiającego Strony dopuszczają możliwość równoległej instalacji aktualizacji na instancji testowej oraz produkcyjnej.</w:t>
      </w:r>
    </w:p>
    <w:p>
      <w:pPr>
        <w:pStyle w:val="ListParagraph"/>
        <w:numPr>
          <w:ilvl w:val="0"/>
          <w:numId w:val="6"/>
        </w:numPr>
        <w:spacing w:lineRule="auto" w:line="276" w:before="0" w:after="0"/>
        <w:contextualSpacing/>
        <w:rPr>
          <w:rFonts w:ascii="Calibri Light" w:hAnsi="Calibri Light" w:eastAsia="" w:cs="Calibri Light" w:asciiTheme="majorHAnsi" w:cstheme="majorHAnsi" w:eastAsiaTheme="majorEastAsia" w:hAnsiTheme="majorHAnsi"/>
          <w:bCs/>
        </w:rPr>
      </w:pPr>
      <w:r>
        <w:rPr>
          <w:rFonts w:eastAsia="" w:cs="Calibri Light" w:ascii="Calibri Light" w:hAnsi="Calibri Light" w:asciiTheme="majorHAnsi" w:cstheme="majorHAnsi" w:eastAsiaTheme="majorEastAsia" w:hAnsiTheme="majorHAnsi"/>
          <w:bCs/>
        </w:rPr>
        <w:t xml:space="preserve">Wykonawca zobowiązuje się do cyklicznego (nie rzadziej niż raz na kwartał) aktualizowania </w:t>
      </w:r>
      <w:r>
        <w:rPr>
          <w:rFonts w:eastAsia="" w:cs="Calibri Light" w:ascii="Calibri Light" w:hAnsi="Calibri Light" w:asciiTheme="majorHAnsi" w:cstheme="majorHAnsi" w:eastAsiaTheme="majorEastAsia" w:hAnsiTheme="majorHAnsi"/>
          <w:bCs/>
          <w:i/>
          <w:iCs/>
        </w:rPr>
        <w:t>eZD</w:t>
      </w:r>
      <w:r>
        <w:rPr>
          <w:rFonts w:eastAsia="" w:cs="Calibri Light" w:ascii="Calibri Light" w:hAnsi="Calibri Light" w:asciiTheme="majorHAnsi" w:cstheme="majorHAnsi" w:eastAsiaTheme="majorEastAsia" w:hAnsiTheme="majorHAnsi"/>
          <w:bCs/>
        </w:rPr>
        <w:t xml:space="preserve"> oraz informowania Zamawiającego o dostępnej aktualizacji i jej zakresie. </w:t>
      </w:r>
    </w:p>
    <w:p>
      <w:pPr>
        <w:pStyle w:val="ListParagraph"/>
        <w:numPr>
          <w:ilvl w:val="0"/>
          <w:numId w:val="6"/>
        </w:numPr>
        <w:spacing w:lineRule="auto" w:line="276" w:before="0" w:after="0"/>
        <w:contextualSpacing/>
        <w:rPr>
          <w:rFonts w:ascii="Calibri Light" w:hAnsi="Calibri Light" w:eastAsia="" w:cs="Calibri Light" w:asciiTheme="majorHAnsi" w:cstheme="majorHAnsi" w:eastAsiaTheme="majorEastAsia" w:hAnsiTheme="majorHAnsi"/>
          <w:bCs/>
        </w:rPr>
      </w:pPr>
      <w:r>
        <w:rPr>
          <w:rFonts w:eastAsia="" w:cs="Calibri Light" w:ascii="Calibri Light" w:hAnsi="Calibri Light" w:asciiTheme="majorHAnsi" w:cstheme="majorHAnsi" w:eastAsiaTheme="majorEastAsia" w:hAnsiTheme="majorHAnsi"/>
          <w:bCs/>
        </w:rPr>
        <w:t>Aktualizacja powinna być wykonana nie później niż w terminie dwóch tygodni od dnia zgłoszenia nowej dostępnej aktualizacji.</w:t>
      </w:r>
    </w:p>
    <w:p>
      <w:pPr>
        <w:pStyle w:val="ListParagraph"/>
        <w:numPr>
          <w:ilvl w:val="0"/>
          <w:numId w:val="6"/>
        </w:numPr>
        <w:spacing w:lineRule="auto" w:line="276" w:before="0" w:after="0"/>
        <w:contextualSpacing/>
        <w:rPr>
          <w:rFonts w:ascii="Calibri Light" w:hAnsi="Calibri Light" w:eastAsia="" w:cs="Calibri Light" w:asciiTheme="majorHAnsi" w:cstheme="majorHAnsi" w:eastAsiaTheme="majorEastAsia" w:hAnsiTheme="majorHAnsi"/>
          <w:bCs/>
        </w:rPr>
      </w:pPr>
      <w:r>
        <w:rPr>
          <w:rFonts w:eastAsia="" w:cs="Calibri Light" w:ascii="Calibri Light" w:hAnsi="Calibri Light" w:asciiTheme="majorHAnsi" w:cstheme="majorHAnsi" w:eastAsiaTheme="majorEastAsia" w:hAnsiTheme="majorHAnsi"/>
          <w:bCs/>
        </w:rPr>
        <w:t xml:space="preserve">Strony ustalają, że wersja </w:t>
      </w:r>
      <w:r>
        <w:rPr>
          <w:rFonts w:eastAsia="" w:cs="Calibri Light" w:ascii="Calibri Light" w:hAnsi="Calibri Light" w:asciiTheme="majorHAnsi" w:cstheme="majorHAnsi" w:eastAsiaTheme="majorEastAsia" w:hAnsiTheme="majorHAnsi"/>
          <w:bCs/>
          <w:i/>
          <w:iCs/>
        </w:rPr>
        <w:t>eZD</w:t>
      </w:r>
      <w:r>
        <w:rPr>
          <w:rFonts w:eastAsia="" w:cs="Calibri Light" w:ascii="Calibri Light" w:hAnsi="Calibri Light" w:asciiTheme="majorHAnsi" w:cstheme="majorHAnsi" w:eastAsiaTheme="majorEastAsia" w:hAnsiTheme="majorHAnsi"/>
          <w:bCs/>
        </w:rPr>
        <w:t xml:space="preserve"> zainstalowana u Zamawiającego nie może być starsza niż dwie wersje wstecz od ostatniej aktualnej wersji stworzonej przez Wykonawcę.</w:t>
      </w:r>
    </w:p>
    <w:p>
      <w:pPr>
        <w:pStyle w:val="ListParagraph"/>
        <w:numPr>
          <w:ilvl w:val="0"/>
          <w:numId w:val="6"/>
        </w:numPr>
        <w:spacing w:lineRule="auto" w:line="276" w:before="0" w:after="0"/>
        <w:contextualSpacing/>
        <w:rPr>
          <w:rFonts w:ascii="Calibri Light" w:hAnsi="Calibri Light" w:eastAsia="" w:cs="Calibri Light" w:asciiTheme="majorHAnsi" w:cstheme="majorHAnsi" w:eastAsiaTheme="majorEastAsia" w:hAnsiTheme="majorHAnsi"/>
          <w:bCs/>
        </w:rPr>
      </w:pPr>
      <w:r>
        <w:rPr>
          <w:rFonts w:eastAsia="" w:cs="Calibri Light" w:ascii="Calibri Light" w:hAnsi="Calibri Light" w:asciiTheme="majorHAnsi" w:cstheme="majorHAnsi" w:eastAsiaTheme="majorEastAsia" w:hAnsiTheme="majorHAnsi"/>
          <w:bCs/>
        </w:rPr>
        <w:t xml:space="preserve">W przypadku, gdy w kolejnej wersji </w:t>
      </w:r>
      <w:r>
        <w:rPr>
          <w:rFonts w:eastAsia="" w:cs="Calibri Light" w:ascii="Calibri Light" w:hAnsi="Calibri Light" w:asciiTheme="majorHAnsi" w:cstheme="majorHAnsi" w:eastAsiaTheme="majorEastAsia" w:hAnsiTheme="majorHAnsi"/>
          <w:bCs/>
          <w:i/>
          <w:iCs/>
        </w:rPr>
        <w:t>eZD</w:t>
      </w:r>
      <w:r>
        <w:rPr>
          <w:rFonts w:eastAsia="" w:cs="Calibri Light" w:ascii="Calibri Light" w:hAnsi="Calibri Light" w:asciiTheme="majorHAnsi" w:cstheme="majorHAnsi" w:eastAsiaTheme="majorEastAsia" w:hAnsiTheme="majorHAnsi"/>
          <w:bCs/>
        </w:rPr>
        <w:t xml:space="preserve"> oferowanej przez Wykonawcę znajdują się krytyczne poprawki dla zachowania bezpieczeństwa i sprawnego przepływu procesów, Zamawiający zobowiązuje się, że nie będzie wstrzymywał/zwlekał z aktualizacją </w:t>
      </w:r>
      <w:r>
        <w:rPr>
          <w:rFonts w:eastAsia="" w:cs="Calibri Light" w:ascii="Calibri Light" w:hAnsi="Calibri Light" w:asciiTheme="majorHAnsi" w:cstheme="majorHAnsi" w:eastAsiaTheme="majorEastAsia" w:hAnsiTheme="majorHAnsi"/>
          <w:bCs/>
          <w:i/>
          <w:iCs/>
        </w:rPr>
        <w:t>eZD</w:t>
      </w:r>
      <w:r>
        <w:rPr>
          <w:rFonts w:eastAsia="" w:cs="Calibri Light" w:ascii="Calibri Light" w:hAnsi="Calibri Light" w:asciiTheme="majorHAnsi" w:cstheme="majorHAnsi" w:eastAsiaTheme="majorEastAsia" w:hAnsiTheme="majorHAnsi"/>
          <w:bCs/>
        </w:rPr>
        <w:t xml:space="preserve"> i będzie współpracował z Wykonawcą w zakresie wyznaczenia najszybszego terminu aktualizacji. </w:t>
      </w:r>
    </w:p>
    <w:p>
      <w:pPr>
        <w:pStyle w:val="ListParagraph"/>
        <w:numPr>
          <w:ilvl w:val="0"/>
          <w:numId w:val="6"/>
        </w:numPr>
        <w:spacing w:lineRule="auto" w:line="276" w:before="0" w:after="0"/>
        <w:contextualSpacing/>
        <w:rPr>
          <w:rFonts w:ascii="Calibri Light" w:hAnsi="Calibri Light" w:eastAsia="" w:cs="Calibri Light" w:asciiTheme="majorHAnsi" w:cstheme="majorHAnsi" w:eastAsiaTheme="majorEastAsia" w:hAnsiTheme="majorHAnsi"/>
          <w:bCs/>
        </w:rPr>
      </w:pPr>
      <w:r>
        <w:rPr>
          <w:rFonts w:eastAsia="" w:cs="Calibri Light" w:ascii="Calibri Light" w:hAnsi="Calibri Light" w:asciiTheme="majorHAnsi" w:cstheme="majorHAnsi" w:eastAsiaTheme="majorEastAsia" w:hAnsiTheme="majorHAnsi"/>
          <w:bCs/>
        </w:rPr>
        <w:t>W przypadku uchybienia ust. 5 lub 6 z winy Zamawiającego (np. odmowa aktualizacji, brak współpracy, nie reagowanie na wezwanie do aktualizacji itp.), Wykonawca ma prawo zawiesić usługi wsparcia dla Zamawiającego do czasu aktualizacji.</w:t>
      </w:r>
    </w:p>
    <w:p>
      <w:pPr>
        <w:pStyle w:val="ListParagraph"/>
        <w:numPr>
          <w:ilvl w:val="0"/>
          <w:numId w:val="6"/>
        </w:numPr>
        <w:spacing w:lineRule="auto" w:line="276" w:before="0" w:after="0"/>
        <w:contextualSpacing/>
        <w:rPr>
          <w:rFonts w:ascii="Calibri Light" w:hAnsi="Calibri Light" w:eastAsia="" w:cs="Calibri Light" w:asciiTheme="majorHAnsi" w:cstheme="majorHAnsi" w:eastAsiaTheme="majorEastAsia" w:hAnsiTheme="majorHAnsi"/>
          <w:bCs/>
        </w:rPr>
      </w:pPr>
      <w:r>
        <w:rPr>
          <w:rFonts w:eastAsia="" w:cs="Calibri Light" w:ascii="Calibri Light" w:hAnsi="Calibri Light" w:asciiTheme="majorHAnsi" w:cstheme="majorHAnsi" w:eastAsiaTheme="majorEastAsia" w:hAnsiTheme="majorHAnsi"/>
          <w:bCs/>
        </w:rPr>
        <w:t xml:space="preserve">Strony dopuszczają planowe przerwy w pracy </w:t>
      </w:r>
      <w:r>
        <w:rPr>
          <w:rFonts w:eastAsia="" w:cs="Calibri Light" w:ascii="Calibri Light" w:hAnsi="Calibri Light" w:asciiTheme="majorHAnsi" w:cstheme="majorHAnsi" w:eastAsiaTheme="majorEastAsia" w:hAnsiTheme="majorHAnsi"/>
          <w:bCs/>
          <w:i/>
          <w:iCs/>
        </w:rPr>
        <w:t>eZD</w:t>
      </w:r>
      <w:r>
        <w:rPr>
          <w:rFonts w:eastAsia="" w:cs="Calibri Light" w:ascii="Calibri Light" w:hAnsi="Calibri Light" w:asciiTheme="majorHAnsi" w:cstheme="majorHAnsi" w:eastAsiaTheme="majorEastAsia" w:hAnsiTheme="majorHAnsi"/>
          <w:bCs/>
        </w:rPr>
        <w:t xml:space="preserve">. Planowane przerwy są jedynie możliwe za zgodą obu stron (np. w celu dokonania instalacji nowej wersji </w:t>
      </w:r>
      <w:r>
        <w:rPr>
          <w:rFonts w:eastAsia="" w:cs="Calibri Light" w:ascii="Calibri Light" w:hAnsi="Calibri Light" w:asciiTheme="majorHAnsi" w:cstheme="majorHAnsi" w:eastAsiaTheme="majorEastAsia" w:hAnsiTheme="majorHAnsi"/>
          <w:bCs/>
          <w:i/>
          <w:iCs/>
        </w:rPr>
        <w:t>eZD</w:t>
      </w:r>
      <w:r>
        <w:rPr>
          <w:rFonts w:eastAsia="" w:cs="Calibri Light" w:ascii="Calibri Light" w:hAnsi="Calibri Light" w:asciiTheme="majorHAnsi" w:cstheme="majorHAnsi" w:eastAsiaTheme="majorEastAsia" w:hAnsiTheme="majorHAnsi"/>
          <w:bCs/>
        </w:rPr>
        <w:t xml:space="preserve">) oraz w celu wykonywania kopii bezpieczeństwa </w:t>
      </w:r>
      <w:r>
        <w:rPr>
          <w:rFonts w:eastAsia="" w:cs="Calibri Light" w:ascii="Calibri Light" w:hAnsi="Calibri Light" w:asciiTheme="majorHAnsi" w:cstheme="majorHAnsi" w:eastAsiaTheme="majorEastAsia" w:hAnsiTheme="majorHAnsi"/>
          <w:bCs/>
          <w:i/>
          <w:iCs/>
        </w:rPr>
        <w:t>eZD</w:t>
      </w:r>
      <w:r>
        <w:rPr>
          <w:rFonts w:eastAsia="" w:cs="Calibri Light" w:ascii="Calibri Light" w:hAnsi="Calibri Light" w:asciiTheme="majorHAnsi" w:cstheme="majorHAnsi" w:eastAsiaTheme="majorEastAsia" w:hAnsiTheme="majorHAnsi"/>
          <w:bCs/>
        </w:rPr>
        <w:t>.</w:t>
      </w:r>
    </w:p>
    <w:p>
      <w:pPr>
        <w:pStyle w:val="ListParagraph"/>
        <w:numPr>
          <w:ilvl w:val="0"/>
          <w:numId w:val="6"/>
        </w:numPr>
        <w:spacing w:lineRule="auto" w:line="276" w:before="0" w:after="0"/>
        <w:contextualSpacing/>
        <w:rPr>
          <w:rFonts w:ascii="Calibri Light" w:hAnsi="Calibri Light" w:eastAsia="" w:cs="Calibri Light" w:asciiTheme="majorHAnsi" w:cstheme="majorHAnsi" w:eastAsiaTheme="majorEastAsia" w:hAnsiTheme="majorHAnsi"/>
          <w:bCs/>
        </w:rPr>
      </w:pPr>
      <w:r>
        <w:rPr>
          <w:rFonts w:eastAsia="" w:cs="Calibri Light" w:ascii="Calibri Light" w:hAnsi="Calibri Light" w:asciiTheme="majorHAnsi" w:cstheme="majorHAnsi" w:eastAsiaTheme="majorEastAsia" w:hAnsiTheme="majorHAnsi"/>
          <w:bCs/>
        </w:rPr>
        <w:t>W przypadku, gdy Aktualizacja Systemu wprowadzi nową funkcjonalność, Wykonawca zobowiązuje się do przeprowadzania Webinariów dla Administratora Zamawiającego, wymienionego w § 14.</w:t>
      </w:r>
    </w:p>
    <w:p>
      <w:pPr>
        <w:pStyle w:val="Nagwek1"/>
        <w:keepNext w:val="false"/>
        <w:keepLines w:val="false"/>
        <w:widowControl w:val="false"/>
        <w:spacing w:lineRule="auto" w:line="300" w:before="0" w:after="0"/>
        <w:textAlignment w:val="baseline"/>
        <w:rPr>
          <w:rFonts w:cs="Calibri Light" w:cstheme="majorHAnsi"/>
          <w:color w:val="auto"/>
          <w:sz w:val="22"/>
          <w:szCs w:val="22"/>
        </w:rPr>
      </w:pPr>
      <w:r>
        <w:rPr>
          <w:rFonts w:cs="Calibri Light" w:cstheme="majorHAnsi"/>
          <w:color w:val="auto"/>
          <w:sz w:val="22"/>
          <w:szCs w:val="22"/>
        </w:rPr>
      </w:r>
    </w:p>
    <w:p>
      <w:pPr>
        <w:pStyle w:val="ListParagraph"/>
        <w:widowControl w:val="false"/>
        <w:pBdr/>
        <w:spacing w:lineRule="auto" w:line="300" w:before="0" w:after="0"/>
        <w:ind w:left="426" w:right="12" w:hanging="357"/>
        <w:contextualSpacing/>
        <w:jc w:val="center"/>
        <w:rPr>
          <w:rFonts w:ascii="Calibri Light" w:hAnsi="Calibri Light" w:cs="Calibri Light" w:asciiTheme="majorHAnsi" w:cstheme="majorHAnsi" w:hAnsiTheme="majorHAnsi"/>
          <w:color w:val="000000"/>
          <w:w w:val="99"/>
          <w:lang w:eastAsia="pl-PL"/>
        </w:rPr>
      </w:pPr>
      <w:r>
        <w:rPr>
          <w:rFonts w:cs="Calibri Light" w:ascii="Calibri Light" w:hAnsi="Calibri Light" w:asciiTheme="majorHAnsi" w:cstheme="majorHAnsi" w:hAnsiTheme="majorHAnsi"/>
          <w:color w:val="000000"/>
          <w:lang w:eastAsia="pl-PL"/>
        </w:rPr>
        <w:t>§</w:t>
      </w:r>
      <w:r>
        <w:rPr>
          <w:rFonts w:cs="Calibri Light" w:ascii="Calibri Light" w:hAnsi="Calibri Light" w:asciiTheme="majorHAnsi" w:cstheme="majorHAnsi" w:hAnsiTheme="majorHAnsi"/>
          <w:color w:val="000000"/>
          <w:spacing w:val="-1"/>
          <w:lang w:eastAsia="pl-PL"/>
        </w:rPr>
        <w:t>6</w:t>
      </w:r>
    </w:p>
    <w:p>
      <w:pPr>
        <w:pStyle w:val="Normal"/>
        <w:widowControl w:val="false"/>
        <w:ind w:left="357" w:right="-36" w:hanging="357"/>
        <w:jc w:val="center"/>
        <w:rPr>
          <w:rFonts w:ascii="Calibri Light" w:hAnsi="Calibri Light" w:cs="Calibri Light" w:asciiTheme="majorHAnsi" w:cstheme="majorHAnsi" w:hAnsiTheme="majorHAnsi"/>
          <w:i/>
          <w:i/>
          <w:color w:val="000000"/>
          <w:lang w:eastAsia="pl-PL"/>
        </w:rPr>
      </w:pPr>
      <w:r>
        <w:rPr>
          <w:rFonts w:cs="Calibri Light" w:ascii="Calibri Light" w:hAnsi="Calibri Light" w:asciiTheme="majorHAnsi" w:cstheme="majorHAnsi" w:hAnsiTheme="majorHAnsi"/>
          <w:i/>
          <w:color w:val="000000"/>
          <w:lang w:eastAsia="pl-PL"/>
        </w:rPr>
        <w:t>Zdalny dostęp do eZD</w:t>
      </w:r>
    </w:p>
    <w:p>
      <w:pPr>
        <w:pStyle w:val="Nagwek1"/>
        <w:keepNext w:val="false"/>
        <w:keepLines w:val="false"/>
        <w:widowControl w:val="false"/>
        <w:numPr>
          <w:ilvl w:val="0"/>
          <w:numId w:val="1"/>
        </w:numPr>
        <w:tabs>
          <w:tab w:val="clear" w:pos="708"/>
          <w:tab w:val="left" w:pos="0" w:leader="none"/>
        </w:tabs>
        <w:overflowPunct w:val="true"/>
        <w:spacing w:lineRule="auto" w:line="300" w:before="0" w:after="0"/>
        <w:ind w:left="357" w:hanging="357"/>
        <w:textAlignment w:val="baseline"/>
        <w:rPr>
          <w:rFonts w:cs="Calibri Light" w:cstheme="majorHAnsi"/>
          <w:b/>
          <w:b/>
          <w:color w:val="auto"/>
          <w:sz w:val="22"/>
          <w:szCs w:val="22"/>
        </w:rPr>
      </w:pPr>
      <w:r>
        <w:rPr>
          <w:rFonts w:cs="Calibri Light" w:cstheme="majorHAnsi"/>
          <w:color w:val="auto"/>
          <w:sz w:val="22"/>
          <w:szCs w:val="22"/>
        </w:rPr>
        <w:t xml:space="preserve">Wykonawca będzie świadczył usługi wsparcia systemu </w:t>
      </w:r>
      <w:r>
        <w:rPr>
          <w:rFonts w:cs="Calibri Light" w:cstheme="majorHAnsi"/>
          <w:i/>
          <w:iCs/>
          <w:color w:val="auto"/>
          <w:sz w:val="22"/>
          <w:szCs w:val="22"/>
        </w:rPr>
        <w:t>eZD</w:t>
      </w:r>
      <w:r>
        <w:rPr>
          <w:rFonts w:cs="Calibri Light" w:cstheme="majorHAnsi"/>
          <w:color w:val="auto"/>
          <w:sz w:val="22"/>
          <w:szCs w:val="22"/>
        </w:rPr>
        <w:t xml:space="preserve"> na rzecz Zamawiającego zdalnie. </w:t>
      </w:r>
    </w:p>
    <w:p>
      <w:pPr>
        <w:pStyle w:val="Nagwek1"/>
        <w:keepNext w:val="false"/>
        <w:keepLines w:val="false"/>
        <w:widowControl w:val="false"/>
        <w:numPr>
          <w:ilvl w:val="0"/>
          <w:numId w:val="1"/>
        </w:numPr>
        <w:tabs>
          <w:tab w:val="clear" w:pos="708"/>
          <w:tab w:val="left" w:pos="0" w:leader="none"/>
        </w:tabs>
        <w:overflowPunct w:val="true"/>
        <w:spacing w:lineRule="auto" w:line="300" w:before="0" w:after="0"/>
        <w:ind w:left="357" w:hanging="357"/>
        <w:textAlignment w:val="baseline"/>
        <w:rPr>
          <w:rFonts w:cs="Calibri Light" w:cstheme="majorHAnsi"/>
          <w:b/>
          <w:b/>
          <w:color w:val="auto"/>
          <w:sz w:val="22"/>
          <w:szCs w:val="22"/>
        </w:rPr>
      </w:pPr>
      <w:r>
        <w:rPr>
          <w:rFonts w:cs="Calibri Light" w:cstheme="majorHAnsi"/>
          <w:color w:val="auto"/>
          <w:sz w:val="22"/>
          <w:szCs w:val="22"/>
        </w:rPr>
        <w:t>Zamawiający wyraża zgodę na skonfigurowanie bezpiecznego, zdalnego dostępu do systemu (szyfrowanego) w celu administracji systemem. Wykonawca zobowiązuje się wykorzystywać dostęp wyłącznie w celach administracji systemem na wniosek Zamawiającego. Jako wniosek Zamawiającego rozumie się m.in. zgłoszenie dokonane na podstawie § 4 lub 5.</w:t>
      </w:r>
    </w:p>
    <w:p>
      <w:pPr>
        <w:pStyle w:val="Nagwek1"/>
        <w:keepNext w:val="false"/>
        <w:keepLines w:val="false"/>
        <w:widowControl w:val="false"/>
        <w:numPr>
          <w:ilvl w:val="0"/>
          <w:numId w:val="1"/>
        </w:numPr>
        <w:tabs>
          <w:tab w:val="clear" w:pos="708"/>
          <w:tab w:val="left" w:pos="0" w:leader="none"/>
        </w:tabs>
        <w:overflowPunct w:val="true"/>
        <w:spacing w:lineRule="auto" w:line="300" w:before="0" w:after="0"/>
        <w:ind w:left="357" w:hanging="357"/>
        <w:textAlignment w:val="baseline"/>
        <w:rPr>
          <w:rFonts w:cs="Calibri Light" w:cstheme="majorHAnsi"/>
          <w:i/>
          <w:i/>
          <w:color w:val="000000"/>
          <w:sz w:val="22"/>
          <w:szCs w:val="22"/>
          <w:lang w:eastAsia="pl-PL"/>
        </w:rPr>
      </w:pPr>
      <w:r>
        <w:rPr>
          <w:rFonts w:cs="Calibri Light" w:cstheme="majorHAnsi"/>
          <w:color w:val="auto"/>
          <w:sz w:val="22"/>
          <w:szCs w:val="22"/>
        </w:rPr>
        <w:t>Zdalny dostęp do zasobów Zamawiającego za pośrednictwem Internetu jest możliwy przy wykorzystaniu Łącza Serwisowego</w:t>
      </w:r>
    </w:p>
    <w:p>
      <w:pPr>
        <w:pStyle w:val="Nagwek1"/>
        <w:keepNext w:val="false"/>
        <w:keepLines w:val="false"/>
        <w:widowControl w:val="false"/>
        <w:spacing w:lineRule="auto" w:line="300" w:before="0" w:after="0"/>
        <w:textAlignment w:val="baseline"/>
        <w:rPr>
          <w:rFonts w:cs="Calibri Light" w:cstheme="majorHAnsi"/>
          <w:b/>
          <w:b/>
          <w:color w:val="auto"/>
          <w:sz w:val="22"/>
          <w:szCs w:val="22"/>
        </w:rPr>
      </w:pPr>
      <w:r>
        <w:rPr>
          <w:rFonts w:cs="Calibri Light" w:cstheme="majorHAnsi"/>
          <w:b/>
          <w:color w:val="auto"/>
          <w:sz w:val="22"/>
          <w:szCs w:val="22"/>
        </w:rPr>
      </w:r>
    </w:p>
    <w:p>
      <w:pPr>
        <w:pStyle w:val="ListParagraph"/>
        <w:widowControl w:val="false"/>
        <w:spacing w:lineRule="auto" w:line="300" w:before="0" w:after="0"/>
        <w:ind w:left="426" w:right="12" w:hanging="357"/>
        <w:contextualSpacing/>
        <w:jc w:val="center"/>
        <w:rPr>
          <w:rFonts w:ascii="Calibri Light" w:hAnsi="Calibri Light" w:cs="Calibri Light" w:asciiTheme="majorHAnsi" w:cstheme="majorHAnsi" w:hAnsiTheme="majorHAnsi"/>
          <w:color w:val="000000"/>
          <w:w w:val="99"/>
          <w:lang w:eastAsia="pl-PL"/>
        </w:rPr>
      </w:pPr>
      <w:r>
        <w:rPr>
          <w:rFonts w:cs="Calibri Light" w:ascii="Calibri Light" w:hAnsi="Calibri Light" w:asciiTheme="majorHAnsi" w:cstheme="majorHAnsi" w:hAnsiTheme="majorHAnsi"/>
          <w:color w:val="000000"/>
          <w:lang w:eastAsia="pl-PL"/>
        </w:rPr>
        <w:t>§</w:t>
      </w:r>
      <w:r>
        <w:rPr>
          <w:rFonts w:cs="Calibri Light" w:ascii="Calibri Light" w:hAnsi="Calibri Light" w:asciiTheme="majorHAnsi" w:cstheme="majorHAnsi" w:hAnsiTheme="majorHAnsi"/>
          <w:color w:val="000000"/>
          <w:spacing w:val="-1"/>
          <w:lang w:eastAsia="pl-PL"/>
        </w:rPr>
        <w:t>7</w:t>
      </w:r>
    </w:p>
    <w:p>
      <w:pPr>
        <w:pStyle w:val="Normal"/>
        <w:widowControl w:val="false"/>
        <w:ind w:left="357" w:right="-36" w:hanging="357"/>
        <w:jc w:val="center"/>
        <w:rPr>
          <w:rFonts w:ascii="Calibri Light" w:hAnsi="Calibri Light" w:cs="Calibri Light" w:asciiTheme="majorHAnsi" w:cstheme="majorHAnsi" w:hAnsiTheme="majorHAnsi"/>
          <w:i/>
          <w:i/>
          <w:color w:val="000000"/>
          <w:lang w:eastAsia="pl-PL"/>
        </w:rPr>
      </w:pPr>
      <w:r>
        <w:rPr>
          <w:rFonts w:cs="Calibri Light" w:ascii="Calibri Light" w:hAnsi="Calibri Light" w:asciiTheme="majorHAnsi" w:cstheme="majorHAnsi" w:hAnsiTheme="majorHAnsi"/>
          <w:i/>
          <w:color w:val="000000"/>
          <w:lang w:eastAsia="pl-PL"/>
        </w:rPr>
        <w:t xml:space="preserve">Termin obowiązywania </w:t>
      </w:r>
    </w:p>
    <w:p>
      <w:pPr>
        <w:pStyle w:val="Default"/>
        <w:spacing w:lineRule="auto" w:line="276"/>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t>1.  Umowa zawarta zostaje na określone poniżej terminy, zgodnie z rodzajem</w:t>
      </w:r>
    </w:p>
    <w:p>
      <w:pPr>
        <w:pStyle w:val="Default"/>
        <w:spacing w:lineRule="auto" w:line="276"/>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t xml:space="preserve">     </w:t>
      </w:r>
      <w:r>
        <w:rPr>
          <w:rFonts w:cs="Calibri Light" w:ascii="Calibri Light" w:hAnsi="Calibri Light" w:asciiTheme="majorHAnsi" w:cstheme="majorHAnsi" w:hAnsiTheme="majorHAnsi"/>
          <w:sz w:val="22"/>
          <w:szCs w:val="22"/>
        </w:rPr>
        <w:t xml:space="preserve">wykonanych prac: </w:t>
      </w:r>
    </w:p>
    <w:p>
      <w:pPr>
        <w:pStyle w:val="Default"/>
        <w:spacing w:lineRule="auto" w:line="276"/>
        <w:ind w:left="708" w:hanging="0"/>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t xml:space="preserve">1.1 Dostawa i wdrożenie systemu eZD w terminie do 45 dni od podpisania umowy. </w:t>
      </w:r>
    </w:p>
    <w:p>
      <w:pPr>
        <w:pStyle w:val="Default"/>
        <w:spacing w:lineRule="auto" w:line="276"/>
        <w:ind w:left="708" w:hanging="0"/>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t>1.2 Udzielenie licencji dla systemu eZD na czas nieokreślony .</w:t>
      </w:r>
    </w:p>
    <w:p>
      <w:pPr>
        <w:pStyle w:val="Default"/>
        <w:spacing w:lineRule="auto" w:line="276"/>
        <w:ind w:left="708" w:hanging="0"/>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t xml:space="preserve">1.3 Przeprowadzenia szkoleń w terminie 30 dni od wdrożenia systemu. </w:t>
      </w:r>
    </w:p>
    <w:p>
      <w:pPr>
        <w:pStyle w:val="Default"/>
        <w:spacing w:lineRule="auto" w:line="276"/>
        <w:ind w:left="708" w:hanging="0"/>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color w:val="auto"/>
          <w:sz w:val="22"/>
          <w:szCs w:val="22"/>
        </w:rPr>
        <w:t>1.4 Wsparcie i Aktualizacja systemu eZD</w:t>
      </w:r>
      <w:r>
        <w:rPr>
          <w:rFonts w:cs="Calibri Light" w:ascii="Calibri Light" w:hAnsi="Calibri Light" w:asciiTheme="majorHAnsi" w:cstheme="majorHAnsi" w:hAnsiTheme="majorHAnsi"/>
          <w:sz w:val="22"/>
          <w:szCs w:val="22"/>
        </w:rPr>
        <w:t xml:space="preserve"> przez 12 miesięcy od daty podpisania Protokołu Odbioru Końcowego.</w:t>
      </w:r>
    </w:p>
    <w:p>
      <w:pPr>
        <w:pStyle w:val="Default"/>
        <w:spacing w:lineRule="auto" w:line="276"/>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t xml:space="preserve">2.  Strony dopuszczają, przedłużenie terminu wdrożenia za zgodą obu stron, w przypadku gdy: </w:t>
      </w:r>
    </w:p>
    <w:p>
      <w:pPr>
        <w:pStyle w:val="Default"/>
        <w:widowControl w:val="false"/>
        <w:spacing w:lineRule="auto" w:line="276"/>
        <w:ind w:left="708" w:hanging="0"/>
        <w:textAlignment w:val="baseline"/>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t>2.1  Jest to zależne od wykonania koniecznej czynności/komponentu przez podmiot trzeci, nie będący stroną umowy,</w:t>
      </w:r>
    </w:p>
    <w:p>
      <w:pPr>
        <w:pStyle w:val="Default"/>
        <w:widowControl w:val="false"/>
        <w:spacing w:lineRule="auto" w:line="276"/>
        <w:ind w:left="708" w:hanging="0"/>
        <w:textAlignment w:val="baseline"/>
        <w:rPr>
          <w:rFonts w:ascii="Calibri Light" w:hAnsi="Calibri Light" w:cs="Calibri Light" w:asciiTheme="majorHAnsi" w:cstheme="majorHAnsi" w:hAnsiTheme="majorHAnsi"/>
          <w:color w:val="auto"/>
          <w:sz w:val="22"/>
          <w:szCs w:val="22"/>
        </w:rPr>
      </w:pPr>
      <w:r>
        <w:rPr>
          <w:rFonts w:cs="Calibri Light" w:ascii="Calibri Light" w:hAnsi="Calibri Light" w:asciiTheme="majorHAnsi" w:cstheme="majorHAnsi" w:hAnsiTheme="majorHAnsi"/>
          <w:color w:val="auto"/>
          <w:sz w:val="22"/>
          <w:szCs w:val="22"/>
        </w:rPr>
        <w:t>2.2  Zamawiający nie wykona, lub wykona z opóźnieniem, konieczne czynności</w:t>
      </w:r>
    </w:p>
    <w:p>
      <w:pPr>
        <w:pStyle w:val="Nagwek1"/>
        <w:keepNext w:val="false"/>
        <w:keepLines w:val="false"/>
        <w:widowControl w:val="false"/>
        <w:spacing w:lineRule="auto" w:line="276" w:before="0" w:after="0"/>
        <w:ind w:left="708" w:hanging="357"/>
        <w:textAlignment w:val="baseline"/>
        <w:rPr>
          <w:rFonts w:cs="Calibri Light" w:cstheme="majorHAnsi"/>
          <w:color w:val="auto"/>
          <w:sz w:val="22"/>
          <w:szCs w:val="22"/>
        </w:rPr>
      </w:pPr>
      <w:r>
        <w:rPr>
          <w:rFonts w:cs="Calibri Light" w:cstheme="majorHAnsi"/>
          <w:color w:val="auto"/>
          <w:sz w:val="22"/>
          <w:szCs w:val="22"/>
        </w:rPr>
        <w:t xml:space="preserve">      </w:t>
      </w:r>
      <w:r>
        <w:rPr>
          <w:rFonts w:cs="Calibri Light" w:cstheme="majorHAnsi"/>
          <w:color w:val="auto"/>
          <w:sz w:val="22"/>
          <w:szCs w:val="22"/>
        </w:rPr>
        <w:t xml:space="preserve">wskazane przez Wykonawcę. </w:t>
      </w:r>
    </w:p>
    <w:p>
      <w:pPr>
        <w:pStyle w:val="Nagwek1"/>
        <w:keepNext w:val="false"/>
        <w:keepLines w:val="false"/>
        <w:widowControl w:val="false"/>
        <w:spacing w:lineRule="auto" w:line="300" w:before="0" w:after="0"/>
        <w:textAlignment w:val="baseline"/>
        <w:rPr>
          <w:rFonts w:cs="Calibri Light" w:cstheme="majorHAnsi"/>
          <w:color w:val="auto"/>
          <w:sz w:val="22"/>
          <w:szCs w:val="22"/>
        </w:rPr>
      </w:pPr>
      <w:r>
        <w:rPr>
          <w:rFonts w:cs="Calibri Light" w:cstheme="majorHAnsi"/>
          <w:color w:val="auto"/>
          <w:sz w:val="22"/>
          <w:szCs w:val="22"/>
        </w:rPr>
        <w:t>3.  Wykonawca może wypowiedzieć umowę w formie pisemnego (pod rygorem</w:t>
      </w:r>
    </w:p>
    <w:p>
      <w:pPr>
        <w:pStyle w:val="Nagwek1"/>
        <w:keepNext w:val="false"/>
        <w:keepLines w:val="false"/>
        <w:widowControl w:val="false"/>
        <w:spacing w:lineRule="auto" w:line="300" w:before="0" w:after="0"/>
        <w:textAlignment w:val="baseline"/>
        <w:rPr>
          <w:rFonts w:cs="Calibri Light" w:cstheme="majorHAnsi"/>
          <w:color w:val="auto"/>
          <w:sz w:val="22"/>
          <w:szCs w:val="22"/>
        </w:rPr>
      </w:pPr>
      <w:r>
        <w:rPr>
          <w:rFonts w:cs="Calibri Light" w:cstheme="majorHAnsi"/>
          <w:color w:val="auto"/>
          <w:sz w:val="22"/>
          <w:szCs w:val="22"/>
        </w:rPr>
        <w:t xml:space="preserve">     </w:t>
      </w:r>
      <w:r>
        <w:rPr>
          <w:rFonts w:cs="Calibri Light" w:cstheme="majorHAnsi"/>
          <w:color w:val="auto"/>
          <w:sz w:val="22"/>
          <w:szCs w:val="22"/>
        </w:rPr>
        <w:t>nieważności) oświadczenia z zachowaniem 1-miesięcznego okresu wypowiedzenia ze</w:t>
      </w:r>
    </w:p>
    <w:p>
      <w:pPr>
        <w:pStyle w:val="Nagwek1"/>
        <w:keepNext w:val="false"/>
        <w:keepLines w:val="false"/>
        <w:widowControl w:val="false"/>
        <w:spacing w:lineRule="auto" w:line="300" w:before="0" w:after="0"/>
        <w:textAlignment w:val="baseline"/>
        <w:rPr>
          <w:rFonts w:cs="Calibri Light" w:cstheme="majorHAnsi"/>
          <w:color w:val="auto"/>
          <w:sz w:val="22"/>
          <w:szCs w:val="22"/>
        </w:rPr>
      </w:pPr>
      <w:r>
        <w:rPr>
          <w:rFonts w:cs="Calibri Light" w:cstheme="majorHAnsi"/>
          <w:color w:val="auto"/>
          <w:sz w:val="22"/>
          <w:szCs w:val="22"/>
        </w:rPr>
        <w:t xml:space="preserve">     </w:t>
      </w:r>
      <w:r>
        <w:rPr>
          <w:rFonts w:cs="Calibri Light" w:cstheme="majorHAnsi"/>
          <w:color w:val="auto"/>
          <w:sz w:val="22"/>
          <w:szCs w:val="22"/>
        </w:rPr>
        <w:t>skutkiem na koniec miesiąca kalendarzowego w przypadku, gdy Zamawiający opóźnia</w:t>
      </w:r>
    </w:p>
    <w:p>
      <w:pPr>
        <w:pStyle w:val="Nagwek1"/>
        <w:keepNext w:val="false"/>
        <w:keepLines w:val="false"/>
        <w:widowControl w:val="false"/>
        <w:spacing w:lineRule="auto" w:line="300" w:before="0" w:after="0"/>
        <w:textAlignment w:val="baseline"/>
        <w:rPr>
          <w:rFonts w:cs="Calibri Light" w:cstheme="majorHAnsi"/>
          <w:b/>
          <w:b/>
          <w:color w:val="auto"/>
          <w:sz w:val="22"/>
          <w:szCs w:val="22"/>
        </w:rPr>
      </w:pPr>
      <w:r>
        <w:rPr>
          <w:rFonts w:cs="Calibri Light" w:cstheme="majorHAnsi"/>
          <w:color w:val="auto"/>
          <w:sz w:val="22"/>
          <w:szCs w:val="22"/>
        </w:rPr>
        <w:t xml:space="preserve">     </w:t>
      </w:r>
      <w:r>
        <w:rPr>
          <w:rFonts w:cs="Calibri Light" w:cstheme="majorHAnsi"/>
          <w:color w:val="auto"/>
          <w:sz w:val="22"/>
          <w:szCs w:val="22"/>
        </w:rPr>
        <w:t>się z zapłatą wynagrodzenia przez okres dłuższy niż 30 dni i nie reguluje należności po otrzymaniu wezwania do zapłaty w ciągu 7 dni od otrzymania wezwania.</w:t>
      </w:r>
    </w:p>
    <w:p>
      <w:pPr>
        <w:pStyle w:val="Nagwek1"/>
        <w:keepNext w:val="false"/>
        <w:keepLines w:val="false"/>
        <w:widowControl w:val="false"/>
        <w:spacing w:lineRule="auto" w:line="300" w:before="0" w:after="0"/>
        <w:textAlignment w:val="baseline"/>
        <w:rPr>
          <w:rFonts w:cs="Calibri Light" w:cstheme="majorHAnsi"/>
          <w:color w:val="auto"/>
          <w:sz w:val="22"/>
          <w:szCs w:val="22"/>
        </w:rPr>
      </w:pPr>
      <w:r>
        <w:rPr>
          <w:rFonts w:cs="Calibri Light" w:cstheme="majorHAnsi"/>
          <w:color w:val="auto"/>
          <w:sz w:val="22"/>
          <w:szCs w:val="22"/>
        </w:rPr>
        <w:t>4.  Zamawiający może wypowiedzieć umowę w formie pisemnego (pod rygorem</w:t>
      </w:r>
    </w:p>
    <w:p>
      <w:pPr>
        <w:pStyle w:val="Nagwek1"/>
        <w:keepNext w:val="false"/>
        <w:keepLines w:val="false"/>
        <w:widowControl w:val="false"/>
        <w:spacing w:lineRule="auto" w:line="300" w:before="0" w:after="0"/>
        <w:textAlignment w:val="baseline"/>
        <w:rPr>
          <w:rFonts w:cs="Calibri Light" w:cstheme="majorHAnsi"/>
          <w:color w:val="auto"/>
          <w:sz w:val="22"/>
          <w:szCs w:val="22"/>
        </w:rPr>
      </w:pPr>
      <w:r>
        <w:rPr>
          <w:rFonts w:cs="Calibri Light" w:cstheme="majorHAnsi"/>
          <w:color w:val="auto"/>
          <w:sz w:val="22"/>
          <w:szCs w:val="22"/>
        </w:rPr>
        <w:t xml:space="preserve">     </w:t>
      </w:r>
      <w:r>
        <w:rPr>
          <w:rFonts w:cs="Calibri Light" w:cstheme="majorHAnsi"/>
          <w:color w:val="auto"/>
          <w:sz w:val="22"/>
          <w:szCs w:val="22"/>
        </w:rPr>
        <w:t>nieważności) oświadczenia, z zachowaniem 1-miesięcznego okresu wypowiedzenia ze</w:t>
      </w:r>
    </w:p>
    <w:p>
      <w:pPr>
        <w:pStyle w:val="Nagwek1"/>
        <w:keepNext w:val="false"/>
        <w:keepLines w:val="false"/>
        <w:widowControl w:val="false"/>
        <w:spacing w:lineRule="auto" w:line="300" w:before="0" w:after="0"/>
        <w:textAlignment w:val="baseline"/>
        <w:rPr>
          <w:rFonts w:cs="Calibri Light" w:cstheme="majorHAnsi"/>
          <w:color w:val="auto"/>
          <w:sz w:val="22"/>
          <w:szCs w:val="22"/>
        </w:rPr>
      </w:pPr>
      <w:r>
        <w:rPr>
          <w:rFonts w:cs="Calibri Light" w:cstheme="majorHAnsi"/>
          <w:color w:val="auto"/>
          <w:sz w:val="22"/>
          <w:szCs w:val="22"/>
        </w:rPr>
        <w:t xml:space="preserve">     </w:t>
      </w:r>
      <w:r>
        <w:rPr>
          <w:rFonts w:cs="Calibri Light" w:cstheme="majorHAnsi"/>
          <w:color w:val="auto"/>
          <w:sz w:val="22"/>
          <w:szCs w:val="22"/>
        </w:rPr>
        <w:t>skutkiem na koniec miesiąca kalendarzowego. W przypadku poważnego naruszenia</w:t>
      </w:r>
    </w:p>
    <w:p>
      <w:pPr>
        <w:pStyle w:val="Nagwek1"/>
        <w:keepNext w:val="false"/>
        <w:keepLines w:val="false"/>
        <w:widowControl w:val="false"/>
        <w:spacing w:lineRule="auto" w:line="300" w:before="0" w:after="0"/>
        <w:textAlignment w:val="baseline"/>
        <w:rPr>
          <w:rFonts w:cs="Calibri Light" w:cstheme="majorHAnsi"/>
          <w:color w:val="auto"/>
          <w:sz w:val="22"/>
          <w:szCs w:val="22"/>
        </w:rPr>
      </w:pPr>
      <w:r>
        <w:rPr>
          <w:rFonts w:cs="Calibri Light" w:cstheme="majorHAnsi"/>
          <w:color w:val="auto"/>
          <w:sz w:val="22"/>
          <w:szCs w:val="22"/>
        </w:rPr>
        <w:t xml:space="preserve">     </w:t>
      </w:r>
      <w:r>
        <w:rPr>
          <w:rFonts w:cs="Calibri Light" w:cstheme="majorHAnsi"/>
          <w:color w:val="auto"/>
          <w:sz w:val="22"/>
          <w:szCs w:val="22"/>
        </w:rPr>
        <w:t>przez Wykonawcę przedmiotu niniejszej Umowy i bezskutecznego upływu</w:t>
      </w:r>
    </w:p>
    <w:p>
      <w:pPr>
        <w:pStyle w:val="Nagwek1"/>
        <w:keepNext w:val="false"/>
        <w:keepLines w:val="false"/>
        <w:widowControl w:val="false"/>
        <w:spacing w:lineRule="auto" w:line="300" w:before="0" w:after="0"/>
        <w:textAlignment w:val="baseline"/>
        <w:rPr>
          <w:rFonts w:cs="Calibri Light" w:cstheme="majorHAnsi"/>
          <w:color w:val="auto"/>
          <w:sz w:val="22"/>
          <w:szCs w:val="22"/>
        </w:rPr>
      </w:pPr>
      <w:r>
        <w:rPr>
          <w:rFonts w:cs="Calibri Light" w:cstheme="majorHAnsi"/>
          <w:color w:val="auto"/>
          <w:sz w:val="22"/>
          <w:szCs w:val="22"/>
        </w:rPr>
        <w:t xml:space="preserve">     </w:t>
      </w:r>
      <w:r>
        <w:rPr>
          <w:rFonts w:cs="Calibri Light" w:cstheme="majorHAnsi"/>
          <w:color w:val="auto"/>
          <w:sz w:val="22"/>
          <w:szCs w:val="22"/>
        </w:rPr>
        <w:t>dodatkowego 7-dniowego terminu na usunięcie naruszeń, wyznaczonego w pisemnym</w:t>
      </w:r>
    </w:p>
    <w:p>
      <w:pPr>
        <w:pStyle w:val="Normal"/>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 xml:space="preserve">     </w:t>
      </w:r>
      <w:r>
        <w:rPr>
          <w:rFonts w:cs="Calibri Light" w:ascii="Calibri Light" w:hAnsi="Calibri Light" w:asciiTheme="majorHAnsi" w:cstheme="majorHAnsi" w:hAnsiTheme="majorHAnsi"/>
        </w:rPr>
        <w:t>wezwaniu skierowanym do Wykonawcy, Zamawiający może wypowiedzieć umowę ze skutkiem natychmiastowym.</w:t>
      </w:r>
    </w:p>
    <w:p>
      <w:pPr>
        <w:pStyle w:val="Normal"/>
        <w:jc w:val="center"/>
        <w:rPr>
          <w:rFonts w:ascii="Calibri Light" w:hAnsi="Calibri Light" w:cs="Calibri Light" w:asciiTheme="majorHAnsi" w:cstheme="majorHAnsi" w:hAnsiTheme="majorHAnsi"/>
          <w:bCs/>
        </w:rPr>
      </w:pPr>
      <w:r>
        <w:rPr>
          <w:rFonts w:cs="Calibri Light" w:cstheme="majorHAnsi" w:ascii="Calibri Light" w:hAnsi="Calibri Light"/>
          <w:bCs/>
        </w:rPr>
      </w:r>
    </w:p>
    <w:p>
      <w:pPr>
        <w:pStyle w:val="Normal"/>
        <w:jc w:val="center"/>
        <w:rPr>
          <w:rFonts w:ascii="Calibri Light" w:hAnsi="Calibri Light" w:cs="Calibri Light" w:asciiTheme="majorHAnsi" w:cstheme="majorHAnsi" w:hAnsiTheme="majorHAnsi"/>
          <w:bCs/>
        </w:rPr>
      </w:pPr>
      <w:r>
        <w:rPr>
          <w:rFonts w:cs="Calibri Light" w:ascii="Calibri Light" w:hAnsi="Calibri Light" w:asciiTheme="majorHAnsi" w:cstheme="majorHAnsi" w:hAnsiTheme="majorHAnsi"/>
          <w:bCs/>
        </w:rPr>
        <w:t>§8</w:t>
      </w:r>
    </w:p>
    <w:p>
      <w:pPr>
        <w:pStyle w:val="Normal"/>
        <w:jc w:val="center"/>
        <w:rPr>
          <w:rFonts w:ascii="Calibri Light" w:hAnsi="Calibri Light" w:cs="Calibri Light" w:asciiTheme="majorHAnsi" w:cstheme="majorHAnsi" w:hAnsiTheme="majorHAnsi"/>
          <w:bCs/>
          <w:i/>
          <w:i/>
          <w:iCs/>
        </w:rPr>
      </w:pPr>
      <w:r>
        <w:rPr>
          <w:rFonts w:cs="Calibri Light" w:ascii="Calibri Light" w:hAnsi="Calibri Light" w:asciiTheme="majorHAnsi" w:cstheme="majorHAnsi" w:hAnsiTheme="majorHAnsi"/>
          <w:bCs/>
          <w:i/>
          <w:iCs/>
        </w:rPr>
        <w:t>Zobowiązania Stron</w:t>
      </w:r>
    </w:p>
    <w:p>
      <w:pPr>
        <w:pStyle w:val="Nagwek2"/>
        <w:keepLines w:val="false"/>
        <w:widowControl w:val="false"/>
        <w:numPr>
          <w:ilvl w:val="0"/>
          <w:numId w:val="9"/>
        </w:numPr>
        <w:tabs>
          <w:tab w:val="clear" w:pos="708"/>
          <w:tab w:val="left" w:pos="360" w:leader="none"/>
          <w:tab w:val="left" w:pos="567" w:leader="none"/>
        </w:tabs>
        <w:spacing w:lineRule="auto" w:line="300" w:before="0" w:after="0"/>
        <w:ind w:left="357" w:hanging="357"/>
        <w:rPr>
          <w:rFonts w:cs="Calibri Light" w:cstheme="majorHAnsi"/>
          <w:color w:val="auto"/>
          <w:sz w:val="22"/>
          <w:szCs w:val="22"/>
        </w:rPr>
      </w:pPr>
      <w:r>
        <w:rPr>
          <w:rFonts w:cs="Calibri Light" w:cstheme="majorHAnsi"/>
          <w:color w:val="auto"/>
          <w:sz w:val="22"/>
          <w:szCs w:val="22"/>
        </w:rPr>
        <w:t xml:space="preserve">Wykonawca zobowiązany jest wykonywać czynności, wymienione w §3 umowy, </w:t>
        <w:br/>
        <w:t>z należytą starannością przyjętą przy wykonywaniu tego typu zleceń.</w:t>
      </w:r>
    </w:p>
    <w:p>
      <w:pPr>
        <w:pStyle w:val="Nagwek2"/>
        <w:keepLines w:val="false"/>
        <w:widowControl w:val="false"/>
        <w:numPr>
          <w:ilvl w:val="0"/>
          <w:numId w:val="9"/>
        </w:numPr>
        <w:tabs>
          <w:tab w:val="clear" w:pos="708"/>
          <w:tab w:val="left" w:pos="360" w:leader="none"/>
          <w:tab w:val="left" w:pos="567" w:leader="none"/>
        </w:tabs>
        <w:spacing w:lineRule="auto" w:line="300" w:before="0" w:after="0"/>
        <w:ind w:left="357" w:hanging="357"/>
        <w:rPr>
          <w:rFonts w:cs="Calibri Light" w:cstheme="majorHAnsi"/>
          <w:color w:val="auto"/>
          <w:sz w:val="22"/>
          <w:szCs w:val="22"/>
        </w:rPr>
      </w:pPr>
      <w:r>
        <w:rPr>
          <w:rFonts w:cs="Calibri Light" w:cstheme="majorHAnsi"/>
          <w:color w:val="auto"/>
          <w:sz w:val="22"/>
          <w:szCs w:val="22"/>
        </w:rPr>
        <w:t xml:space="preserve">Zamawiający jest zobowiązany w pełni współpracować z Wykonawcą w celu ustalenia przyczyny nieprawidłowości i usunięcia jej skutków. </w:t>
      </w:r>
    </w:p>
    <w:p>
      <w:pPr>
        <w:pStyle w:val="Nagwek2"/>
        <w:widowControl w:val="false"/>
        <w:numPr>
          <w:ilvl w:val="0"/>
          <w:numId w:val="9"/>
        </w:numPr>
        <w:tabs>
          <w:tab w:val="clear" w:pos="708"/>
          <w:tab w:val="left" w:pos="360" w:leader="none"/>
          <w:tab w:val="left" w:pos="567" w:leader="none"/>
        </w:tabs>
        <w:spacing w:lineRule="auto" w:line="300" w:before="0" w:after="0"/>
        <w:ind w:left="357" w:hanging="357"/>
        <w:rPr>
          <w:rFonts w:cs="Calibri Light" w:cstheme="majorHAnsi"/>
          <w:color w:val="auto"/>
          <w:sz w:val="22"/>
          <w:szCs w:val="22"/>
        </w:rPr>
      </w:pPr>
      <w:r>
        <w:rPr>
          <w:rFonts w:cs="Calibri Light" w:cstheme="majorHAnsi"/>
          <w:color w:val="auto"/>
          <w:sz w:val="22"/>
          <w:szCs w:val="22"/>
        </w:rPr>
        <w:t xml:space="preserve">Wykonawca będzie świadczył usługi wsparcia </w:t>
      </w:r>
      <w:r>
        <w:rPr>
          <w:rFonts w:cs="Calibri Light" w:cstheme="majorHAnsi"/>
          <w:i/>
          <w:iCs/>
          <w:color w:val="auto"/>
          <w:sz w:val="22"/>
          <w:szCs w:val="22"/>
        </w:rPr>
        <w:t>eZD</w:t>
      </w:r>
      <w:r>
        <w:rPr>
          <w:rFonts w:cs="Calibri Light" w:cstheme="majorHAnsi"/>
          <w:color w:val="auto"/>
          <w:sz w:val="22"/>
          <w:szCs w:val="22"/>
        </w:rPr>
        <w:t xml:space="preserve"> na rzecz Zamawiającego zdalnie.</w:t>
      </w:r>
    </w:p>
    <w:p>
      <w:pPr>
        <w:pStyle w:val="Nagwek2"/>
        <w:widowControl w:val="false"/>
        <w:numPr>
          <w:ilvl w:val="0"/>
          <w:numId w:val="9"/>
        </w:numPr>
        <w:tabs>
          <w:tab w:val="clear" w:pos="708"/>
          <w:tab w:val="left" w:pos="360" w:leader="none"/>
          <w:tab w:val="left" w:pos="567" w:leader="none"/>
        </w:tabs>
        <w:spacing w:lineRule="auto" w:line="300" w:before="0" w:after="0"/>
        <w:ind w:left="357" w:hanging="357"/>
        <w:rPr>
          <w:rFonts w:cs="Calibri Light" w:cstheme="majorHAnsi"/>
          <w:color w:val="auto"/>
          <w:sz w:val="22"/>
          <w:szCs w:val="22"/>
        </w:rPr>
      </w:pPr>
      <w:r>
        <w:rPr>
          <w:rFonts w:cs="Calibri Light" w:cstheme="majorHAnsi"/>
          <w:color w:val="auto"/>
          <w:sz w:val="22"/>
          <w:szCs w:val="22"/>
        </w:rPr>
        <w:t xml:space="preserve">Zamawiający wyraża zgodę na skonfigurowanie bezpiecznego, zdalnego dostępu do </w:t>
      </w:r>
      <w:r>
        <w:rPr>
          <w:rFonts w:cs="Calibri Light" w:cstheme="majorHAnsi"/>
          <w:i/>
          <w:iCs/>
          <w:color w:val="auto"/>
          <w:sz w:val="22"/>
          <w:szCs w:val="22"/>
        </w:rPr>
        <w:t>eZD</w:t>
      </w:r>
      <w:r>
        <w:rPr>
          <w:rFonts w:cs="Calibri Light" w:cstheme="majorHAnsi"/>
          <w:color w:val="auto"/>
          <w:sz w:val="22"/>
          <w:szCs w:val="22"/>
        </w:rPr>
        <w:t xml:space="preserve"> (szyfrowanego) w celu administracji </w:t>
      </w:r>
      <w:r>
        <w:rPr>
          <w:rFonts w:cs="Calibri Light" w:cstheme="majorHAnsi"/>
          <w:i/>
          <w:iCs/>
          <w:color w:val="auto"/>
          <w:sz w:val="22"/>
          <w:szCs w:val="22"/>
        </w:rPr>
        <w:t>System</w:t>
      </w:r>
      <w:r>
        <w:rPr>
          <w:rFonts w:cs="Calibri Light" w:cstheme="majorHAnsi"/>
          <w:color w:val="auto"/>
          <w:sz w:val="22"/>
          <w:szCs w:val="22"/>
        </w:rPr>
        <w:t>e</w:t>
      </w:r>
      <w:r>
        <w:rPr>
          <w:rFonts w:cs="Calibri Light" w:cstheme="majorHAnsi"/>
          <w:i/>
          <w:color w:val="auto"/>
          <w:sz w:val="22"/>
          <w:szCs w:val="22"/>
        </w:rPr>
        <w:t>m</w:t>
      </w:r>
      <w:r>
        <w:rPr>
          <w:rFonts w:cs="Calibri Light" w:cstheme="majorHAnsi"/>
          <w:color w:val="auto"/>
          <w:sz w:val="22"/>
          <w:szCs w:val="22"/>
        </w:rPr>
        <w:t xml:space="preserve">. Wykonawca zobowiązuje się wykorzystywać dostęp wyłącznie w celach administracji </w:t>
      </w:r>
      <w:r>
        <w:rPr>
          <w:rFonts w:cs="Calibri Light" w:cstheme="majorHAnsi"/>
          <w:i/>
          <w:iCs/>
          <w:color w:val="auto"/>
          <w:sz w:val="22"/>
          <w:szCs w:val="22"/>
        </w:rPr>
        <w:t>Systemem</w:t>
      </w:r>
      <w:r>
        <w:rPr>
          <w:rFonts w:cs="Calibri Light" w:cstheme="majorHAnsi"/>
          <w:color w:val="auto"/>
          <w:sz w:val="22"/>
          <w:szCs w:val="22"/>
        </w:rPr>
        <w:t xml:space="preserve"> na wniosek Zamawiającego.</w:t>
      </w:r>
    </w:p>
    <w:p>
      <w:pPr>
        <w:pStyle w:val="Nagwek2"/>
        <w:keepLines w:val="false"/>
        <w:widowControl w:val="false"/>
        <w:numPr>
          <w:ilvl w:val="0"/>
          <w:numId w:val="9"/>
        </w:numPr>
        <w:tabs>
          <w:tab w:val="clear" w:pos="708"/>
          <w:tab w:val="left" w:pos="360" w:leader="none"/>
          <w:tab w:val="left" w:pos="567" w:leader="none"/>
        </w:tabs>
        <w:spacing w:lineRule="auto" w:line="300" w:before="0" w:after="0"/>
        <w:ind w:left="357" w:hanging="357"/>
        <w:rPr>
          <w:rFonts w:cs="Calibri Light" w:cstheme="majorHAnsi"/>
          <w:color w:val="auto"/>
          <w:sz w:val="22"/>
          <w:szCs w:val="22"/>
        </w:rPr>
      </w:pPr>
      <w:r>
        <w:rPr>
          <w:rFonts w:cs="Calibri Light" w:cstheme="majorHAnsi"/>
          <w:color w:val="auto"/>
          <w:sz w:val="22"/>
          <w:szCs w:val="22"/>
        </w:rPr>
        <w:t xml:space="preserve">Zdalny dostęp do zasobów Zamawiającego za pośrednictwem Internetu jest możliwy tylko przy wykorzystaniu połączeń szyfrowanych z zastosowaniem oprogramowania Team Viewer lub za pomocą pulpitu zdalnego. </w:t>
      </w:r>
    </w:p>
    <w:p>
      <w:pPr>
        <w:pStyle w:val="Nagwek2"/>
        <w:keepLines w:val="false"/>
        <w:widowControl w:val="false"/>
        <w:numPr>
          <w:ilvl w:val="0"/>
          <w:numId w:val="9"/>
        </w:numPr>
        <w:tabs>
          <w:tab w:val="clear" w:pos="708"/>
          <w:tab w:val="left" w:pos="360" w:leader="none"/>
          <w:tab w:val="left" w:pos="567" w:leader="none"/>
        </w:tabs>
        <w:spacing w:lineRule="auto" w:line="300" w:before="0" w:after="0"/>
        <w:ind w:left="357" w:hanging="357"/>
        <w:rPr>
          <w:rFonts w:cs="Calibri Light" w:cstheme="majorHAnsi"/>
          <w:color w:val="auto"/>
          <w:sz w:val="22"/>
          <w:szCs w:val="22"/>
        </w:rPr>
      </w:pPr>
      <w:r>
        <w:rPr>
          <w:rFonts w:cs="Calibri Light" w:cstheme="majorHAnsi"/>
          <w:color w:val="auto"/>
          <w:sz w:val="22"/>
          <w:szCs w:val="22"/>
        </w:rPr>
        <w:t>Zamawiający zobowiązany jest do:</w:t>
      </w:r>
    </w:p>
    <w:p>
      <w:pPr>
        <w:pStyle w:val="Nagwek2"/>
        <w:keepLines w:val="false"/>
        <w:widowControl w:val="false"/>
        <w:tabs>
          <w:tab w:val="clear" w:pos="708"/>
          <w:tab w:val="left" w:pos="567" w:leader="none"/>
        </w:tabs>
        <w:spacing w:lineRule="auto" w:line="300" w:before="0" w:after="0"/>
        <w:ind w:left="357" w:hanging="0"/>
        <w:rPr>
          <w:rFonts w:cs="Calibri Light" w:cstheme="majorHAnsi"/>
          <w:color w:val="auto"/>
          <w:sz w:val="22"/>
          <w:szCs w:val="22"/>
        </w:rPr>
      </w:pPr>
      <w:r>
        <w:rPr>
          <w:rFonts w:cs="Calibri Light" w:cstheme="majorHAnsi"/>
          <w:color w:val="auto"/>
          <w:sz w:val="22"/>
          <w:szCs w:val="22"/>
        </w:rPr>
        <w:t xml:space="preserve">6.1 wykorzystywania </w:t>
      </w:r>
      <w:r>
        <w:rPr>
          <w:rFonts w:cs="Calibri Light" w:cstheme="majorHAnsi"/>
          <w:i/>
          <w:iCs/>
          <w:color w:val="auto"/>
          <w:sz w:val="22"/>
          <w:szCs w:val="22"/>
        </w:rPr>
        <w:t>eZD</w:t>
      </w:r>
      <w:r>
        <w:rPr>
          <w:rFonts w:cs="Calibri Light" w:cstheme="majorHAnsi"/>
          <w:color w:val="auto"/>
          <w:sz w:val="22"/>
          <w:szCs w:val="22"/>
        </w:rPr>
        <w:t xml:space="preserve"> zgodnie z jego przeznaczeniem oraz instrukcją obsługi,</w:t>
      </w:r>
    </w:p>
    <w:p>
      <w:pPr>
        <w:pStyle w:val="Nagwek2"/>
        <w:keepLines w:val="false"/>
        <w:widowControl w:val="false"/>
        <w:tabs>
          <w:tab w:val="clear" w:pos="708"/>
          <w:tab w:val="left" w:pos="426" w:leader="none"/>
        </w:tabs>
        <w:spacing w:lineRule="auto" w:line="300" w:before="0" w:after="0"/>
        <w:ind w:left="0" w:hanging="0"/>
        <w:rPr>
          <w:rFonts w:cs="Calibri Light" w:cstheme="majorHAnsi"/>
          <w:color w:val="auto"/>
          <w:sz w:val="22"/>
          <w:szCs w:val="22"/>
        </w:rPr>
      </w:pPr>
      <w:r>
        <w:rPr>
          <w:rFonts w:cs="Calibri Light" w:cstheme="majorHAnsi"/>
          <w:color w:val="auto"/>
          <w:sz w:val="22"/>
          <w:szCs w:val="22"/>
        </w:rPr>
        <w:t xml:space="preserve">       </w:t>
      </w:r>
      <w:r>
        <w:rPr>
          <w:rFonts w:cs="Calibri Light" w:cstheme="majorHAnsi"/>
          <w:color w:val="auto"/>
          <w:sz w:val="22"/>
          <w:szCs w:val="22"/>
        </w:rPr>
        <w:t>6.2 informowania pisemnie lub e-mailem o problemach lub nieprawidłowościach</w:t>
      </w:r>
    </w:p>
    <w:p>
      <w:pPr>
        <w:pStyle w:val="Nagwek2"/>
        <w:keepLines w:val="false"/>
        <w:widowControl w:val="false"/>
        <w:tabs>
          <w:tab w:val="clear" w:pos="708"/>
          <w:tab w:val="left" w:pos="426" w:leader="none"/>
        </w:tabs>
        <w:spacing w:lineRule="auto" w:line="300" w:before="0" w:after="0"/>
        <w:ind w:left="0" w:hanging="0"/>
        <w:rPr>
          <w:rFonts w:cs="Calibri Light" w:cstheme="majorHAnsi"/>
          <w:color w:val="auto"/>
          <w:sz w:val="22"/>
          <w:szCs w:val="22"/>
        </w:rPr>
      </w:pPr>
      <w:r>
        <w:rPr>
          <w:rFonts w:cs="Calibri Light" w:cstheme="majorHAnsi"/>
          <w:color w:val="auto"/>
          <w:sz w:val="22"/>
          <w:szCs w:val="22"/>
        </w:rPr>
        <w:t xml:space="preserve">             </w:t>
      </w:r>
      <w:r>
        <w:rPr>
          <w:rFonts w:cs="Calibri Light" w:cstheme="majorHAnsi"/>
          <w:color w:val="auto"/>
          <w:sz w:val="22"/>
          <w:szCs w:val="22"/>
        </w:rPr>
        <w:t xml:space="preserve">w funkcjonowaniu </w:t>
      </w:r>
      <w:r>
        <w:rPr>
          <w:rFonts w:cs="Calibri Light" w:cstheme="majorHAnsi"/>
          <w:i/>
          <w:iCs/>
          <w:color w:val="auto"/>
          <w:sz w:val="22"/>
          <w:szCs w:val="22"/>
        </w:rPr>
        <w:t>eZD</w:t>
      </w:r>
      <w:r>
        <w:rPr>
          <w:rFonts w:cs="Calibri Light" w:cstheme="majorHAnsi"/>
          <w:color w:val="auto"/>
          <w:sz w:val="22"/>
          <w:szCs w:val="22"/>
        </w:rPr>
        <w:t>.</w:t>
      </w:r>
    </w:p>
    <w:p>
      <w:pPr>
        <w:pStyle w:val="Normal"/>
        <w:widowControl w:val="false"/>
        <w:ind w:left="357" w:right="-36" w:hanging="357"/>
        <w:rPr>
          <w:rFonts w:ascii="Calibri Light" w:hAnsi="Calibri Light" w:cs="Calibri Light" w:asciiTheme="majorHAnsi" w:cstheme="majorHAnsi" w:hAnsiTheme="majorHAnsi"/>
          <w:color w:val="000000"/>
          <w:lang w:eastAsia="pl-PL"/>
        </w:rPr>
      </w:pPr>
      <w:r>
        <w:rPr>
          <w:rFonts w:cs="Calibri Light" w:cstheme="majorHAnsi" w:ascii="Calibri Light" w:hAnsi="Calibri Light"/>
          <w:color w:val="000000"/>
          <w:lang w:eastAsia="pl-PL"/>
        </w:rPr>
      </w:r>
    </w:p>
    <w:p>
      <w:pPr>
        <w:pStyle w:val="Normal"/>
        <w:widowControl w:val="false"/>
        <w:ind w:left="357" w:right="-36" w:hanging="357"/>
        <w:jc w:val="center"/>
        <w:rPr>
          <w:rFonts w:ascii="Calibri Light" w:hAnsi="Calibri Light" w:cs="Calibri Light" w:asciiTheme="majorHAnsi" w:cstheme="majorHAnsi" w:hAnsiTheme="majorHAnsi"/>
          <w:color w:val="000000"/>
          <w:lang w:eastAsia="pl-PL"/>
        </w:rPr>
      </w:pPr>
      <w:r>
        <w:rPr>
          <w:rFonts w:cs="Calibri Light" w:ascii="Calibri Light" w:hAnsi="Calibri Light" w:asciiTheme="majorHAnsi" w:cstheme="majorHAnsi" w:hAnsiTheme="majorHAnsi"/>
          <w:color w:val="000000"/>
          <w:lang w:eastAsia="pl-PL"/>
        </w:rPr>
        <w:t>§ 9</w:t>
      </w:r>
    </w:p>
    <w:p>
      <w:pPr>
        <w:pStyle w:val="Normal"/>
        <w:widowControl w:val="false"/>
        <w:ind w:left="357" w:right="-36" w:hanging="357"/>
        <w:jc w:val="center"/>
        <w:rPr>
          <w:rFonts w:ascii="Calibri Light" w:hAnsi="Calibri Light" w:cs="Calibri Light" w:asciiTheme="majorHAnsi" w:cstheme="majorHAnsi" w:hAnsiTheme="majorHAnsi"/>
          <w:i/>
          <w:i/>
          <w:iCs/>
          <w:color w:val="000000"/>
          <w:lang w:eastAsia="pl-PL"/>
        </w:rPr>
      </w:pPr>
      <w:r>
        <w:rPr>
          <w:rFonts w:cs="Calibri Light" w:ascii="Calibri Light" w:hAnsi="Calibri Light" w:asciiTheme="majorHAnsi" w:cstheme="majorHAnsi" w:hAnsiTheme="majorHAnsi"/>
          <w:color w:val="000000"/>
          <w:lang w:eastAsia="pl-PL"/>
        </w:rPr>
        <w:t xml:space="preserve"> </w:t>
      </w:r>
      <w:r>
        <w:rPr>
          <w:rFonts w:cs="Calibri Light" w:ascii="Calibri Light" w:hAnsi="Calibri Light" w:asciiTheme="majorHAnsi" w:cstheme="majorHAnsi" w:hAnsiTheme="majorHAnsi"/>
          <w:i/>
          <w:iCs/>
          <w:color w:val="000000"/>
          <w:lang w:eastAsia="pl-PL"/>
        </w:rPr>
        <w:t xml:space="preserve">Wyłączenia </w:t>
      </w:r>
    </w:p>
    <w:p>
      <w:pPr>
        <w:pStyle w:val="Nagwek2"/>
        <w:keepLines w:val="false"/>
        <w:widowControl w:val="false"/>
        <w:numPr>
          <w:ilvl w:val="0"/>
          <w:numId w:val="5"/>
        </w:numPr>
        <w:tabs>
          <w:tab w:val="clear" w:pos="708"/>
          <w:tab w:val="left" w:pos="360" w:leader="none"/>
          <w:tab w:val="left" w:pos="567" w:leader="none"/>
        </w:tabs>
        <w:spacing w:lineRule="auto" w:line="300" w:before="0" w:after="0"/>
        <w:ind w:left="357" w:hanging="357"/>
        <w:rPr>
          <w:rFonts w:cs="Calibri Light" w:cstheme="majorHAnsi"/>
          <w:color w:val="auto"/>
          <w:sz w:val="22"/>
          <w:szCs w:val="22"/>
        </w:rPr>
      </w:pPr>
      <w:r>
        <w:rPr>
          <w:rFonts w:cs="Calibri Light" w:cstheme="majorHAnsi"/>
          <w:color w:val="auto"/>
          <w:sz w:val="22"/>
          <w:szCs w:val="22"/>
        </w:rPr>
        <w:t>Strony nie ponoszą odpowiedzialności za niemożność realizacji postanowień umowy w skutek przyczyn o charakterze siły wyższej.</w:t>
      </w:r>
    </w:p>
    <w:p>
      <w:pPr>
        <w:pStyle w:val="Nagwek2"/>
        <w:keepLines w:val="false"/>
        <w:widowControl w:val="false"/>
        <w:numPr>
          <w:ilvl w:val="0"/>
          <w:numId w:val="5"/>
        </w:numPr>
        <w:tabs>
          <w:tab w:val="clear" w:pos="708"/>
          <w:tab w:val="left" w:pos="360" w:leader="none"/>
          <w:tab w:val="left" w:pos="567" w:leader="none"/>
        </w:tabs>
        <w:spacing w:lineRule="auto" w:line="300" w:before="0" w:after="0"/>
        <w:ind w:left="357" w:hanging="357"/>
        <w:rPr>
          <w:rFonts w:cs="Calibri Light" w:cstheme="majorHAnsi"/>
          <w:color w:val="auto"/>
          <w:sz w:val="22"/>
          <w:szCs w:val="22"/>
        </w:rPr>
      </w:pPr>
      <w:r>
        <w:rPr>
          <w:rFonts w:cs="Calibri Light" w:cstheme="majorHAnsi"/>
          <w:color w:val="auto"/>
          <w:sz w:val="22"/>
          <w:szCs w:val="22"/>
        </w:rPr>
        <w:t>Wykonawca nie ponosi odpowiedzialności za jakiekolwiek szkody poniesione przez Zamawiającego spowodowane brakiem transmisji, nieprawidłową transmisją, brakiem zasilania, opóźnieniami, które zaistniały z winy Zamawiającego lub osób trzecich, które zatrudnia do wykonywania na jego rzecz określonych działań.</w:t>
      </w:r>
    </w:p>
    <w:p>
      <w:pPr>
        <w:pStyle w:val="Nagwek2"/>
        <w:keepLines w:val="false"/>
        <w:widowControl w:val="false"/>
        <w:numPr>
          <w:ilvl w:val="0"/>
          <w:numId w:val="5"/>
        </w:numPr>
        <w:tabs>
          <w:tab w:val="clear" w:pos="708"/>
          <w:tab w:val="left" w:pos="360" w:leader="none"/>
          <w:tab w:val="left" w:pos="567" w:leader="none"/>
        </w:tabs>
        <w:spacing w:lineRule="auto" w:line="300" w:before="0" w:after="0"/>
        <w:ind w:left="357" w:hanging="357"/>
        <w:rPr>
          <w:rFonts w:cs="Calibri Light" w:cstheme="majorHAnsi"/>
          <w:color w:val="auto"/>
          <w:sz w:val="22"/>
          <w:szCs w:val="22"/>
        </w:rPr>
      </w:pPr>
      <w:r>
        <w:rPr>
          <w:rFonts w:cs="Calibri Light" w:cstheme="majorHAnsi"/>
          <w:color w:val="auto"/>
          <w:sz w:val="22"/>
          <w:szCs w:val="22"/>
        </w:rPr>
        <w:t xml:space="preserve">Wsparciu nie podlega nieprawidłowe działanie systemu spowodowane nieprzestrzeganiem zasad </w:t>
      </w:r>
      <w:r>
        <w:rPr>
          <w:rFonts w:cs="Calibri Light" w:cstheme="majorHAnsi"/>
          <w:iCs/>
          <w:color w:val="auto"/>
          <w:sz w:val="22"/>
          <w:szCs w:val="22"/>
        </w:rPr>
        <w:t>eksploatacji</w:t>
      </w:r>
      <w:r>
        <w:rPr>
          <w:rFonts w:cs="Calibri Light" w:cstheme="majorHAnsi"/>
          <w:color w:val="auto"/>
          <w:sz w:val="22"/>
          <w:szCs w:val="22"/>
        </w:rPr>
        <w:t xml:space="preserve"> </w:t>
      </w:r>
      <w:r>
        <w:rPr>
          <w:rFonts w:cs="Calibri Light" w:cstheme="majorHAnsi"/>
          <w:i/>
          <w:iCs/>
          <w:color w:val="auto"/>
          <w:sz w:val="22"/>
          <w:szCs w:val="22"/>
        </w:rPr>
        <w:t>eZD</w:t>
      </w:r>
      <w:r>
        <w:rPr>
          <w:rFonts w:cs="Calibri Light" w:cstheme="majorHAnsi"/>
          <w:i/>
          <w:color w:val="auto"/>
          <w:sz w:val="22"/>
          <w:szCs w:val="22"/>
        </w:rPr>
        <w:t xml:space="preserve"> </w:t>
      </w:r>
      <w:r>
        <w:rPr>
          <w:rFonts w:cs="Calibri Light" w:cstheme="majorHAnsi"/>
          <w:color w:val="auto"/>
          <w:sz w:val="22"/>
          <w:szCs w:val="22"/>
        </w:rPr>
        <w:t xml:space="preserve">zawartych w instrukcji użytkowania oraz niezgodność </w:t>
      </w:r>
      <w:r>
        <w:rPr>
          <w:rFonts w:cs="Calibri Light" w:cstheme="majorHAnsi"/>
          <w:i/>
          <w:iCs/>
          <w:color w:val="auto"/>
          <w:sz w:val="22"/>
          <w:szCs w:val="22"/>
        </w:rPr>
        <w:t>eZD</w:t>
      </w:r>
      <w:r>
        <w:rPr>
          <w:rFonts w:cs="Calibri Light" w:cstheme="majorHAnsi"/>
          <w:i/>
          <w:color w:val="auto"/>
          <w:sz w:val="22"/>
          <w:szCs w:val="22"/>
        </w:rPr>
        <w:t xml:space="preserve"> </w:t>
      </w:r>
      <w:r>
        <w:rPr>
          <w:rFonts w:cs="Calibri Light" w:cstheme="majorHAnsi"/>
          <w:color w:val="auto"/>
          <w:sz w:val="22"/>
          <w:szCs w:val="22"/>
        </w:rPr>
        <w:t xml:space="preserve">ze zmieniającymi się uwarunkowaniami (np. rozbudowa siedziby Klienta, zmiany organizacyjne, zmiany wymogów funkcjonalnych) powstałe po zakończeniu usługi Wsparcia i Aktualizacji. Ponadto, Wykonawca nie odpowiada za Błędy będące wynikiem nadużycia lub błędnego używania </w:t>
      </w:r>
      <w:r>
        <w:rPr>
          <w:rFonts w:cs="Calibri Light" w:cstheme="majorHAnsi"/>
          <w:i/>
          <w:iCs/>
          <w:color w:val="auto"/>
          <w:sz w:val="22"/>
          <w:szCs w:val="22"/>
        </w:rPr>
        <w:t>eZD</w:t>
      </w:r>
      <w:r>
        <w:rPr>
          <w:rFonts w:cs="Calibri Light" w:cstheme="majorHAnsi"/>
          <w:color w:val="auto"/>
          <w:sz w:val="22"/>
          <w:szCs w:val="22"/>
        </w:rPr>
        <w:t xml:space="preserve"> przez Zamawiającego.</w:t>
      </w:r>
    </w:p>
    <w:p>
      <w:pPr>
        <w:pStyle w:val="ListParagraph"/>
        <w:numPr>
          <w:ilvl w:val="0"/>
          <w:numId w:val="5"/>
        </w:numP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Zamawiający jest odpowiedzialny za utrzymanie, aktualne wsparcie API udostępniające SD wewnątrz urzędu Zamawiającego.</w:t>
      </w:r>
    </w:p>
    <w:p>
      <w:pPr>
        <w:pStyle w:val="ListParagraph"/>
        <w:numPr>
          <w:ilvl w:val="0"/>
          <w:numId w:val="5"/>
        </w:numP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Za dostępność i aktualność udostępnionej bazy danych SD odpowiedzialny jest Zamawiający.</w:t>
      </w:r>
    </w:p>
    <w:p>
      <w:pPr>
        <w:pStyle w:val="ListParagraph"/>
        <w:numPr>
          <w:ilvl w:val="0"/>
          <w:numId w:val="5"/>
        </w:numP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 xml:space="preserve">W przypadku przekazania niepełnych lub nieprawidłowych danych przy zgłoszeniu błędu przez Zamawiającego, Wykonawca zastrzega sobie prawo, że termin Naprawy </w:t>
      </w:r>
      <w:r>
        <w:rPr>
          <w:rFonts w:cs="Calibri Light" w:ascii="Calibri Light" w:hAnsi="Calibri Light" w:asciiTheme="majorHAnsi" w:cstheme="majorHAnsi" w:hAnsiTheme="majorHAnsi"/>
          <w:i/>
          <w:iCs/>
        </w:rPr>
        <w:t>eZD</w:t>
      </w:r>
      <w:r>
        <w:rPr>
          <w:rFonts w:cs="Calibri Light" w:ascii="Calibri Light" w:hAnsi="Calibri Light" w:asciiTheme="majorHAnsi" w:cstheme="majorHAnsi" w:hAnsiTheme="majorHAnsi"/>
        </w:rPr>
        <w:t xml:space="preserve"> określony w </w:t>
      </w:r>
      <w:r>
        <w:rPr>
          <w:rFonts w:cs="Calibri Light" w:ascii="Calibri Light" w:hAnsi="Calibri Light" w:asciiTheme="majorHAnsi" w:cstheme="majorHAnsi" w:hAnsiTheme="majorHAnsi"/>
          <w:color w:val="000000"/>
          <w:lang w:eastAsia="pl-PL"/>
        </w:rPr>
        <w:t>§ 4</w:t>
      </w:r>
      <w:r>
        <w:rPr>
          <w:rFonts w:cs="Calibri Light" w:ascii="Calibri Light" w:hAnsi="Calibri Light" w:asciiTheme="majorHAnsi" w:cstheme="majorHAnsi" w:hAnsiTheme="majorHAnsi"/>
        </w:rPr>
        <w:t xml:space="preserve">  rozpocznie bieg od momentu otrzymania przez Wykonawcę pełnych i prawidłowych danych wymienionych w </w:t>
      </w:r>
      <w:r>
        <w:rPr>
          <w:rFonts w:cs="Calibri Light" w:ascii="Calibri Light" w:hAnsi="Calibri Light" w:asciiTheme="majorHAnsi" w:cstheme="majorHAnsi" w:hAnsiTheme="majorHAnsi"/>
          <w:color w:val="000000"/>
          <w:lang w:eastAsia="pl-PL"/>
        </w:rPr>
        <w:t>§ 4 ust. 4</w:t>
      </w:r>
      <w:r>
        <w:rPr>
          <w:rFonts w:cs="Calibri Light" w:ascii="Calibri Light" w:hAnsi="Calibri Light" w:asciiTheme="majorHAnsi" w:cstheme="majorHAnsi" w:hAnsiTheme="majorHAnsi"/>
        </w:rPr>
        <w:t xml:space="preserve">. </w:t>
      </w:r>
    </w:p>
    <w:p>
      <w:pPr>
        <w:pStyle w:val="Normal"/>
        <w:widowControl w:val="false"/>
        <w:ind w:left="357" w:right="-36" w:hanging="357"/>
        <w:jc w:val="center"/>
        <w:rPr>
          <w:rFonts w:ascii="Calibri Light" w:hAnsi="Calibri Light" w:cs="Calibri Light" w:asciiTheme="majorHAnsi" w:cstheme="majorHAnsi" w:hAnsiTheme="majorHAnsi"/>
          <w:color w:val="000000"/>
          <w:lang w:eastAsia="pl-PL"/>
        </w:rPr>
      </w:pPr>
      <w:r>
        <w:rPr>
          <w:rFonts w:cs="Calibri Light" w:cstheme="majorHAnsi" w:ascii="Calibri Light" w:hAnsi="Calibri Light"/>
          <w:color w:val="000000"/>
          <w:lang w:eastAsia="pl-PL"/>
        </w:rPr>
      </w:r>
    </w:p>
    <w:p>
      <w:pPr>
        <w:pStyle w:val="Normal"/>
        <w:widowControl w:val="false"/>
        <w:ind w:left="357" w:right="-36" w:hanging="357"/>
        <w:jc w:val="center"/>
        <w:rPr>
          <w:rFonts w:ascii="Calibri Light" w:hAnsi="Calibri Light" w:cs="Calibri Light" w:asciiTheme="majorHAnsi" w:cstheme="majorHAnsi" w:hAnsiTheme="majorHAnsi"/>
          <w:i/>
          <w:i/>
          <w:lang w:eastAsia="pl-PL"/>
        </w:rPr>
      </w:pPr>
      <w:r>
        <w:rPr>
          <w:rFonts w:cs="Calibri Light" w:ascii="Calibri Light" w:hAnsi="Calibri Light" w:asciiTheme="majorHAnsi" w:cstheme="majorHAnsi" w:hAnsiTheme="majorHAnsi"/>
          <w:color w:val="000000"/>
          <w:lang w:eastAsia="pl-PL"/>
        </w:rPr>
        <w:t>§</w:t>
      </w:r>
      <w:r>
        <w:rPr>
          <w:rFonts w:cs="Calibri Light" w:ascii="Calibri Light" w:hAnsi="Calibri Light" w:asciiTheme="majorHAnsi" w:cstheme="majorHAnsi" w:hAnsiTheme="majorHAnsi"/>
          <w:color w:val="000000"/>
          <w:spacing w:val="-1"/>
          <w:lang w:eastAsia="pl-PL"/>
        </w:rPr>
        <w:t xml:space="preserve"> </w:t>
      </w:r>
      <w:r>
        <w:rPr>
          <w:rFonts w:cs="Calibri Light" w:ascii="Calibri Light" w:hAnsi="Calibri Light" w:asciiTheme="majorHAnsi" w:cstheme="majorHAnsi" w:hAnsiTheme="majorHAnsi"/>
          <w:color w:val="000000"/>
          <w:w w:val="99"/>
          <w:lang w:eastAsia="pl-PL"/>
        </w:rPr>
        <w:t>10</w:t>
      </w:r>
    </w:p>
    <w:p>
      <w:pPr>
        <w:pStyle w:val="Normal"/>
        <w:widowControl w:val="false"/>
        <w:ind w:left="357" w:right="-36" w:hanging="357"/>
        <w:jc w:val="center"/>
        <w:rPr>
          <w:rFonts w:ascii="Calibri Light" w:hAnsi="Calibri Light" w:cs="Calibri Light" w:asciiTheme="majorHAnsi" w:cstheme="majorHAnsi" w:hAnsiTheme="majorHAnsi"/>
          <w:i/>
          <w:i/>
          <w:lang w:eastAsia="pl-PL"/>
        </w:rPr>
      </w:pPr>
      <w:r>
        <w:rPr>
          <w:rFonts w:cs="Calibri Light" w:ascii="Calibri Light" w:hAnsi="Calibri Light" w:asciiTheme="majorHAnsi" w:cstheme="majorHAnsi" w:hAnsiTheme="majorHAnsi"/>
          <w:i/>
          <w:lang w:eastAsia="pl-PL"/>
        </w:rPr>
        <w:t xml:space="preserve">Wynagrodzenie </w:t>
      </w:r>
    </w:p>
    <w:p>
      <w:pPr>
        <w:pStyle w:val="ListParagraph"/>
        <w:widowControl w:val="false"/>
        <w:numPr>
          <w:ilvl w:val="0"/>
          <w:numId w:val="11"/>
        </w:numPr>
        <w:spacing w:before="0" w:after="0"/>
        <w:ind w:left="360" w:right="75" w:hanging="360"/>
        <w:contextualSpacing/>
        <w:rPr>
          <w:rFonts w:ascii="Calibri Light" w:hAnsi="Calibri Light" w:cs="Calibri Light" w:asciiTheme="majorHAnsi" w:cstheme="majorHAnsi" w:hAnsiTheme="majorHAnsi"/>
          <w:lang w:eastAsia="pl-PL"/>
        </w:rPr>
      </w:pPr>
      <w:r>
        <w:rPr>
          <w:rFonts w:cs="Calibri Light" w:ascii="Calibri Light" w:hAnsi="Calibri Light" w:asciiTheme="majorHAnsi" w:cstheme="majorHAnsi" w:hAnsiTheme="majorHAnsi"/>
          <w:lang w:eastAsia="pl-PL"/>
        </w:rPr>
        <w:t>Potwierdzeniem wykonania Przedmiotu Umowy będzie Protokół Odbioru Końcowego podpisany przez obie Strony Umowy.</w:t>
      </w:r>
    </w:p>
    <w:p>
      <w:pPr>
        <w:pStyle w:val="Normal"/>
        <w:widowControl w:val="false"/>
        <w:ind w:left="357" w:right="75" w:hanging="357"/>
        <w:rPr>
          <w:rFonts w:ascii="Calibri Light" w:hAnsi="Calibri Light" w:cs="Calibri Light" w:asciiTheme="majorHAnsi" w:cstheme="majorHAnsi" w:hAnsiTheme="majorHAnsi"/>
          <w:lang w:eastAsia="pl-PL"/>
        </w:rPr>
      </w:pPr>
      <w:r>
        <w:rPr>
          <w:rFonts w:cs="Calibri Light" w:ascii="Calibri Light" w:hAnsi="Calibri Light" w:asciiTheme="majorHAnsi" w:cstheme="majorHAnsi" w:hAnsiTheme="majorHAnsi"/>
          <w:lang w:eastAsia="pl-PL"/>
        </w:rPr>
        <w:t xml:space="preserve">2.   Zamawiający zapłaci Wykonawcy za zrealizowanie Przedmiotu Umowy kwoty ustalone </w:t>
      </w:r>
    </w:p>
    <w:p>
      <w:pPr>
        <w:pStyle w:val="Normal"/>
        <w:widowControl w:val="false"/>
        <w:ind w:left="357" w:right="75" w:hanging="357"/>
        <w:rPr>
          <w:rFonts w:ascii="Calibri Light" w:hAnsi="Calibri Light" w:cs="Calibri Light" w:asciiTheme="majorHAnsi" w:cstheme="majorHAnsi" w:hAnsiTheme="majorHAnsi"/>
          <w:lang w:eastAsia="pl-PL"/>
        </w:rPr>
      </w:pPr>
      <w:r>
        <w:rPr>
          <w:rFonts w:cs="Calibri Light" w:ascii="Calibri Light" w:hAnsi="Calibri Light" w:asciiTheme="majorHAnsi" w:cstheme="majorHAnsi" w:hAnsiTheme="majorHAnsi"/>
          <w:lang w:eastAsia="pl-PL"/>
        </w:rPr>
        <w:t xml:space="preserve">      </w:t>
      </w:r>
      <w:r>
        <w:rPr>
          <w:rFonts w:cs="Calibri Light" w:ascii="Calibri Light" w:hAnsi="Calibri Light" w:asciiTheme="majorHAnsi" w:cstheme="majorHAnsi" w:hAnsiTheme="majorHAnsi"/>
          <w:lang w:eastAsia="pl-PL"/>
        </w:rPr>
        <w:t>w  ofercie Wykonawcy stanowiącej załącznik nr 1 do niniejszej Umowy.</w:t>
      </w:r>
    </w:p>
    <w:p>
      <w:pPr>
        <w:pStyle w:val="Normal"/>
        <w:widowControl w:val="false"/>
        <w:ind w:left="357" w:right="75" w:hanging="357"/>
        <w:rPr>
          <w:rFonts w:ascii="Calibri Light" w:hAnsi="Calibri Light" w:cs="Calibri Light" w:asciiTheme="majorHAnsi" w:cstheme="majorHAnsi" w:hAnsiTheme="majorHAnsi"/>
          <w:lang w:eastAsia="pl-PL"/>
        </w:rPr>
      </w:pPr>
      <w:r>
        <w:rPr>
          <w:rFonts w:cs="Calibri Light" w:ascii="Calibri Light" w:hAnsi="Calibri Light" w:asciiTheme="majorHAnsi" w:cstheme="majorHAnsi" w:hAnsiTheme="majorHAnsi"/>
          <w:lang w:eastAsia="pl-PL"/>
        </w:rPr>
        <w:t>3.   Wynagrodzenie Wykonawcy obejmuje wszystkie koszty i wydatki Wykonawcy związane</w:t>
      </w:r>
    </w:p>
    <w:p>
      <w:pPr>
        <w:pStyle w:val="Normal"/>
        <w:widowControl w:val="false"/>
        <w:ind w:left="357" w:right="75" w:hanging="357"/>
        <w:rPr>
          <w:rFonts w:ascii="Calibri Light" w:hAnsi="Calibri Light" w:cs="Calibri Light" w:asciiTheme="majorHAnsi" w:cstheme="majorHAnsi" w:hAnsiTheme="majorHAnsi"/>
          <w:lang w:eastAsia="pl-PL"/>
        </w:rPr>
      </w:pPr>
      <w:r>
        <w:rPr>
          <w:rFonts w:cs="Calibri Light" w:ascii="Calibri Light" w:hAnsi="Calibri Light" w:asciiTheme="majorHAnsi" w:cstheme="majorHAnsi" w:hAnsiTheme="majorHAnsi"/>
          <w:lang w:eastAsia="pl-PL"/>
        </w:rPr>
        <w:t xml:space="preserve">      </w:t>
      </w:r>
      <w:r>
        <w:rPr>
          <w:rFonts w:cs="Calibri Light" w:ascii="Calibri Light" w:hAnsi="Calibri Light" w:asciiTheme="majorHAnsi" w:cstheme="majorHAnsi" w:hAnsiTheme="majorHAnsi"/>
          <w:lang w:eastAsia="pl-PL"/>
        </w:rPr>
        <w:t>z realizacją Przedmiotu Umowy.</w:t>
      </w:r>
    </w:p>
    <w:p>
      <w:pPr>
        <w:pStyle w:val="ListParagraph"/>
        <w:widowControl w:val="false"/>
        <w:numPr>
          <w:ilvl w:val="0"/>
          <w:numId w:val="1"/>
        </w:numPr>
        <w:ind w:left="360" w:right="75" w:hanging="360"/>
        <w:rPr>
          <w:rFonts w:ascii="Calibri Light" w:hAnsi="Calibri Light" w:cs="Calibri Light" w:asciiTheme="majorHAnsi" w:cstheme="majorHAnsi" w:hAnsiTheme="majorHAnsi"/>
          <w:lang w:eastAsia="pl-PL"/>
        </w:rPr>
      </w:pPr>
      <w:r>
        <w:rPr>
          <w:rFonts w:cs="Calibri Light" w:ascii="Calibri Light" w:hAnsi="Calibri Light" w:asciiTheme="majorHAnsi" w:cstheme="majorHAnsi" w:hAnsiTheme="majorHAnsi"/>
          <w:lang w:eastAsia="pl-PL"/>
        </w:rPr>
        <w:t>Wynagrodzenie Wykonawcy wynosi:</w:t>
      </w:r>
    </w:p>
    <w:p>
      <w:pPr>
        <w:pStyle w:val="Normal"/>
        <w:widowControl w:val="false"/>
        <w:ind w:left="357" w:right="75" w:hanging="357"/>
        <w:rPr>
          <w:rFonts w:ascii="Calibri Light" w:hAnsi="Calibri Light" w:cs="Calibri Light" w:asciiTheme="majorHAnsi" w:cstheme="majorHAnsi" w:hAnsiTheme="majorHAnsi"/>
          <w:lang w:eastAsia="pl-PL"/>
        </w:rPr>
      </w:pPr>
      <w:r>
        <w:rPr>
          <w:rFonts w:cs="Calibri Light" w:ascii="Calibri Light" w:hAnsi="Calibri Light" w:asciiTheme="majorHAnsi" w:cstheme="majorHAnsi" w:hAnsiTheme="majorHAnsi"/>
          <w:lang w:eastAsia="pl-PL"/>
        </w:rPr>
        <w:t>………………………………………</w:t>
      </w:r>
      <w:r>
        <w:rPr>
          <w:rFonts w:cs="Calibri Light" w:ascii="Calibri Light" w:hAnsi="Calibri Light" w:asciiTheme="majorHAnsi" w:cstheme="majorHAnsi" w:hAnsiTheme="majorHAnsi"/>
          <w:lang w:eastAsia="pl-PL"/>
        </w:rPr>
        <w:t>.</w:t>
      </w:r>
    </w:p>
    <w:p>
      <w:pPr>
        <w:pStyle w:val="Normal"/>
        <w:widowControl w:val="false"/>
        <w:ind w:left="357" w:right="12" w:hanging="357"/>
        <w:rPr>
          <w:rFonts w:ascii="Calibri Light" w:hAnsi="Calibri Light" w:cs="Calibri Light" w:asciiTheme="majorHAnsi" w:cstheme="majorHAnsi" w:hAnsiTheme="majorHAnsi"/>
          <w:lang w:eastAsia="pl-PL"/>
        </w:rPr>
      </w:pPr>
      <w:r>
        <w:rPr>
          <w:rFonts w:cs="Calibri Light" w:ascii="Calibri Light" w:hAnsi="Calibri Light" w:asciiTheme="majorHAnsi" w:cstheme="majorHAnsi" w:hAnsiTheme="majorHAnsi"/>
          <w:lang w:eastAsia="pl-PL"/>
        </w:rPr>
        <w:t>5.  Wynagrodzenie o którym mowa w ust. 4, będzie płatne jedną płatnością na rachunek bankowy wskazany na wystawionej przez Wykonawcę fakturze VAT na łączną kwotę …………………….. zł +23% VAT (słownie: ………………………………………………………00/100).</w:t>
      </w:r>
    </w:p>
    <w:p>
      <w:pPr>
        <w:pStyle w:val="Normal"/>
        <w:widowControl w:val="false"/>
        <w:ind w:left="357" w:right="12" w:hanging="357"/>
        <w:rPr>
          <w:rFonts w:ascii="Calibri Light" w:hAnsi="Calibri Light" w:cs="Calibri Light" w:asciiTheme="majorHAnsi" w:cstheme="majorHAnsi" w:hAnsiTheme="majorHAnsi"/>
          <w:lang w:eastAsia="pl-PL"/>
        </w:rPr>
      </w:pPr>
      <w:r>
        <w:rPr>
          <w:rFonts w:cs="Calibri Light" w:ascii="Calibri Light" w:hAnsi="Calibri Light" w:asciiTheme="majorHAnsi" w:cstheme="majorHAnsi" w:hAnsiTheme="majorHAnsi"/>
          <w:lang w:eastAsia="pl-PL"/>
        </w:rPr>
        <w:t>6. Z zastrzeżeniem ust. 10, Faktury o których mowa w ust. 5 będą wystawione po podpisaniu protokołu odbioru.</w:t>
      </w:r>
    </w:p>
    <w:p>
      <w:pPr>
        <w:pStyle w:val="Normal"/>
        <w:widowControl w:val="false"/>
        <w:ind w:left="357" w:right="12" w:hanging="357"/>
        <w:rPr>
          <w:rFonts w:ascii="Calibri Light" w:hAnsi="Calibri Light" w:cs="Calibri Light" w:asciiTheme="majorHAnsi" w:cstheme="majorHAnsi" w:hAnsiTheme="majorHAnsi"/>
          <w:lang w:eastAsia="pl-PL"/>
        </w:rPr>
      </w:pPr>
      <w:r>
        <w:rPr>
          <w:rFonts w:cs="Calibri Light" w:ascii="Calibri Light" w:hAnsi="Calibri Light" w:asciiTheme="majorHAnsi" w:cstheme="majorHAnsi" w:hAnsiTheme="majorHAnsi"/>
          <w:lang w:eastAsia="pl-PL"/>
        </w:rPr>
        <w:t>8.  Protokół odbioru zostanie wystawiony po realizacji wszystkich zadań z przedmiotu</w:t>
      </w:r>
    </w:p>
    <w:p>
      <w:pPr>
        <w:pStyle w:val="Normal"/>
        <w:widowControl w:val="false"/>
        <w:ind w:left="357" w:right="12" w:hanging="357"/>
        <w:rPr>
          <w:rFonts w:ascii="Calibri Light" w:hAnsi="Calibri Light" w:cs="Calibri Light" w:asciiTheme="majorHAnsi" w:cstheme="majorHAnsi" w:hAnsiTheme="majorHAnsi"/>
          <w:lang w:eastAsia="pl-PL"/>
        </w:rPr>
      </w:pPr>
      <w:r>
        <w:rPr>
          <w:rFonts w:cs="Calibri Light" w:ascii="Calibri Light" w:hAnsi="Calibri Light" w:asciiTheme="majorHAnsi" w:cstheme="majorHAnsi" w:hAnsiTheme="majorHAnsi"/>
          <w:lang w:eastAsia="pl-PL"/>
        </w:rPr>
        <w:t xml:space="preserve">      </w:t>
      </w:r>
      <w:r>
        <w:rPr>
          <w:rFonts w:cs="Calibri Light" w:ascii="Calibri Light" w:hAnsi="Calibri Light" w:asciiTheme="majorHAnsi" w:cstheme="majorHAnsi" w:hAnsiTheme="majorHAnsi"/>
          <w:lang w:eastAsia="pl-PL"/>
        </w:rPr>
        <w:t>umowy. Zamawiający będzie mógł zgłosić uwagi w terminie do 7 dni od dnia</w:t>
      </w:r>
    </w:p>
    <w:p>
      <w:pPr>
        <w:pStyle w:val="Normal"/>
        <w:widowControl w:val="false"/>
        <w:ind w:left="357" w:right="12" w:hanging="357"/>
        <w:rPr>
          <w:rFonts w:ascii="Calibri Light" w:hAnsi="Calibri Light" w:cs="Calibri Light" w:asciiTheme="majorHAnsi" w:cstheme="majorHAnsi" w:hAnsiTheme="majorHAnsi"/>
          <w:lang w:eastAsia="pl-PL"/>
        </w:rPr>
      </w:pPr>
      <w:r>
        <w:rPr>
          <w:rFonts w:cs="Calibri Light" w:ascii="Calibri Light" w:hAnsi="Calibri Light" w:asciiTheme="majorHAnsi" w:cstheme="majorHAnsi" w:hAnsiTheme="majorHAnsi"/>
          <w:lang w:eastAsia="pl-PL"/>
        </w:rPr>
        <w:t xml:space="preserve">     </w:t>
      </w:r>
      <w:r>
        <w:rPr>
          <w:rFonts w:cs="Calibri Light" w:ascii="Calibri Light" w:hAnsi="Calibri Light" w:asciiTheme="majorHAnsi" w:cstheme="majorHAnsi" w:hAnsiTheme="majorHAnsi"/>
          <w:lang w:eastAsia="pl-PL"/>
        </w:rPr>
        <w:t>otrzymania protokołu odbioru, po upływie tego terminu domniemywa się, że Przedmiot</w:t>
      </w:r>
    </w:p>
    <w:p>
      <w:pPr>
        <w:pStyle w:val="Normal"/>
        <w:widowControl w:val="false"/>
        <w:ind w:left="357" w:right="12" w:hanging="357"/>
        <w:rPr>
          <w:rFonts w:ascii="Calibri Light" w:hAnsi="Calibri Light" w:cs="Calibri Light" w:asciiTheme="majorHAnsi" w:cstheme="majorHAnsi" w:hAnsiTheme="majorHAnsi"/>
          <w:b/>
          <w:b/>
          <w:color w:val="000000"/>
          <w:w w:val="99"/>
          <w:lang w:eastAsia="pl-PL"/>
        </w:rPr>
      </w:pPr>
      <w:r>
        <w:rPr>
          <w:rFonts w:cs="Calibri Light" w:ascii="Calibri Light" w:hAnsi="Calibri Light" w:asciiTheme="majorHAnsi" w:cstheme="majorHAnsi" w:hAnsiTheme="majorHAnsi"/>
          <w:lang w:eastAsia="pl-PL"/>
        </w:rPr>
        <w:t xml:space="preserve">      </w:t>
      </w:r>
      <w:r>
        <w:rPr>
          <w:rFonts w:cs="Calibri Light" w:ascii="Calibri Light" w:hAnsi="Calibri Light" w:asciiTheme="majorHAnsi" w:cstheme="majorHAnsi" w:hAnsiTheme="majorHAnsi"/>
          <w:lang w:eastAsia="pl-PL"/>
        </w:rPr>
        <w:t>umowy został oddany bez wad i w takiej sytuacji,</w:t>
      </w:r>
      <w:r>
        <w:rPr>
          <w:rFonts w:cs="Calibri Light" w:ascii="Calibri Light" w:hAnsi="Calibri Light" w:asciiTheme="majorHAnsi" w:cstheme="majorHAnsi" w:hAnsiTheme="majorHAnsi"/>
          <w:b/>
          <w:color w:val="000000"/>
          <w:w w:val="99"/>
          <w:lang w:eastAsia="pl-PL"/>
        </w:rPr>
        <w:t xml:space="preserve"> </w:t>
      </w:r>
      <w:r>
        <w:rPr>
          <w:rFonts w:cs="Calibri Light" w:ascii="Calibri Light" w:hAnsi="Calibri Light" w:asciiTheme="majorHAnsi" w:cstheme="majorHAnsi" w:hAnsiTheme="majorHAnsi"/>
          <w:bCs/>
          <w:color w:val="000000"/>
          <w:w w:val="99"/>
          <w:lang w:eastAsia="pl-PL"/>
        </w:rPr>
        <w:t>n</w:t>
      </w:r>
      <w:r>
        <w:rPr>
          <w:rFonts w:cs="Calibri Light" w:ascii="Calibri Light" w:hAnsi="Calibri Light" w:asciiTheme="majorHAnsi" w:cstheme="majorHAnsi" w:hAnsiTheme="majorHAnsi"/>
          <w:bCs/>
          <w:lang w:eastAsia="pl-PL"/>
        </w:rPr>
        <w:t xml:space="preserve">ie </w:t>
      </w:r>
      <w:r>
        <w:rPr>
          <w:rFonts w:cs="Calibri Light" w:ascii="Calibri Light" w:hAnsi="Calibri Light" w:asciiTheme="majorHAnsi" w:cstheme="majorHAnsi" w:hAnsiTheme="majorHAnsi"/>
          <w:lang w:eastAsia="pl-PL"/>
        </w:rPr>
        <w:t>podpisanie protokołu odbioru przez Zamawiającego, nie zwalnia go z obowiązku</w:t>
      </w:r>
      <w:r>
        <w:rPr>
          <w:rFonts w:cs="Calibri Light" w:ascii="Calibri Light" w:hAnsi="Calibri Light" w:asciiTheme="majorHAnsi" w:cstheme="majorHAnsi" w:hAnsiTheme="majorHAnsi"/>
          <w:b/>
          <w:color w:val="000000"/>
          <w:w w:val="99"/>
          <w:lang w:eastAsia="pl-PL"/>
        </w:rPr>
        <w:t xml:space="preserve"> </w:t>
      </w:r>
      <w:r>
        <w:rPr>
          <w:rFonts w:cs="Calibri Light" w:ascii="Calibri Light" w:hAnsi="Calibri Light" w:asciiTheme="majorHAnsi" w:cstheme="majorHAnsi" w:hAnsiTheme="majorHAnsi"/>
          <w:lang w:eastAsia="pl-PL"/>
        </w:rPr>
        <w:t>zapłaty wynagrodzenia Wykonawcy</w:t>
      </w:r>
      <w:r>
        <w:rPr>
          <w:rFonts w:cs="Calibri Light" w:ascii="Calibri Light" w:hAnsi="Calibri Light" w:asciiTheme="majorHAnsi" w:cstheme="majorHAnsi" w:hAnsiTheme="majorHAnsi"/>
          <w:b/>
          <w:color w:val="000000"/>
          <w:w w:val="99"/>
          <w:lang w:eastAsia="pl-PL"/>
        </w:rPr>
        <w:t>.</w:t>
      </w:r>
    </w:p>
    <w:p>
      <w:pPr>
        <w:pStyle w:val="Normal"/>
        <w:widowControl w:val="false"/>
        <w:ind w:left="0" w:right="12" w:hanging="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9.  Należności będą regulowane przez Zamawiającego przelewem bankowym na rachunek</w:t>
      </w:r>
    </w:p>
    <w:p>
      <w:pPr>
        <w:pStyle w:val="Normal"/>
        <w:widowControl w:val="false"/>
        <w:ind w:left="357" w:right="12" w:hanging="357"/>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 xml:space="preserve">      </w:t>
      </w:r>
      <w:r>
        <w:rPr>
          <w:rFonts w:cs="Calibri Light" w:ascii="Calibri Light" w:hAnsi="Calibri Light" w:asciiTheme="majorHAnsi" w:cstheme="majorHAnsi" w:hAnsiTheme="majorHAnsi"/>
        </w:rPr>
        <w:t>bankowy umieszczony na fakturze w ciągu 14 dni od daty otrzymania prawidłowo</w:t>
      </w:r>
    </w:p>
    <w:p>
      <w:pPr>
        <w:pStyle w:val="Normal"/>
        <w:widowControl w:val="false"/>
        <w:ind w:left="357" w:right="12" w:hanging="357"/>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 xml:space="preserve">     </w:t>
      </w:r>
      <w:r>
        <w:rPr>
          <w:rFonts w:cs="Calibri Light" w:ascii="Calibri Light" w:hAnsi="Calibri Light" w:asciiTheme="majorHAnsi" w:cstheme="majorHAnsi" w:hAnsiTheme="majorHAnsi"/>
        </w:rPr>
        <w:t xml:space="preserve">wystawionej faktury VAT, zgodnie z postanowieniami zawartymi w art. 106e pkt 1 </w:t>
      </w:r>
    </w:p>
    <w:p>
      <w:pPr>
        <w:pStyle w:val="Normal"/>
        <w:widowControl w:val="false"/>
        <w:ind w:left="357" w:right="12" w:hanging="357"/>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 xml:space="preserve">      </w:t>
      </w:r>
      <w:r>
        <w:rPr>
          <w:rFonts w:cs="Calibri Light" w:ascii="Calibri Light" w:hAnsi="Calibri Light" w:asciiTheme="majorHAnsi" w:cstheme="majorHAnsi" w:hAnsiTheme="majorHAnsi"/>
        </w:rPr>
        <w:t>ustawy o podatku od towarów i usług ( Dz.U. 2021. Poz. 685).</w:t>
      </w:r>
    </w:p>
    <w:p>
      <w:pPr>
        <w:pStyle w:val="Normal"/>
        <w:widowControl w:val="false"/>
        <w:ind w:left="357" w:right="12" w:hanging="357"/>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10. Strony zgodnie postanawiają, że płatność za wykonane przedmiotu umowy odbywać</w:t>
      </w:r>
    </w:p>
    <w:p>
      <w:pPr>
        <w:pStyle w:val="Normal"/>
        <w:widowControl w:val="false"/>
        <w:ind w:left="357" w:right="12" w:hanging="357"/>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 xml:space="preserve">      </w:t>
      </w:r>
      <w:r>
        <w:rPr>
          <w:rFonts w:cs="Calibri Light" w:ascii="Calibri Light" w:hAnsi="Calibri Light" w:asciiTheme="majorHAnsi" w:cstheme="majorHAnsi" w:hAnsiTheme="majorHAnsi"/>
        </w:rPr>
        <w:t>się będzie z uwzględnieniem mechanizmu podzielonej płatności zgodnie z ustawą o</w:t>
      </w:r>
    </w:p>
    <w:p>
      <w:pPr>
        <w:pStyle w:val="Normal"/>
        <w:widowControl w:val="false"/>
        <w:ind w:left="357" w:right="12" w:hanging="357"/>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 xml:space="preserve">      </w:t>
      </w:r>
      <w:r>
        <w:rPr>
          <w:rFonts w:cs="Calibri Light" w:ascii="Calibri Light" w:hAnsi="Calibri Light" w:asciiTheme="majorHAnsi" w:cstheme="majorHAnsi" w:hAnsiTheme="majorHAnsi"/>
        </w:rPr>
        <w:t>podatku od towarów i usług - art. 108a-108d  (tj. Dz.U z 2021r. poz.685 z późn. zm.).</w:t>
      </w:r>
    </w:p>
    <w:p>
      <w:pPr>
        <w:pStyle w:val="Normal"/>
        <w:widowControl w:val="false"/>
        <w:ind w:left="357" w:right="12" w:hanging="357"/>
        <w:rPr>
          <w:rFonts w:ascii="Calibri Light" w:hAnsi="Calibri Light" w:cs="Calibri Light" w:asciiTheme="majorHAnsi" w:cstheme="majorHAnsi" w:hAnsiTheme="majorHAnsi"/>
          <w:lang w:eastAsia="pl-PL"/>
        </w:rPr>
      </w:pPr>
      <w:r>
        <w:rPr>
          <w:rFonts w:cs="Calibri Light" w:ascii="Calibri Light" w:hAnsi="Calibri Light" w:asciiTheme="majorHAnsi" w:cstheme="majorHAnsi" w:hAnsiTheme="majorHAnsi"/>
          <w:lang w:eastAsia="pl-PL"/>
        </w:rPr>
        <w:t xml:space="preserve">11. Za dzień zapłaty uznaje się dzień obciążenia rachunku bankowego Zamawiającego. </w:t>
      </w:r>
    </w:p>
    <w:p>
      <w:pPr>
        <w:pStyle w:val="Normal"/>
        <w:widowControl w:val="false"/>
        <w:ind w:left="357" w:right="12" w:hanging="357"/>
        <w:rPr>
          <w:rFonts w:ascii="Calibri Light" w:hAnsi="Calibri Light" w:cs="Calibri Light" w:asciiTheme="majorHAnsi" w:cstheme="majorHAnsi" w:hAnsiTheme="majorHAnsi"/>
          <w:lang w:eastAsia="pl-PL"/>
        </w:rPr>
      </w:pPr>
      <w:r>
        <w:rPr>
          <w:rFonts w:cs="Calibri Light" w:ascii="Calibri Light" w:hAnsi="Calibri Light" w:asciiTheme="majorHAnsi" w:cstheme="majorHAnsi" w:hAnsiTheme="majorHAnsi"/>
          <w:lang w:eastAsia="pl-PL"/>
        </w:rPr>
        <w:t>12. Strony dopuszczają by faktury VAT były doręczane na adres e-mail Zamawiającego:</w:t>
      </w:r>
    </w:p>
    <w:p>
      <w:pPr>
        <w:pStyle w:val="Normal"/>
        <w:widowControl w:val="false"/>
        <w:ind w:left="357" w:right="12" w:hanging="357"/>
        <w:rPr>
          <w:rFonts w:ascii="Calibri Light" w:hAnsi="Calibri Light" w:cs="Calibri Light" w:asciiTheme="majorHAnsi" w:cstheme="majorHAnsi" w:hAnsiTheme="majorHAnsi"/>
          <w:strike/>
          <w:lang w:eastAsia="pl-PL"/>
        </w:rPr>
      </w:pPr>
      <w:r>
        <w:rPr>
          <w:rFonts w:cs="Calibri Light" w:ascii="Calibri Light" w:hAnsi="Calibri Light" w:asciiTheme="majorHAnsi" w:cstheme="majorHAnsi" w:hAnsiTheme="majorHAnsi"/>
          <w:lang w:eastAsia="pl-PL"/>
        </w:rPr>
        <w:t>………………………………………………</w:t>
      </w:r>
      <w:r>
        <w:rPr>
          <w:rFonts w:cs="Calibri Light" w:ascii="Calibri Light" w:hAnsi="Calibri Light" w:asciiTheme="majorHAnsi" w:cstheme="majorHAnsi" w:hAnsiTheme="majorHAnsi"/>
          <w:lang w:eastAsia="pl-PL"/>
        </w:rPr>
        <w:t>.</w:t>
      </w:r>
    </w:p>
    <w:p>
      <w:pPr>
        <w:pStyle w:val="Normal"/>
        <w:widowControl w:val="false"/>
        <w:ind w:left="357" w:right="12" w:hanging="357"/>
        <w:rPr>
          <w:rFonts w:ascii="Calibri Light" w:hAnsi="Calibri Light" w:cs="Calibri Light" w:asciiTheme="majorHAnsi" w:cstheme="majorHAnsi" w:hAnsiTheme="majorHAnsi"/>
          <w:lang w:eastAsia="pl-PL"/>
        </w:rPr>
      </w:pPr>
      <w:r>
        <w:rPr>
          <w:rFonts w:cs="Calibri Light" w:ascii="Calibri Light" w:hAnsi="Calibri Light" w:asciiTheme="majorHAnsi" w:cstheme="majorHAnsi" w:hAnsiTheme="majorHAnsi"/>
          <w:lang w:eastAsia="pl-PL"/>
        </w:rPr>
        <w:t xml:space="preserve">13. Zamawiający nie przewiduje możliwości wypłaty zaliczek.  </w:t>
      </w:r>
    </w:p>
    <w:p>
      <w:pPr>
        <w:pStyle w:val="Normal"/>
        <w:widowControl w:val="false"/>
        <w:ind w:left="357" w:right="12" w:hanging="357"/>
        <w:rPr>
          <w:rFonts w:ascii="Calibri Light" w:hAnsi="Calibri Light" w:cs="Calibri Light" w:asciiTheme="majorHAnsi" w:cstheme="majorHAnsi" w:hAnsiTheme="majorHAnsi"/>
          <w:lang w:eastAsia="pl-PL"/>
        </w:rPr>
      </w:pPr>
      <w:r>
        <w:rPr>
          <w:rFonts w:cs="Calibri Light" w:ascii="Calibri Light" w:hAnsi="Calibri Light" w:asciiTheme="majorHAnsi" w:cstheme="majorHAnsi" w:hAnsiTheme="majorHAnsi"/>
          <w:lang w:eastAsia="pl-PL"/>
        </w:rPr>
        <w:t>14. Dane do wystawienia faktury VAT:……………………………….</w:t>
      </w:r>
    </w:p>
    <w:p>
      <w:pPr>
        <w:pStyle w:val="Normal"/>
        <w:widowControl w:val="false"/>
        <w:ind w:left="357" w:right="-36" w:hanging="357"/>
        <w:jc w:val="left"/>
        <w:rPr>
          <w:rFonts w:ascii="Calibri Light" w:hAnsi="Calibri Light" w:cs="Calibri Light" w:asciiTheme="majorHAnsi" w:cstheme="majorHAnsi" w:hAnsiTheme="majorHAnsi"/>
          <w:lang w:eastAsia="pl-PL"/>
        </w:rPr>
      </w:pPr>
      <w:r>
        <w:rPr>
          <w:rFonts w:cs="Calibri Light" w:cstheme="majorHAnsi" w:ascii="Calibri Light" w:hAnsi="Calibri Light"/>
          <w:lang w:eastAsia="pl-PL"/>
        </w:rPr>
      </w:r>
    </w:p>
    <w:p>
      <w:pPr>
        <w:pStyle w:val="Normal"/>
        <w:widowControl w:val="false"/>
        <w:ind w:left="357" w:right="-36" w:hanging="357"/>
        <w:jc w:val="center"/>
        <w:rPr>
          <w:rFonts w:ascii="Calibri Light" w:hAnsi="Calibri Light" w:cs="Calibri Light" w:asciiTheme="majorHAnsi" w:cstheme="majorHAnsi" w:hAnsiTheme="majorHAnsi"/>
          <w:lang w:eastAsia="pl-PL"/>
        </w:rPr>
      </w:pPr>
      <w:r>
        <w:rPr>
          <w:rFonts w:cs="Calibri Light" w:ascii="Calibri Light" w:hAnsi="Calibri Light" w:asciiTheme="majorHAnsi" w:cstheme="majorHAnsi" w:hAnsiTheme="majorHAnsi"/>
          <w:lang w:eastAsia="pl-PL"/>
        </w:rPr>
        <w:t>§ 11</w:t>
      </w:r>
    </w:p>
    <w:p>
      <w:pPr>
        <w:pStyle w:val="Normal"/>
        <w:widowControl w:val="false"/>
        <w:ind w:left="357" w:right="-36" w:hanging="357"/>
        <w:jc w:val="center"/>
        <w:rPr>
          <w:rFonts w:ascii="Calibri Light" w:hAnsi="Calibri Light" w:cs="Calibri Light" w:asciiTheme="majorHAnsi" w:cstheme="majorHAnsi" w:hAnsiTheme="majorHAnsi"/>
          <w:i/>
          <w:i/>
          <w:iCs/>
          <w:lang w:eastAsia="pl-PL"/>
        </w:rPr>
      </w:pPr>
      <w:r>
        <w:rPr>
          <w:rFonts w:cs="Calibri Light" w:ascii="Calibri Light" w:hAnsi="Calibri Light" w:asciiTheme="majorHAnsi" w:cstheme="majorHAnsi" w:hAnsiTheme="majorHAnsi"/>
          <w:i/>
          <w:iCs/>
          <w:lang w:eastAsia="pl-PL"/>
        </w:rPr>
        <w:t>Kary umowne</w:t>
      </w:r>
    </w:p>
    <w:p>
      <w:pPr>
        <w:pStyle w:val="Normal"/>
        <w:widowControl w:val="false"/>
        <w:ind w:left="357" w:right="-36" w:hanging="357"/>
        <w:rPr>
          <w:rFonts w:ascii="Calibri Light" w:hAnsi="Calibri Light" w:cs="Calibri Light" w:asciiTheme="majorHAnsi" w:cstheme="majorHAnsi" w:hAnsiTheme="majorHAnsi"/>
          <w:lang w:eastAsia="pl-PL"/>
        </w:rPr>
      </w:pPr>
      <w:r>
        <w:rPr>
          <w:rFonts w:cs="Calibri Light" w:ascii="Calibri Light" w:hAnsi="Calibri Light" w:asciiTheme="majorHAnsi" w:cstheme="majorHAnsi" w:hAnsiTheme="majorHAnsi"/>
          <w:lang w:eastAsia="pl-PL"/>
        </w:rPr>
        <w:t>1.</w:t>
        <w:tab/>
        <w:t>Z zastrzeżeniem § 9, Wykonawca zapłaci Zamawiającemu kary umowne w kwocie 200 zł (słownie: dwieście złotych 00/100), licząc za każdy rozpoczęty dzień zwłoki, w przypadku</w:t>
        <w:tab/>
        <w:t xml:space="preserve">niedochowania terminów wskazanych w § 4 </w:t>
      </w:r>
      <w:r>
        <w:rPr>
          <w:rFonts w:cs="Calibri Light" w:ascii="Calibri Light" w:hAnsi="Calibri Light" w:asciiTheme="majorHAnsi" w:cstheme="majorHAnsi" w:hAnsiTheme="majorHAnsi"/>
          <w:lang w:eastAsia="pl-PL"/>
        </w:rPr>
        <w:t>i § 7.</w:t>
      </w:r>
    </w:p>
    <w:p>
      <w:pPr>
        <w:pStyle w:val="Normal"/>
        <w:widowControl w:val="false"/>
        <w:tabs>
          <w:tab w:val="clear" w:pos="708"/>
          <w:tab w:val="left" w:pos="730" w:leader="none"/>
        </w:tabs>
        <w:ind w:left="357" w:right="-36" w:hanging="357"/>
        <w:rPr>
          <w:rFonts w:ascii="Calibri Light" w:hAnsi="Calibri Light" w:cs="Calibri Light" w:asciiTheme="majorHAnsi" w:cstheme="majorHAnsi" w:hAnsiTheme="majorHAnsi"/>
          <w:lang w:eastAsia="pl-PL"/>
        </w:rPr>
      </w:pPr>
      <w:r>
        <w:rPr>
          <w:rFonts w:cs="Calibri Light" w:ascii="Calibri Light" w:hAnsi="Calibri Light" w:asciiTheme="majorHAnsi" w:cstheme="majorHAnsi" w:hAnsiTheme="majorHAnsi"/>
          <w:lang w:eastAsia="pl-PL"/>
        </w:rPr>
        <w:t xml:space="preserve">2. </w:t>
        <w:tab/>
        <w:t>Zamawiający może dochodzić odszkodowania uzupełniającego.</w:t>
      </w:r>
    </w:p>
    <w:p>
      <w:pPr>
        <w:pStyle w:val="Normal"/>
        <w:widowControl w:val="false"/>
        <w:tabs>
          <w:tab w:val="clear" w:pos="708"/>
          <w:tab w:val="left" w:pos="730" w:leader="none"/>
        </w:tabs>
        <w:ind w:left="357" w:right="-36" w:hanging="357"/>
        <w:rPr>
          <w:rFonts w:ascii="Calibri Light" w:hAnsi="Calibri Light" w:cs="Calibri Light" w:asciiTheme="majorHAnsi" w:cstheme="majorHAnsi" w:hAnsiTheme="majorHAnsi"/>
          <w:lang w:eastAsia="pl-PL"/>
        </w:rPr>
      </w:pPr>
      <w:r>
        <w:rPr>
          <w:rFonts w:cs="Calibri Light" w:ascii="Calibri Light" w:hAnsi="Calibri Light" w:asciiTheme="majorHAnsi" w:cstheme="majorHAnsi" w:hAnsiTheme="majorHAnsi"/>
          <w:lang w:eastAsia="pl-PL"/>
        </w:rPr>
        <w:t>3. 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wykonanej usługi do dnia odstąpienia od umowy.</w:t>
      </w:r>
    </w:p>
    <w:p>
      <w:pPr>
        <w:pStyle w:val="Normal"/>
        <w:widowControl w:val="false"/>
        <w:ind w:left="357" w:right="-36" w:hanging="357"/>
        <w:rPr>
          <w:rFonts w:ascii="Calibri Light" w:hAnsi="Calibri Light" w:cs="Calibri Light" w:asciiTheme="majorHAnsi" w:cstheme="majorHAnsi" w:hAnsiTheme="majorHAnsi"/>
          <w:lang w:eastAsia="pl-PL"/>
        </w:rPr>
      </w:pPr>
      <w:r>
        <w:rPr>
          <w:rFonts w:cs="Calibri Light" w:cstheme="majorHAnsi" w:ascii="Calibri Light" w:hAnsi="Calibri Light"/>
          <w:lang w:eastAsia="pl-PL"/>
        </w:rPr>
      </w:r>
    </w:p>
    <w:p>
      <w:pPr>
        <w:pStyle w:val="Normal"/>
        <w:widowControl w:val="false"/>
        <w:ind w:left="357" w:right="-36" w:hanging="357"/>
        <w:jc w:val="center"/>
        <w:rPr>
          <w:rFonts w:ascii="Calibri Light" w:hAnsi="Calibri Light" w:cs="Calibri Light" w:asciiTheme="majorHAnsi" w:cstheme="majorHAnsi" w:hAnsiTheme="majorHAnsi"/>
          <w:lang w:eastAsia="pl-PL"/>
        </w:rPr>
      </w:pPr>
      <w:r>
        <w:rPr>
          <w:rFonts w:cs="Calibri Light" w:ascii="Calibri Light" w:hAnsi="Calibri Light" w:asciiTheme="majorHAnsi" w:cstheme="majorHAnsi" w:hAnsiTheme="majorHAnsi"/>
          <w:lang w:eastAsia="pl-PL"/>
        </w:rPr>
        <w:t>§</w:t>
      </w:r>
      <w:r>
        <w:rPr>
          <w:rFonts w:cs="Calibri Light" w:ascii="Calibri Light" w:hAnsi="Calibri Light" w:asciiTheme="majorHAnsi" w:cstheme="majorHAnsi" w:hAnsiTheme="majorHAnsi"/>
          <w:spacing w:val="-1"/>
          <w:lang w:eastAsia="pl-PL"/>
        </w:rPr>
        <w:t xml:space="preserve"> 12</w:t>
      </w:r>
    </w:p>
    <w:p>
      <w:pPr>
        <w:pStyle w:val="Normal"/>
        <w:widowControl w:val="false"/>
        <w:ind w:left="357" w:right="-36" w:hanging="357"/>
        <w:jc w:val="center"/>
        <w:rPr>
          <w:rFonts w:ascii="Calibri Light" w:hAnsi="Calibri Light" w:cs="Calibri Light" w:asciiTheme="majorHAnsi" w:cstheme="majorHAnsi" w:hAnsiTheme="majorHAnsi"/>
          <w:i/>
          <w:i/>
          <w:w w:val="99"/>
          <w:lang w:eastAsia="pl-PL"/>
        </w:rPr>
      </w:pPr>
      <w:r>
        <w:rPr>
          <w:rFonts w:cs="Calibri Light" w:ascii="Calibri Light" w:hAnsi="Calibri Light" w:asciiTheme="majorHAnsi" w:cstheme="majorHAnsi" w:hAnsiTheme="majorHAnsi"/>
          <w:w w:val="99"/>
          <w:lang w:eastAsia="pl-PL"/>
        </w:rPr>
        <w:t xml:space="preserve"> </w:t>
      </w:r>
      <w:r>
        <w:rPr>
          <w:rFonts w:cs="Calibri Light" w:ascii="Calibri Light" w:hAnsi="Calibri Light" w:asciiTheme="majorHAnsi" w:cstheme="majorHAnsi" w:hAnsiTheme="majorHAnsi"/>
          <w:i/>
          <w:w w:val="99"/>
          <w:lang w:eastAsia="pl-PL"/>
        </w:rPr>
        <w:t>Informacje Chronione</w:t>
      </w:r>
    </w:p>
    <w:p>
      <w:pPr>
        <w:pStyle w:val="Normal"/>
        <w:numPr>
          <w:ilvl w:val="0"/>
          <w:numId w:val="3"/>
        </w:numPr>
        <w:spacing w:before="0" w:after="0"/>
        <w:ind w:left="284" w:right="-141" w:hanging="284"/>
        <w:contextualSpacing/>
        <w:rPr>
          <w:rFonts w:ascii="Calibri Light" w:hAnsi="Calibri Light" w:cs="Calibri Light" w:asciiTheme="majorHAnsi" w:cstheme="majorHAnsi" w:hAnsiTheme="majorHAnsi"/>
          <w:lang w:eastAsia="pl-PL"/>
        </w:rPr>
      </w:pPr>
      <w:r>
        <w:rPr>
          <w:rFonts w:cs="Calibri Light" w:ascii="Calibri Light" w:hAnsi="Calibri Light" w:asciiTheme="majorHAnsi" w:cstheme="majorHAnsi" w:hAnsiTheme="majorHAnsi"/>
          <w:lang w:eastAsia="pl-PL"/>
        </w:rPr>
        <w:t xml:space="preserve">Strony zobowiązują się zachować w tajemnicy, używać w dobrej wierze i tylko w sposób zgodny z treścią niniejszej Umowy i w celu jej poprawnego wykonania jakiekolwiek informacje dotyczące szczegółów niniejszej Umowy, Stron niniejszej Umowy, </w:t>
        <w:br/>
        <w:t xml:space="preserve">ich kontrahentów, prowadzonej działalności oraz jakiekolwiek inne dane, do których Strony uzyskały dostęp w trakcie realizacji niniejszej  (dalej: </w:t>
      </w:r>
      <w:r>
        <w:rPr>
          <w:rFonts w:cs="Calibri Light" w:ascii="Calibri Light" w:hAnsi="Calibri Light" w:asciiTheme="majorHAnsi" w:cstheme="majorHAnsi" w:hAnsiTheme="majorHAnsi"/>
          <w:b/>
          <w:lang w:eastAsia="pl-PL"/>
        </w:rPr>
        <w:t>Informacje Chronione</w:t>
      </w:r>
      <w:r>
        <w:rPr>
          <w:rFonts w:cs="Calibri Light" w:ascii="Calibri Light" w:hAnsi="Calibri Light" w:asciiTheme="majorHAnsi" w:cstheme="majorHAnsi" w:hAnsiTheme="majorHAnsi"/>
          <w:lang w:eastAsia="pl-PL"/>
        </w:rPr>
        <w:t>).</w:t>
      </w:r>
    </w:p>
    <w:p>
      <w:pPr>
        <w:pStyle w:val="Normal"/>
        <w:numPr>
          <w:ilvl w:val="0"/>
          <w:numId w:val="3"/>
        </w:numPr>
        <w:spacing w:before="0" w:after="0"/>
        <w:ind w:left="284" w:hanging="284"/>
        <w:contextualSpacing/>
        <w:rPr>
          <w:rFonts w:ascii="Calibri Light" w:hAnsi="Calibri Light" w:cs="Calibri Light" w:asciiTheme="majorHAnsi" w:cstheme="majorHAnsi" w:hAnsiTheme="majorHAnsi"/>
          <w:lang w:eastAsia="pl-PL"/>
        </w:rPr>
      </w:pPr>
      <w:r>
        <w:rPr>
          <w:rFonts w:cs="Calibri Light" w:ascii="Calibri Light" w:hAnsi="Calibri Light" w:asciiTheme="majorHAnsi" w:cstheme="majorHAnsi" w:hAnsiTheme="majorHAnsi"/>
          <w:lang w:eastAsia="pl-PL"/>
        </w:rPr>
        <w:t xml:space="preserve">W szczególności Wykonawca zobowiązuje się do: </w:t>
      </w:r>
    </w:p>
    <w:p>
      <w:pPr>
        <w:pStyle w:val="ListParagraph"/>
        <w:spacing w:lineRule="auto" w:line="300" w:before="0" w:after="0"/>
        <w:ind w:left="284" w:hanging="0"/>
        <w:contextualSpacing/>
        <w:rPr>
          <w:rFonts w:ascii="Calibri Light" w:hAnsi="Calibri Light" w:cs="Calibri Light" w:asciiTheme="majorHAnsi" w:cstheme="majorHAnsi" w:hAnsiTheme="majorHAnsi"/>
          <w:color w:val="00000A"/>
          <w:lang w:eastAsia="pl-PL"/>
        </w:rPr>
      </w:pPr>
      <w:r>
        <w:rPr>
          <w:rFonts w:cs="Calibri Light" w:ascii="Calibri Light" w:hAnsi="Calibri Light" w:asciiTheme="majorHAnsi" w:cstheme="majorHAnsi" w:hAnsiTheme="majorHAnsi"/>
          <w:color w:val="00000A"/>
          <w:lang w:eastAsia="pl-PL"/>
        </w:rPr>
        <w:t xml:space="preserve">2.1 zachowania poufności danych i baz danych Zamawiającego, do których będzie miał dostęp w związku z wykonywaniem niniejszej Umowy, w tym nieujawniania jakichkolwiek Informacji Chronionych, </w:t>
      </w:r>
      <w:r>
        <w:rPr>
          <w:rFonts w:cs="Calibri Light" w:ascii="Calibri Light" w:hAnsi="Calibri Light" w:asciiTheme="majorHAnsi" w:cstheme="majorHAnsi" w:hAnsiTheme="majorHAnsi"/>
          <w:lang w:eastAsia="pl-PL"/>
        </w:rPr>
        <w:t xml:space="preserve">przez pracowników Wykonawcy bądź osoby, z których pomocą wykonuje on Umowę, </w:t>
      </w:r>
    </w:p>
    <w:p>
      <w:pPr>
        <w:pStyle w:val="ListParagraph"/>
        <w:spacing w:lineRule="auto" w:line="300" w:before="0" w:after="0"/>
        <w:ind w:left="284" w:hanging="0"/>
        <w:contextualSpacing/>
        <w:rPr>
          <w:rFonts w:ascii="Calibri Light" w:hAnsi="Calibri Light" w:cs="Calibri Light" w:asciiTheme="majorHAnsi" w:cstheme="majorHAnsi" w:hAnsiTheme="majorHAnsi"/>
          <w:color w:val="00000A"/>
          <w:lang w:eastAsia="pl-PL"/>
        </w:rPr>
      </w:pPr>
      <w:r>
        <w:rPr>
          <w:rFonts w:cs="Calibri Light" w:ascii="Calibri Light" w:hAnsi="Calibri Light" w:asciiTheme="majorHAnsi" w:cstheme="majorHAnsi" w:hAnsiTheme="majorHAnsi"/>
          <w:lang w:eastAsia="pl-PL"/>
        </w:rPr>
        <w:t xml:space="preserve">2.2 zwrócenia lub zniszczenia na pisemne żądanie Zamawiającego dokumentów </w:t>
        <w:br/>
        <w:t>lub innych nośników danych zawierających Informacje Chronione lub Dane Osobowe.</w:t>
      </w:r>
    </w:p>
    <w:p>
      <w:pPr>
        <w:pStyle w:val="Normal"/>
        <w:numPr>
          <w:ilvl w:val="0"/>
          <w:numId w:val="3"/>
        </w:numPr>
        <w:spacing w:before="0" w:after="0"/>
        <w:ind w:left="284" w:hanging="284"/>
        <w:contextualSpacing/>
        <w:rPr>
          <w:rFonts w:ascii="Calibri Light" w:hAnsi="Calibri Light" w:cs="Calibri Light" w:asciiTheme="majorHAnsi" w:cstheme="majorHAnsi" w:hAnsiTheme="majorHAnsi"/>
          <w:lang w:eastAsia="pl-PL"/>
        </w:rPr>
      </w:pPr>
      <w:r>
        <w:rPr>
          <w:rFonts w:cs="Calibri Light" w:ascii="Calibri Light" w:hAnsi="Calibri Light" w:asciiTheme="majorHAnsi" w:cstheme="majorHAnsi" w:hAnsiTheme="majorHAnsi"/>
          <w:lang w:eastAsia="pl-PL"/>
        </w:rPr>
        <w:t>Obowiązek zachowania w poufności Informacji Chronionych nie dotyczy informacji:</w:t>
      </w:r>
    </w:p>
    <w:p>
      <w:pPr>
        <w:pStyle w:val="ListParagraph"/>
        <w:spacing w:lineRule="auto" w:line="300" w:before="0" w:after="0"/>
        <w:ind w:left="284" w:hanging="0"/>
        <w:contextualSpacing/>
        <w:rPr>
          <w:rFonts w:ascii="Calibri Light" w:hAnsi="Calibri Light" w:cs="Calibri Light" w:asciiTheme="majorHAnsi" w:cstheme="majorHAnsi" w:hAnsiTheme="majorHAnsi"/>
          <w:lang w:eastAsia="pl-PL"/>
        </w:rPr>
      </w:pPr>
      <w:r>
        <w:rPr>
          <w:rFonts w:cs="Calibri Light" w:ascii="Calibri Light" w:hAnsi="Calibri Light" w:asciiTheme="majorHAnsi" w:cstheme="majorHAnsi" w:hAnsiTheme="majorHAnsi"/>
          <w:lang w:eastAsia="pl-PL"/>
        </w:rPr>
        <w:t xml:space="preserve">3.1 powszechnie znanych, </w:t>
      </w:r>
    </w:p>
    <w:p>
      <w:pPr>
        <w:pStyle w:val="ListParagraph"/>
        <w:spacing w:lineRule="auto" w:line="300" w:before="0" w:after="0"/>
        <w:ind w:left="284" w:hanging="0"/>
        <w:contextualSpacing/>
        <w:rPr>
          <w:rFonts w:ascii="Calibri Light" w:hAnsi="Calibri Light" w:cs="Calibri Light" w:asciiTheme="majorHAnsi" w:cstheme="majorHAnsi" w:hAnsiTheme="majorHAnsi"/>
          <w:lang w:eastAsia="pl-PL"/>
        </w:rPr>
      </w:pPr>
      <w:r>
        <w:rPr>
          <w:rFonts w:cs="Calibri Light" w:ascii="Calibri Light" w:hAnsi="Calibri Light" w:asciiTheme="majorHAnsi" w:cstheme="majorHAnsi" w:hAnsiTheme="majorHAnsi"/>
          <w:lang w:eastAsia="pl-PL"/>
        </w:rPr>
        <w:t xml:space="preserve">3.2 podlegających ujawnieniu ze względu na obowiązujące przepisy prawa, </w:t>
        <w:br/>
        <w:t>w szczególności ustawy o dostępie do informacji publicznej, Ustawy – Prawo zamówień publicznych oraz o finansach publicznych,</w:t>
      </w:r>
    </w:p>
    <w:p>
      <w:pPr>
        <w:pStyle w:val="ListParagraph"/>
        <w:spacing w:lineRule="auto" w:line="300" w:before="0" w:after="0"/>
        <w:ind w:left="284" w:hanging="0"/>
        <w:contextualSpacing/>
        <w:rPr>
          <w:rFonts w:ascii="Calibri Light" w:hAnsi="Calibri Light" w:cs="Calibri Light" w:asciiTheme="majorHAnsi" w:cstheme="majorHAnsi" w:hAnsiTheme="majorHAnsi"/>
          <w:lang w:eastAsia="pl-PL"/>
        </w:rPr>
      </w:pPr>
      <w:r>
        <w:rPr>
          <w:rFonts w:cs="Calibri Light" w:ascii="Calibri Light" w:hAnsi="Calibri Light" w:asciiTheme="majorHAnsi" w:cstheme="majorHAnsi" w:hAnsiTheme="majorHAnsi"/>
          <w:lang w:eastAsia="pl-PL"/>
        </w:rPr>
        <w:t xml:space="preserve">3.3 uzyskanych przez Stronę zgodnie z prawem przed rozpoczęciem wykonywania niniejszej Umowy, </w:t>
      </w:r>
    </w:p>
    <w:p>
      <w:pPr>
        <w:pStyle w:val="ListParagraph"/>
        <w:spacing w:lineRule="auto" w:line="300" w:before="0" w:after="0"/>
        <w:ind w:left="284" w:hanging="0"/>
        <w:contextualSpacing/>
        <w:rPr>
          <w:rFonts w:ascii="Calibri Light" w:hAnsi="Calibri Light" w:cs="Calibri Light" w:asciiTheme="majorHAnsi" w:cstheme="majorHAnsi" w:hAnsiTheme="majorHAnsi"/>
          <w:lang w:eastAsia="pl-PL"/>
        </w:rPr>
      </w:pPr>
      <w:r>
        <w:rPr>
          <w:rFonts w:cs="Calibri Light" w:ascii="Calibri Light" w:hAnsi="Calibri Light" w:asciiTheme="majorHAnsi" w:cstheme="majorHAnsi" w:hAnsiTheme="majorHAnsi"/>
          <w:lang w:eastAsia="pl-PL"/>
        </w:rPr>
        <w:t xml:space="preserve">3.4 dotyczących faktu zawarcia Umowy, w tym w związku z uzyskaniem referencji </w:t>
        <w:br/>
        <w:t>w razie jej prawidłowego wykonania.</w:t>
      </w:r>
    </w:p>
    <w:p>
      <w:pPr>
        <w:pStyle w:val="ListParagraph"/>
        <w:numPr>
          <w:ilvl w:val="0"/>
          <w:numId w:val="3"/>
        </w:numPr>
        <w:spacing w:lineRule="auto" w:line="300" w:before="0" w:after="0"/>
        <w:ind w:left="426" w:hanging="284"/>
        <w:contextualSpacing/>
        <w:rPr>
          <w:rFonts w:ascii="Calibri Light" w:hAnsi="Calibri Light" w:cs="Calibri Light" w:asciiTheme="majorHAnsi" w:cstheme="majorHAnsi" w:hAnsiTheme="majorHAnsi"/>
          <w:bCs/>
          <w:shd w:fill="FFFFFF" w:val="clear"/>
        </w:rPr>
      </w:pPr>
      <w:r>
        <w:rPr>
          <w:rFonts w:cs="Calibri Light" w:ascii="Calibri Light" w:hAnsi="Calibri Light" w:asciiTheme="majorHAnsi" w:cstheme="majorHAnsi" w:hAnsiTheme="majorHAnsi"/>
          <w:bCs/>
          <w:shd w:fill="FFFFFF" w:val="clear"/>
        </w:rPr>
        <w:t xml:space="preserve">Wykonawca przyjmuje do wiadomości, iż będąc dopuszczonym do przetwarzania Danych Osobowych w celu realizacji niniejszej umowy, , zostaje zobowiązany do zachowania w poufności przetwarzanych Danych Osobowych oraz stosowania wobec nich adekwatnych środków bezpieczeństwa </w:t>
      </w:r>
      <w:r>
        <w:rPr>
          <w:rFonts w:cs="Calibri Light" w:ascii="Calibri Light" w:hAnsi="Calibri Light" w:asciiTheme="majorHAnsi" w:cstheme="majorHAnsi" w:hAnsiTheme="majorHAnsi"/>
          <w:bCs/>
        </w:rPr>
        <w:t>Szczegółowe regulacje dotyczące przetwarzania przez Wykonawcę Danych Osobowych, których Zamawiający jest administratorem są przedmiotem odrębnej umowy o powierzenie przetwarzania danych osobowych zawartej między Stronami.</w:t>
      </w:r>
    </w:p>
    <w:p>
      <w:pPr>
        <w:pStyle w:val="ListParagraph"/>
        <w:spacing w:lineRule="auto" w:line="300" w:before="0" w:after="0"/>
        <w:ind w:left="426" w:hanging="357"/>
        <w:contextualSpacing/>
        <w:rPr>
          <w:rFonts w:ascii="Calibri Light" w:hAnsi="Calibri Light" w:cs="Calibri Light" w:asciiTheme="majorHAnsi" w:cstheme="majorHAnsi" w:hAnsiTheme="majorHAnsi"/>
          <w:bCs/>
          <w:shd w:fill="FFFFFF" w:val="clear"/>
        </w:rPr>
      </w:pPr>
      <w:r>
        <w:rPr>
          <w:rFonts w:cs="Calibri Light" w:cstheme="majorHAnsi" w:ascii="Calibri Light" w:hAnsi="Calibri Light"/>
          <w:bCs/>
          <w:shd w:fill="FFFFFF" w:val="clear"/>
        </w:rPr>
      </w:r>
    </w:p>
    <w:p>
      <w:pPr>
        <w:pStyle w:val="Normal"/>
        <w:widowControl w:val="false"/>
        <w:ind w:left="357" w:right="-36" w:hanging="357"/>
        <w:jc w:val="center"/>
        <w:rPr>
          <w:rFonts w:ascii="Calibri Light" w:hAnsi="Calibri Light" w:cs="Calibri Light" w:asciiTheme="majorHAnsi" w:cstheme="majorHAnsi" w:hAnsiTheme="majorHAnsi"/>
          <w:spacing w:val="-1"/>
          <w:lang w:eastAsia="pl-PL"/>
        </w:rPr>
      </w:pPr>
      <w:r>
        <w:rPr>
          <w:rFonts w:cs="Calibri Light" w:ascii="Calibri Light" w:hAnsi="Calibri Light" w:asciiTheme="majorHAnsi" w:cstheme="majorHAnsi" w:hAnsiTheme="majorHAnsi"/>
          <w:lang w:eastAsia="pl-PL"/>
        </w:rPr>
        <w:t>§</w:t>
      </w:r>
      <w:r>
        <w:rPr>
          <w:rFonts w:cs="Calibri Light" w:ascii="Calibri Light" w:hAnsi="Calibri Light" w:asciiTheme="majorHAnsi" w:cstheme="majorHAnsi" w:hAnsiTheme="majorHAnsi"/>
          <w:spacing w:val="-1"/>
          <w:lang w:eastAsia="pl-PL"/>
        </w:rPr>
        <w:t xml:space="preserve"> 13</w:t>
      </w:r>
    </w:p>
    <w:p>
      <w:pPr>
        <w:pStyle w:val="Normal"/>
        <w:widowControl w:val="false"/>
        <w:ind w:left="357" w:right="-36" w:hanging="357"/>
        <w:jc w:val="center"/>
        <w:rPr>
          <w:rFonts w:ascii="Calibri Light" w:hAnsi="Calibri Light" w:cs="Calibri Light" w:asciiTheme="majorHAnsi" w:cstheme="majorHAnsi" w:hAnsiTheme="majorHAnsi"/>
          <w:i/>
          <w:i/>
          <w:iCs/>
          <w:spacing w:val="-1"/>
          <w:lang w:eastAsia="pl-PL"/>
        </w:rPr>
      </w:pPr>
      <w:r>
        <w:rPr>
          <w:rFonts w:cs="Calibri Light" w:ascii="Calibri Light" w:hAnsi="Calibri Light" w:asciiTheme="majorHAnsi" w:cstheme="majorHAnsi" w:hAnsiTheme="majorHAnsi"/>
          <w:i/>
          <w:iCs/>
          <w:spacing w:val="-1"/>
          <w:lang w:eastAsia="pl-PL"/>
        </w:rPr>
        <w:t>Klauzula Salwatoryjna</w:t>
      </w:r>
    </w:p>
    <w:p>
      <w:pPr>
        <w:pStyle w:val="ListParagraph"/>
        <w:numPr>
          <w:ilvl w:val="0"/>
          <w:numId w:val="7"/>
        </w:numPr>
        <w:spacing w:lineRule="auto" w:line="300" w:before="0" w:after="0"/>
        <w:contextualSpacing/>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Jeśli jakiekolwiek postanowienie niniejszej umowy zostaną uznane za nieważne, niezgodne z prawem lub staną się niewykonalne z jakiegokolwiek powodu, pozostałe postanowienia Umowy będą w pełni wiążące i skuteczne w taki sposób, jakby obowiązywały bez takiego nieważnego, niezgodnego z prawem lub niewykonalnego postanowienia. Nieważne postanowienia zostaną zastąpione odnośnymi przepisami polskiego prawa cywilnego.</w:t>
      </w:r>
    </w:p>
    <w:p>
      <w:pPr>
        <w:pStyle w:val="ListParagraph"/>
        <w:numPr>
          <w:ilvl w:val="0"/>
          <w:numId w:val="7"/>
        </w:numPr>
        <w:spacing w:lineRule="auto" w:line="300" w:before="0" w:after="0"/>
        <w:contextualSpacing/>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Jeżeli zakres stwierdzonej nieważności lub niewykonalności będzie uniemożliwiał osiągnięcie celu Wsparcia i Aktualizacji, Strony zobowiązują się niezwłocznie rozpocząć negocjacje w dobrej wierze w celu zastąpienia nieważnego lub niewykonalnego postanowienia przez takie ważne i skuteczne postanowienie, które w najwyższym możliwym stopniu odpowiadać będzie intencji dotyczącej takiego zastępowanego postanowienia.</w:t>
      </w:r>
    </w:p>
    <w:p>
      <w:pPr>
        <w:pStyle w:val="Normal"/>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 14</w:t>
      </w:r>
    </w:p>
    <w:p>
      <w:pPr>
        <w:pStyle w:val="Normal"/>
        <w:jc w:val="center"/>
        <w:rPr>
          <w:rFonts w:ascii="Calibri Light" w:hAnsi="Calibri Light" w:cs="Calibri Light" w:asciiTheme="majorHAnsi" w:cstheme="majorHAnsi" w:hAnsiTheme="majorHAnsi"/>
          <w:i/>
          <w:i/>
          <w:iCs/>
        </w:rPr>
      </w:pPr>
      <w:r>
        <w:rPr>
          <w:rFonts w:cs="Calibri Light" w:ascii="Calibri Light" w:hAnsi="Calibri Light" w:asciiTheme="majorHAnsi" w:cstheme="majorHAnsi" w:hAnsiTheme="majorHAnsi"/>
          <w:i/>
          <w:iCs/>
        </w:rPr>
        <w:t>Komunikacja</w:t>
      </w:r>
    </w:p>
    <w:p>
      <w:pPr>
        <w:pStyle w:val="Normal"/>
        <w:numPr>
          <w:ilvl w:val="0"/>
          <w:numId w:val="2"/>
        </w:numPr>
        <w:spacing w:before="0" w:after="0"/>
        <w:ind w:left="284" w:hanging="284"/>
        <w:contextualSpacing/>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W związku z realizacją Przedmiotu Umowy Strony będą porozumiewały się ze sobą za pośrednictwem poczty email, telefonicznie lub w formie pisemnej.</w:t>
      </w:r>
    </w:p>
    <w:p>
      <w:pPr>
        <w:pStyle w:val="Normal"/>
        <w:numPr>
          <w:ilvl w:val="0"/>
          <w:numId w:val="2"/>
        </w:numPr>
        <w:spacing w:before="0" w:after="0"/>
        <w:ind w:left="284" w:hanging="284"/>
        <w:contextualSpacing/>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Osobami wyznaczonymi do koordynacji wykonania niniejszej Umowy są:</w:t>
      </w:r>
    </w:p>
    <w:p>
      <w:pPr>
        <w:pStyle w:val="ListParagraph"/>
        <w:spacing w:lineRule="auto" w:line="300" w:before="0" w:after="0"/>
        <w:ind w:left="284" w:hanging="0"/>
        <w:contextualSpacing/>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2.1 po stronie Zamawiającego: …………………………………</w:t>
      </w:r>
    </w:p>
    <w:p>
      <w:pPr>
        <w:pStyle w:val="Normal"/>
        <w:ind w:left="0" w:hanging="357"/>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 xml:space="preserve">            </w:t>
      </w:r>
      <w:r>
        <w:rPr>
          <w:rFonts w:cs="Calibri Light" w:ascii="Calibri Light" w:hAnsi="Calibri Light" w:asciiTheme="majorHAnsi" w:cstheme="majorHAnsi" w:hAnsiTheme="majorHAnsi"/>
        </w:rPr>
        <w:t>tel. …………………………………………</w:t>
      </w:r>
    </w:p>
    <w:p>
      <w:pPr>
        <w:pStyle w:val="Normal"/>
        <w:spacing w:before="0" w:after="0"/>
        <w:ind w:left="0" w:firstLine="424"/>
        <w:contextualSpacing/>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e-mail: ………………………………………………..</w:t>
      </w:r>
      <w:r>
        <w:rPr>
          <w:rStyle w:val="Zakotwiczenieprzypisudolnego"/>
          <w:rFonts w:cs="Calibri Light" w:ascii="Calibri Light" w:hAnsi="Calibri Light" w:asciiTheme="majorHAnsi" w:cstheme="majorHAnsi" w:hAnsiTheme="majorHAnsi"/>
        </w:rPr>
        <w:footnoteReference w:id="4"/>
      </w:r>
    </w:p>
    <w:p>
      <w:pPr>
        <w:pStyle w:val="ListParagraph"/>
        <w:spacing w:lineRule="auto" w:line="300" w:before="0" w:after="0"/>
        <w:ind w:left="284" w:hanging="0"/>
        <w:contextualSpacing/>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2.2 po stronie Wykonawcy: ………………………………</w:t>
      </w:r>
    </w:p>
    <w:p>
      <w:pPr>
        <w:pStyle w:val="ListParagraph"/>
        <w:spacing w:lineRule="auto" w:line="300" w:before="0" w:after="0"/>
        <w:ind w:left="284" w:hanging="357"/>
        <w:contextualSpacing/>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 xml:space="preserve">       </w:t>
      </w:r>
      <w:r>
        <w:rPr>
          <w:rFonts w:cs="Calibri Light" w:ascii="Calibri Light" w:hAnsi="Calibri Light" w:asciiTheme="majorHAnsi" w:cstheme="majorHAnsi" w:hAnsiTheme="majorHAnsi"/>
        </w:rPr>
        <w:t>tel. ……………………………………..</w:t>
      </w:r>
    </w:p>
    <w:p>
      <w:pPr>
        <w:pStyle w:val="Normal"/>
        <w:spacing w:before="0" w:after="0"/>
        <w:ind w:left="0" w:firstLine="708"/>
        <w:contextualSpacing/>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e-mail.: ………………………………………</w:t>
      </w:r>
    </w:p>
    <w:p>
      <w:pPr>
        <w:pStyle w:val="Normal"/>
        <w:numPr>
          <w:ilvl w:val="0"/>
          <w:numId w:val="2"/>
        </w:numPr>
        <w:spacing w:before="0" w:after="0"/>
        <w:ind w:left="284" w:hanging="284"/>
        <w:contextualSpacing/>
        <w:rPr>
          <w:rFonts w:ascii="Calibri Light" w:hAnsi="Calibri Light" w:cs="Calibri Light" w:asciiTheme="majorHAnsi" w:cstheme="majorHAnsi" w:hAnsiTheme="majorHAnsi"/>
        </w:rPr>
      </w:pPr>
      <w:r>
        <w:rPr>
          <w:rFonts w:eastAsia="Calibri" w:cs="Calibri Light" w:ascii="Calibri Light" w:hAnsi="Calibri Light" w:asciiTheme="majorHAnsi" w:cstheme="majorHAnsi" w:hAnsiTheme="majorHAnsi"/>
          <w:kern w:val="2"/>
          <w:lang w:eastAsia="ar-SA"/>
        </w:rPr>
        <w:t xml:space="preserve">Zamawiający wyraża zgodę na  otrzymywanie faktur w formie elektronicznej. Faktury elektroniczne będą wysyłane z adresu e-mail Wykonawcy: </w:t>
      </w:r>
      <w:hyperlink r:id="rId2">
        <w:r>
          <w:rPr>
            <w:rStyle w:val="Czeinternetowe"/>
            <w:rFonts w:cs="Calibri Light" w:ascii="Calibri Light" w:hAnsi="Calibri Light" w:asciiTheme="majorHAnsi" w:cstheme="majorHAnsi" w:hAnsiTheme="majorHAnsi"/>
          </w:rPr>
          <w:t>……………………………………….</w:t>
        </w:r>
      </w:hyperlink>
      <w:r>
        <w:rPr>
          <w:rFonts w:cs="Calibri Light" w:ascii="Calibri Light" w:hAnsi="Calibri Light" w:asciiTheme="majorHAnsi" w:cstheme="majorHAnsi" w:hAnsiTheme="majorHAnsi"/>
        </w:rPr>
        <w:t xml:space="preserve"> </w:t>
      </w:r>
      <w:r>
        <w:rPr>
          <w:rFonts w:eastAsia="Calibri" w:cs="Calibri Light" w:ascii="Calibri Light" w:hAnsi="Calibri Light" w:asciiTheme="majorHAnsi" w:cstheme="majorHAnsi" w:hAnsiTheme="majorHAnsi"/>
          <w:kern w:val="2"/>
          <w:lang w:eastAsia="ar-SA"/>
        </w:rPr>
        <w:t xml:space="preserve">na adres  e-mail Zamawiającego: </w:t>
      </w:r>
      <w:r>
        <w:rPr>
          <w:rFonts w:eastAsia="Calibri" w:cs="Calibri Light" w:ascii="Calibri Light" w:hAnsi="Calibri Light" w:asciiTheme="majorHAnsi" w:cstheme="majorHAnsi" w:hAnsiTheme="majorHAnsi"/>
          <w:bCs/>
          <w:kern w:val="2"/>
          <w:lang w:eastAsia="ar-SA"/>
        </w:rPr>
        <w:t>……………………………………………………….</w:t>
      </w:r>
    </w:p>
    <w:p>
      <w:pPr>
        <w:pStyle w:val="Normal"/>
        <w:spacing w:before="0" w:after="0"/>
        <w:contextualSpacing/>
        <w:rPr>
          <w:rStyle w:val="Czeinternetowe"/>
          <w:rFonts w:ascii="Calibri Light" w:hAnsi="Calibri Light" w:cs="Calibri Light" w:asciiTheme="majorHAnsi" w:cstheme="majorHAnsi" w:hAnsiTheme="majorHAnsi"/>
          <w:color w:val="auto"/>
          <w:u w:val="none"/>
          <w:lang w:val="en-US"/>
        </w:rPr>
      </w:pPr>
      <w:r>
        <w:rPr>
          <w:rFonts w:cs="Calibri Light" w:cstheme="majorHAnsi" w:ascii="Calibri Light" w:hAnsi="Calibri Light"/>
          <w:color w:val="auto"/>
          <w:u w:val="none"/>
          <w:lang w:val="en-US"/>
        </w:rPr>
      </w:r>
    </w:p>
    <w:p>
      <w:pPr>
        <w:pStyle w:val="Normal"/>
        <w:spacing w:before="0" w:after="0"/>
        <w:ind w:left="426" w:hanging="357"/>
        <w:contextualSpacing/>
        <w:jc w:val="center"/>
        <w:rPr>
          <w:rStyle w:val="Czeinternetowe"/>
          <w:rFonts w:ascii="Calibri Light" w:hAnsi="Calibri Light" w:cs="Calibri Light" w:asciiTheme="majorHAnsi" w:cstheme="majorHAnsi" w:hAnsiTheme="majorHAnsi"/>
          <w:color w:val="auto"/>
          <w:u w:val="none"/>
          <w:lang w:val="en-US"/>
        </w:rPr>
      </w:pPr>
      <w:r>
        <w:rPr>
          <w:rStyle w:val="Czeinternetowe"/>
          <w:rFonts w:cs="Calibri Light" w:ascii="Calibri Light" w:hAnsi="Calibri Light" w:asciiTheme="majorHAnsi" w:cstheme="majorHAnsi" w:hAnsiTheme="majorHAnsi"/>
          <w:color w:val="auto"/>
          <w:u w:val="none"/>
          <w:lang w:val="en-US"/>
        </w:rPr>
        <w:t>§ 15</w:t>
      </w:r>
    </w:p>
    <w:p>
      <w:pPr>
        <w:pStyle w:val="Normal"/>
        <w:spacing w:before="0" w:after="0"/>
        <w:ind w:left="426" w:hanging="357"/>
        <w:contextualSpacing/>
        <w:jc w:val="center"/>
        <w:rPr>
          <w:rStyle w:val="Czeinternetowe"/>
          <w:rFonts w:ascii="Calibri Light" w:hAnsi="Calibri Light" w:cs="Calibri Light" w:asciiTheme="majorHAnsi" w:cstheme="majorHAnsi" w:hAnsiTheme="majorHAnsi"/>
          <w:i/>
          <w:i/>
          <w:color w:val="auto"/>
          <w:u w:val="none"/>
          <w:lang w:val="en-US"/>
        </w:rPr>
      </w:pPr>
      <w:r>
        <w:rPr>
          <w:rStyle w:val="Czeinternetowe"/>
          <w:rFonts w:cs="Calibri Light" w:ascii="Calibri Light" w:hAnsi="Calibri Light" w:asciiTheme="majorHAnsi" w:cstheme="majorHAnsi" w:hAnsiTheme="majorHAnsi"/>
          <w:i/>
          <w:color w:val="auto"/>
          <w:u w:val="none"/>
          <w:lang w:val="en-US"/>
        </w:rPr>
        <w:t>Postanowienia Końcowe</w:t>
      </w:r>
    </w:p>
    <w:p>
      <w:pPr>
        <w:pStyle w:val="Normal"/>
        <w:numPr>
          <w:ilvl w:val="0"/>
          <w:numId w:val="8"/>
        </w:numPr>
        <w:spacing w:before="0" w:after="0"/>
        <w:ind w:left="284" w:hanging="284"/>
        <w:contextualSpacing/>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rPr>
        <w:t xml:space="preserve">Żadne z postanowień Umowy nie przenosi na Zamawiającego jakichkolwiek praw majątkowych do jakiejkolwiek własności intelektualnej, w szczególności praw autorskich do </w:t>
      </w:r>
      <w:r>
        <w:rPr>
          <w:rFonts w:cs="Calibri Light" w:ascii="Calibri Light" w:hAnsi="Calibri Light" w:asciiTheme="majorHAnsi" w:cstheme="majorHAnsi" w:hAnsiTheme="majorHAnsi"/>
          <w:bCs/>
          <w:i/>
          <w:iCs/>
        </w:rPr>
        <w:t>eZD</w:t>
      </w:r>
      <w:r>
        <w:rPr>
          <w:rFonts w:cs="Calibri Light" w:ascii="Calibri Light" w:hAnsi="Calibri Light" w:asciiTheme="majorHAnsi" w:cstheme="majorHAnsi" w:hAnsiTheme="majorHAnsi"/>
          <w:bCs/>
        </w:rPr>
        <w:t>.</w:t>
      </w:r>
    </w:p>
    <w:p>
      <w:pPr>
        <w:pStyle w:val="Normal"/>
        <w:numPr>
          <w:ilvl w:val="0"/>
          <w:numId w:val="8"/>
        </w:numPr>
        <w:spacing w:before="0" w:after="0"/>
        <w:ind w:left="284" w:hanging="284"/>
        <w:contextualSpacing/>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Zmiana osób wskazanych w § 14 odbywać będzie się w formie pisemnego powiadomienia Strony i nie stanowi zmiany Umowy.</w:t>
      </w:r>
    </w:p>
    <w:p>
      <w:pPr>
        <w:pStyle w:val="Normal"/>
        <w:numPr>
          <w:ilvl w:val="0"/>
          <w:numId w:val="8"/>
        </w:numPr>
        <w:spacing w:before="0" w:after="0"/>
        <w:ind w:left="284" w:hanging="284"/>
        <w:contextualSpacing/>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Wszelkie zmiany Umowy wymagają formy pisemnej pod rygorem nieważności.</w:t>
      </w:r>
    </w:p>
    <w:p>
      <w:pPr>
        <w:pStyle w:val="Normal"/>
        <w:numPr>
          <w:ilvl w:val="0"/>
          <w:numId w:val="8"/>
        </w:numPr>
        <w:spacing w:before="0" w:after="0"/>
        <w:ind w:left="284" w:hanging="284"/>
        <w:contextualSpacing/>
        <w:rPr>
          <w:rFonts w:ascii="Calibri Light" w:hAnsi="Calibri Light" w:cs="Calibri Light" w:asciiTheme="majorHAnsi" w:cstheme="majorHAnsi" w:hAnsiTheme="majorHAnsi"/>
          <w:lang w:eastAsia="pl-PL"/>
        </w:rPr>
      </w:pPr>
      <w:r>
        <w:rPr>
          <w:rFonts w:cs="Calibri Light" w:ascii="Calibri Light" w:hAnsi="Calibri Light" w:asciiTheme="majorHAnsi" w:cstheme="majorHAnsi" w:hAnsiTheme="majorHAnsi"/>
          <w:lang w:eastAsia="pl-PL"/>
        </w:rPr>
        <w:t>W</w:t>
      </w:r>
      <w:r>
        <w:rPr>
          <w:rFonts w:cs="Calibri Light" w:ascii="Calibri Light" w:hAnsi="Calibri Light" w:asciiTheme="majorHAnsi" w:cstheme="majorHAnsi" w:hAnsiTheme="majorHAnsi"/>
          <w:spacing w:val="12"/>
          <w:lang w:eastAsia="pl-PL"/>
        </w:rPr>
        <w:t xml:space="preserve"> </w:t>
      </w:r>
      <w:r>
        <w:rPr>
          <w:rFonts w:cs="Calibri Light" w:ascii="Calibri Light" w:hAnsi="Calibri Light" w:asciiTheme="majorHAnsi" w:cstheme="majorHAnsi" w:hAnsiTheme="majorHAnsi"/>
          <w:lang w:eastAsia="pl-PL"/>
        </w:rPr>
        <w:t>s</w:t>
      </w:r>
      <w:r>
        <w:rPr>
          <w:rFonts w:cs="Calibri Light" w:ascii="Calibri Light" w:hAnsi="Calibri Light" w:asciiTheme="majorHAnsi" w:cstheme="majorHAnsi" w:hAnsiTheme="majorHAnsi"/>
          <w:spacing w:val="1"/>
          <w:lang w:eastAsia="pl-PL"/>
        </w:rPr>
        <w:t>p</w:t>
      </w:r>
      <w:r>
        <w:rPr>
          <w:rFonts w:cs="Calibri Light" w:ascii="Calibri Light" w:hAnsi="Calibri Light" w:asciiTheme="majorHAnsi" w:cstheme="majorHAnsi" w:hAnsiTheme="majorHAnsi"/>
          <w:lang w:eastAsia="pl-PL"/>
        </w:rPr>
        <w:t>r</w:t>
      </w:r>
      <w:r>
        <w:rPr>
          <w:rFonts w:cs="Calibri Light" w:ascii="Calibri Light" w:hAnsi="Calibri Light" w:asciiTheme="majorHAnsi" w:cstheme="majorHAnsi" w:hAnsiTheme="majorHAnsi"/>
          <w:spacing w:val="-1"/>
          <w:lang w:eastAsia="pl-PL"/>
        </w:rPr>
        <w:t>a</w:t>
      </w:r>
      <w:r>
        <w:rPr>
          <w:rFonts w:cs="Calibri Light" w:ascii="Calibri Light" w:hAnsi="Calibri Light" w:asciiTheme="majorHAnsi" w:cstheme="majorHAnsi" w:hAnsiTheme="majorHAnsi"/>
          <w:lang w:eastAsia="pl-PL"/>
        </w:rPr>
        <w:t>w</w:t>
      </w:r>
      <w:r>
        <w:rPr>
          <w:rFonts w:cs="Calibri Light" w:ascii="Calibri Light" w:hAnsi="Calibri Light" w:asciiTheme="majorHAnsi" w:cstheme="majorHAnsi" w:hAnsiTheme="majorHAnsi"/>
          <w:spacing w:val="-1"/>
          <w:lang w:eastAsia="pl-PL"/>
        </w:rPr>
        <w:t>ac</w:t>
      </w:r>
      <w:r>
        <w:rPr>
          <w:rFonts w:cs="Calibri Light" w:ascii="Calibri Light" w:hAnsi="Calibri Light" w:asciiTheme="majorHAnsi" w:cstheme="majorHAnsi" w:hAnsiTheme="majorHAnsi"/>
          <w:lang w:eastAsia="pl-PL"/>
        </w:rPr>
        <w:t>h n</w:t>
      </w:r>
      <w:r>
        <w:rPr>
          <w:rFonts w:cs="Calibri Light" w:ascii="Calibri Light" w:hAnsi="Calibri Light" w:asciiTheme="majorHAnsi" w:cstheme="majorHAnsi" w:hAnsiTheme="majorHAnsi"/>
          <w:spacing w:val="1"/>
          <w:lang w:eastAsia="pl-PL"/>
        </w:rPr>
        <w:t>i</w:t>
      </w:r>
      <w:r>
        <w:rPr>
          <w:rFonts w:cs="Calibri Light" w:ascii="Calibri Light" w:hAnsi="Calibri Light" w:asciiTheme="majorHAnsi" w:cstheme="majorHAnsi" w:hAnsiTheme="majorHAnsi"/>
          <w:lang w:eastAsia="pl-PL"/>
        </w:rPr>
        <w:t>eu</w:t>
      </w:r>
      <w:r>
        <w:rPr>
          <w:rFonts w:cs="Calibri Light" w:ascii="Calibri Light" w:hAnsi="Calibri Light" w:asciiTheme="majorHAnsi" w:cstheme="majorHAnsi" w:hAnsiTheme="majorHAnsi"/>
          <w:spacing w:val="2"/>
          <w:lang w:eastAsia="pl-PL"/>
        </w:rPr>
        <w:t>re</w:t>
      </w:r>
      <w:r>
        <w:rPr>
          <w:rFonts w:cs="Calibri Light" w:ascii="Calibri Light" w:hAnsi="Calibri Light" w:asciiTheme="majorHAnsi" w:cstheme="majorHAnsi" w:hAnsiTheme="majorHAnsi"/>
          <w:spacing w:val="-2"/>
          <w:lang w:eastAsia="pl-PL"/>
        </w:rPr>
        <w:t>g</w:t>
      </w:r>
      <w:r>
        <w:rPr>
          <w:rFonts w:cs="Calibri Light" w:ascii="Calibri Light" w:hAnsi="Calibri Light" w:asciiTheme="majorHAnsi" w:cstheme="majorHAnsi" w:hAnsiTheme="majorHAnsi"/>
          <w:lang w:eastAsia="pl-PL"/>
        </w:rPr>
        <w:t>u</w:t>
      </w:r>
      <w:r>
        <w:rPr>
          <w:rFonts w:cs="Calibri Light" w:ascii="Calibri Light" w:hAnsi="Calibri Light" w:asciiTheme="majorHAnsi" w:cstheme="majorHAnsi" w:hAnsiTheme="majorHAnsi"/>
          <w:spacing w:val="3"/>
          <w:lang w:eastAsia="pl-PL"/>
        </w:rPr>
        <w:t>l</w:t>
      </w:r>
      <w:r>
        <w:rPr>
          <w:rFonts w:cs="Calibri Light" w:ascii="Calibri Light" w:hAnsi="Calibri Light" w:asciiTheme="majorHAnsi" w:cstheme="majorHAnsi" w:hAnsiTheme="majorHAnsi"/>
          <w:lang w:eastAsia="pl-PL"/>
        </w:rPr>
        <w:t>ow</w:t>
      </w:r>
      <w:r>
        <w:rPr>
          <w:rFonts w:cs="Calibri Light" w:ascii="Calibri Light" w:hAnsi="Calibri Light" w:asciiTheme="majorHAnsi" w:cstheme="majorHAnsi" w:hAnsiTheme="majorHAnsi"/>
          <w:spacing w:val="-1"/>
          <w:lang w:eastAsia="pl-PL"/>
        </w:rPr>
        <w:t>a</w:t>
      </w:r>
      <w:r>
        <w:rPr>
          <w:rFonts w:cs="Calibri Light" w:ascii="Calibri Light" w:hAnsi="Calibri Light" w:asciiTheme="majorHAnsi" w:cstheme="majorHAnsi" w:hAnsiTheme="majorHAnsi"/>
          <w:spacing w:val="5"/>
          <w:lang w:eastAsia="pl-PL"/>
        </w:rPr>
        <w:t>n</w:t>
      </w:r>
      <w:r>
        <w:rPr>
          <w:rFonts w:cs="Calibri Light" w:ascii="Calibri Light" w:hAnsi="Calibri Light" w:asciiTheme="majorHAnsi" w:cstheme="majorHAnsi" w:hAnsiTheme="majorHAnsi"/>
          <w:spacing w:val="-4"/>
          <w:lang w:eastAsia="pl-PL"/>
        </w:rPr>
        <w:t>y</w:t>
      </w:r>
      <w:r>
        <w:rPr>
          <w:rFonts w:cs="Calibri Light" w:ascii="Calibri Light" w:hAnsi="Calibri Light" w:asciiTheme="majorHAnsi" w:cstheme="majorHAnsi" w:hAnsiTheme="majorHAnsi"/>
          <w:spacing w:val="-1"/>
          <w:lang w:eastAsia="pl-PL"/>
        </w:rPr>
        <w:t>c</w:t>
      </w:r>
      <w:r>
        <w:rPr>
          <w:rFonts w:cs="Calibri Light" w:ascii="Calibri Light" w:hAnsi="Calibri Light" w:asciiTheme="majorHAnsi" w:cstheme="majorHAnsi" w:hAnsiTheme="majorHAnsi"/>
          <w:lang w:eastAsia="pl-PL"/>
        </w:rPr>
        <w:t>h</w:t>
      </w:r>
      <w:r>
        <w:rPr>
          <w:rFonts w:cs="Calibri Light" w:ascii="Calibri Light" w:hAnsi="Calibri Light" w:asciiTheme="majorHAnsi" w:cstheme="majorHAnsi" w:hAnsiTheme="majorHAnsi"/>
          <w:spacing w:val="57"/>
          <w:lang w:eastAsia="pl-PL"/>
        </w:rPr>
        <w:t xml:space="preserve"> </w:t>
      </w:r>
      <w:r>
        <w:rPr>
          <w:rFonts w:cs="Calibri Light" w:ascii="Calibri Light" w:hAnsi="Calibri Light" w:asciiTheme="majorHAnsi" w:cstheme="majorHAnsi" w:hAnsiTheme="majorHAnsi"/>
          <w:lang w:eastAsia="pl-PL"/>
        </w:rPr>
        <w:t>n</w:t>
      </w:r>
      <w:r>
        <w:rPr>
          <w:rFonts w:cs="Calibri Light" w:ascii="Calibri Light" w:hAnsi="Calibri Light" w:asciiTheme="majorHAnsi" w:cstheme="majorHAnsi" w:hAnsiTheme="majorHAnsi"/>
          <w:spacing w:val="1"/>
          <w:lang w:eastAsia="pl-PL"/>
        </w:rPr>
        <w:t>i</w:t>
      </w:r>
      <w:r>
        <w:rPr>
          <w:rFonts w:cs="Calibri Light" w:ascii="Calibri Light" w:hAnsi="Calibri Light" w:asciiTheme="majorHAnsi" w:cstheme="majorHAnsi" w:hAnsiTheme="majorHAnsi"/>
          <w:lang w:eastAsia="pl-PL"/>
        </w:rPr>
        <w:t>n</w:t>
      </w:r>
      <w:r>
        <w:rPr>
          <w:rFonts w:cs="Calibri Light" w:ascii="Calibri Light" w:hAnsi="Calibri Light" w:asciiTheme="majorHAnsi" w:cstheme="majorHAnsi" w:hAnsiTheme="majorHAnsi"/>
          <w:spacing w:val="1"/>
          <w:lang w:eastAsia="pl-PL"/>
        </w:rPr>
        <w:t>i</w:t>
      </w:r>
      <w:r>
        <w:rPr>
          <w:rFonts w:cs="Calibri Light" w:ascii="Calibri Light" w:hAnsi="Calibri Light" w:asciiTheme="majorHAnsi" w:cstheme="majorHAnsi" w:hAnsiTheme="majorHAnsi"/>
          <w:spacing w:val="-1"/>
          <w:lang w:eastAsia="pl-PL"/>
        </w:rPr>
        <w:t>e</w:t>
      </w:r>
      <w:r>
        <w:rPr>
          <w:rFonts w:cs="Calibri Light" w:ascii="Calibri Light" w:hAnsi="Calibri Light" w:asciiTheme="majorHAnsi" w:cstheme="majorHAnsi" w:hAnsiTheme="majorHAnsi"/>
          <w:spacing w:val="1"/>
          <w:lang w:eastAsia="pl-PL"/>
        </w:rPr>
        <w:t>j</w:t>
      </w:r>
      <w:r>
        <w:rPr>
          <w:rFonts w:cs="Calibri Light" w:ascii="Calibri Light" w:hAnsi="Calibri Light" w:asciiTheme="majorHAnsi" w:cstheme="majorHAnsi" w:hAnsiTheme="majorHAnsi"/>
          <w:lang w:eastAsia="pl-PL"/>
        </w:rPr>
        <w:t>s</w:t>
      </w:r>
      <w:r>
        <w:rPr>
          <w:rFonts w:cs="Calibri Light" w:ascii="Calibri Light" w:hAnsi="Calibri Light" w:asciiTheme="majorHAnsi" w:cstheme="majorHAnsi" w:hAnsiTheme="majorHAnsi"/>
          <w:spacing w:val="2"/>
          <w:lang w:eastAsia="pl-PL"/>
        </w:rPr>
        <w:t>z</w:t>
      </w:r>
      <w:r>
        <w:rPr>
          <w:rFonts w:cs="Calibri Light" w:ascii="Calibri Light" w:hAnsi="Calibri Light" w:asciiTheme="majorHAnsi" w:cstheme="majorHAnsi" w:hAnsiTheme="majorHAnsi"/>
          <w:lang w:eastAsia="pl-PL"/>
        </w:rPr>
        <w:t>ą U</w:t>
      </w:r>
      <w:r>
        <w:rPr>
          <w:rFonts w:cs="Calibri Light" w:ascii="Calibri Light" w:hAnsi="Calibri Light" w:asciiTheme="majorHAnsi" w:cstheme="majorHAnsi" w:hAnsiTheme="majorHAnsi"/>
          <w:spacing w:val="1"/>
          <w:lang w:eastAsia="pl-PL"/>
        </w:rPr>
        <w:t>m</w:t>
      </w:r>
      <w:r>
        <w:rPr>
          <w:rFonts w:cs="Calibri Light" w:ascii="Calibri Light" w:hAnsi="Calibri Light" w:asciiTheme="majorHAnsi" w:cstheme="majorHAnsi" w:hAnsiTheme="majorHAnsi"/>
          <w:spacing w:val="3"/>
          <w:lang w:eastAsia="pl-PL"/>
        </w:rPr>
        <w:t>o</w:t>
      </w:r>
      <w:r>
        <w:rPr>
          <w:rFonts w:cs="Calibri Light" w:ascii="Calibri Light" w:hAnsi="Calibri Light" w:asciiTheme="majorHAnsi" w:cstheme="majorHAnsi" w:hAnsiTheme="majorHAnsi"/>
          <w:lang w:eastAsia="pl-PL"/>
        </w:rPr>
        <w:t xml:space="preserve">wą </w:t>
      </w:r>
      <w:r>
        <w:rPr>
          <w:rFonts w:cs="Calibri Light" w:ascii="Calibri Light" w:hAnsi="Calibri Light" w:asciiTheme="majorHAnsi" w:cstheme="majorHAnsi" w:hAnsiTheme="majorHAnsi"/>
          <w:spacing w:val="1"/>
          <w:lang w:eastAsia="pl-PL"/>
        </w:rPr>
        <w:t>m</w:t>
      </w:r>
      <w:r>
        <w:rPr>
          <w:rFonts w:cs="Calibri Light" w:ascii="Calibri Light" w:hAnsi="Calibri Light" w:asciiTheme="majorHAnsi" w:cstheme="majorHAnsi" w:hAnsiTheme="majorHAnsi"/>
          <w:spacing w:val="-1"/>
          <w:lang w:eastAsia="pl-PL"/>
        </w:rPr>
        <w:t>a</w:t>
      </w:r>
      <w:r>
        <w:rPr>
          <w:rFonts w:cs="Calibri Light" w:ascii="Calibri Light" w:hAnsi="Calibri Light" w:asciiTheme="majorHAnsi" w:cstheme="majorHAnsi" w:hAnsiTheme="majorHAnsi"/>
          <w:spacing w:val="1"/>
          <w:lang w:eastAsia="pl-PL"/>
        </w:rPr>
        <w:t>j</w:t>
      </w:r>
      <w:r>
        <w:rPr>
          <w:rFonts w:cs="Calibri Light" w:ascii="Calibri Light" w:hAnsi="Calibri Light" w:asciiTheme="majorHAnsi" w:cstheme="majorHAnsi" w:hAnsiTheme="majorHAnsi"/>
          <w:lang w:eastAsia="pl-PL"/>
        </w:rPr>
        <w:t xml:space="preserve">ą </w:t>
      </w:r>
      <w:r>
        <w:rPr>
          <w:rFonts w:cs="Calibri Light" w:ascii="Calibri Light" w:hAnsi="Calibri Light" w:asciiTheme="majorHAnsi" w:cstheme="majorHAnsi" w:hAnsiTheme="majorHAnsi"/>
          <w:spacing w:val="1"/>
          <w:lang w:eastAsia="pl-PL"/>
        </w:rPr>
        <w:t>z</w:t>
      </w:r>
      <w:r>
        <w:rPr>
          <w:rFonts w:cs="Calibri Light" w:ascii="Calibri Light" w:hAnsi="Calibri Light" w:asciiTheme="majorHAnsi" w:cstheme="majorHAnsi" w:hAnsiTheme="majorHAnsi"/>
          <w:spacing w:val="-1"/>
          <w:lang w:eastAsia="pl-PL"/>
        </w:rPr>
        <w:t>a</w:t>
      </w:r>
      <w:r>
        <w:rPr>
          <w:rFonts w:cs="Calibri Light" w:ascii="Calibri Light" w:hAnsi="Calibri Light" w:asciiTheme="majorHAnsi" w:cstheme="majorHAnsi" w:hAnsiTheme="majorHAnsi"/>
          <w:lang w:eastAsia="pl-PL"/>
        </w:rPr>
        <w:t>s</w:t>
      </w:r>
      <w:r>
        <w:rPr>
          <w:rFonts w:cs="Calibri Light" w:ascii="Calibri Light" w:hAnsi="Calibri Light" w:asciiTheme="majorHAnsi" w:cstheme="majorHAnsi" w:hAnsiTheme="majorHAnsi"/>
          <w:spacing w:val="1"/>
          <w:lang w:eastAsia="pl-PL"/>
        </w:rPr>
        <w:t>t</w:t>
      </w:r>
      <w:r>
        <w:rPr>
          <w:rFonts w:cs="Calibri Light" w:ascii="Calibri Light" w:hAnsi="Calibri Light" w:asciiTheme="majorHAnsi" w:cstheme="majorHAnsi" w:hAnsiTheme="majorHAnsi"/>
          <w:lang w:eastAsia="pl-PL"/>
        </w:rPr>
        <w:t>osow</w:t>
      </w:r>
      <w:r>
        <w:rPr>
          <w:rFonts w:cs="Calibri Light" w:ascii="Calibri Light" w:hAnsi="Calibri Light" w:asciiTheme="majorHAnsi" w:cstheme="majorHAnsi" w:hAnsiTheme="majorHAnsi"/>
          <w:spacing w:val="-1"/>
          <w:lang w:eastAsia="pl-PL"/>
        </w:rPr>
        <w:t>a</w:t>
      </w:r>
      <w:r>
        <w:rPr>
          <w:rFonts w:cs="Calibri Light" w:ascii="Calibri Light" w:hAnsi="Calibri Light" w:asciiTheme="majorHAnsi" w:cstheme="majorHAnsi" w:hAnsiTheme="majorHAnsi"/>
          <w:lang w:eastAsia="pl-PL"/>
        </w:rPr>
        <w:t>n</w:t>
      </w:r>
      <w:r>
        <w:rPr>
          <w:rFonts w:cs="Calibri Light" w:ascii="Calibri Light" w:hAnsi="Calibri Light" w:asciiTheme="majorHAnsi" w:cstheme="majorHAnsi" w:hAnsiTheme="majorHAnsi"/>
          <w:spacing w:val="1"/>
          <w:lang w:eastAsia="pl-PL"/>
        </w:rPr>
        <w:t>i</w:t>
      </w:r>
      <w:r>
        <w:rPr>
          <w:rFonts w:cs="Calibri Light" w:ascii="Calibri Light" w:hAnsi="Calibri Light" w:asciiTheme="majorHAnsi" w:cstheme="majorHAnsi" w:hAnsiTheme="majorHAnsi"/>
          <w:lang w:eastAsia="pl-PL"/>
        </w:rPr>
        <w:t>e</w:t>
      </w:r>
      <w:r>
        <w:rPr>
          <w:rFonts w:cs="Calibri Light" w:ascii="Calibri Light" w:hAnsi="Calibri Light" w:asciiTheme="majorHAnsi" w:cstheme="majorHAnsi" w:hAnsiTheme="majorHAnsi"/>
          <w:spacing w:val="1"/>
          <w:lang w:eastAsia="pl-PL"/>
        </w:rPr>
        <w:t xml:space="preserve"> p</w:t>
      </w:r>
      <w:r>
        <w:rPr>
          <w:rFonts w:cs="Calibri Light" w:ascii="Calibri Light" w:hAnsi="Calibri Light" w:asciiTheme="majorHAnsi" w:cstheme="majorHAnsi" w:hAnsiTheme="majorHAnsi"/>
          <w:lang w:eastAsia="pl-PL"/>
        </w:rPr>
        <w:t>r</w:t>
      </w:r>
      <w:r>
        <w:rPr>
          <w:rFonts w:cs="Calibri Light" w:ascii="Calibri Light" w:hAnsi="Calibri Light" w:asciiTheme="majorHAnsi" w:cstheme="majorHAnsi" w:hAnsiTheme="majorHAnsi"/>
          <w:spacing w:val="2"/>
          <w:lang w:eastAsia="pl-PL"/>
        </w:rPr>
        <w:t>z</w:t>
      </w:r>
      <w:r>
        <w:rPr>
          <w:rFonts w:cs="Calibri Light" w:ascii="Calibri Light" w:hAnsi="Calibri Light" w:asciiTheme="majorHAnsi" w:cstheme="majorHAnsi" w:hAnsiTheme="majorHAnsi"/>
          <w:spacing w:val="-1"/>
          <w:lang w:eastAsia="pl-PL"/>
        </w:rPr>
        <w:t>e</w:t>
      </w:r>
      <w:r>
        <w:rPr>
          <w:rFonts w:cs="Calibri Light" w:ascii="Calibri Light" w:hAnsi="Calibri Light" w:asciiTheme="majorHAnsi" w:cstheme="majorHAnsi" w:hAnsiTheme="majorHAnsi"/>
          <w:spacing w:val="1"/>
          <w:lang w:eastAsia="pl-PL"/>
        </w:rPr>
        <w:t>pi</w:t>
      </w:r>
      <w:r>
        <w:rPr>
          <w:rFonts w:cs="Calibri Light" w:ascii="Calibri Light" w:hAnsi="Calibri Light" w:asciiTheme="majorHAnsi" w:cstheme="majorHAnsi" w:hAnsiTheme="majorHAnsi"/>
          <w:spacing w:val="3"/>
          <w:lang w:eastAsia="pl-PL"/>
        </w:rPr>
        <w:t>s</w:t>
      </w:r>
      <w:r>
        <w:rPr>
          <w:rFonts w:cs="Calibri Light" w:ascii="Calibri Light" w:hAnsi="Calibri Light" w:asciiTheme="majorHAnsi" w:cstheme="majorHAnsi" w:hAnsiTheme="majorHAnsi"/>
          <w:lang w:eastAsia="pl-PL"/>
        </w:rPr>
        <w:t>y</w:t>
      </w:r>
      <w:r>
        <w:rPr>
          <w:rFonts w:cs="Calibri Light" w:ascii="Calibri Light" w:hAnsi="Calibri Light" w:asciiTheme="majorHAnsi" w:cstheme="majorHAnsi" w:hAnsiTheme="majorHAnsi"/>
          <w:spacing w:val="60"/>
          <w:lang w:eastAsia="pl-PL"/>
        </w:rPr>
        <w:t xml:space="preserve"> </w:t>
      </w:r>
      <w:r>
        <w:rPr>
          <w:rFonts w:cs="Calibri Light" w:ascii="Calibri Light" w:hAnsi="Calibri Light" w:asciiTheme="majorHAnsi" w:cstheme="majorHAnsi" w:hAnsiTheme="majorHAnsi"/>
          <w:lang w:eastAsia="pl-PL"/>
        </w:rPr>
        <w:t>Ko</w:t>
      </w:r>
      <w:r>
        <w:rPr>
          <w:rFonts w:cs="Calibri Light" w:ascii="Calibri Light" w:hAnsi="Calibri Light" w:asciiTheme="majorHAnsi" w:cstheme="majorHAnsi" w:hAnsiTheme="majorHAnsi"/>
          <w:spacing w:val="3"/>
          <w:lang w:eastAsia="pl-PL"/>
        </w:rPr>
        <w:t>d</w:t>
      </w:r>
      <w:r>
        <w:rPr>
          <w:rFonts w:cs="Calibri Light" w:ascii="Calibri Light" w:hAnsi="Calibri Light" w:asciiTheme="majorHAnsi" w:cstheme="majorHAnsi" w:hAnsiTheme="majorHAnsi"/>
          <w:spacing w:val="-1"/>
          <w:lang w:eastAsia="pl-PL"/>
        </w:rPr>
        <w:t>e</w:t>
      </w:r>
      <w:r>
        <w:rPr>
          <w:rFonts w:cs="Calibri Light" w:ascii="Calibri Light" w:hAnsi="Calibri Light" w:asciiTheme="majorHAnsi" w:cstheme="majorHAnsi" w:hAnsiTheme="majorHAnsi"/>
          <w:lang w:eastAsia="pl-PL"/>
        </w:rPr>
        <w:t xml:space="preserve">ksu </w:t>
      </w:r>
      <w:r>
        <w:rPr>
          <w:rFonts w:cs="Calibri Light" w:ascii="Calibri Light" w:hAnsi="Calibri Light" w:asciiTheme="majorHAnsi" w:cstheme="majorHAnsi" w:hAnsiTheme="majorHAnsi"/>
          <w:spacing w:val="2"/>
          <w:lang w:eastAsia="pl-PL"/>
        </w:rPr>
        <w:t>c</w:t>
      </w:r>
      <w:r>
        <w:rPr>
          <w:rFonts w:cs="Calibri Light" w:ascii="Calibri Light" w:hAnsi="Calibri Light" w:asciiTheme="majorHAnsi" w:cstheme="majorHAnsi" w:hAnsiTheme="majorHAnsi"/>
          <w:spacing w:val="-4"/>
          <w:lang w:eastAsia="pl-PL"/>
        </w:rPr>
        <w:t>y</w:t>
      </w:r>
      <w:r>
        <w:rPr>
          <w:rFonts w:cs="Calibri Light" w:ascii="Calibri Light" w:hAnsi="Calibri Light" w:asciiTheme="majorHAnsi" w:cstheme="majorHAnsi" w:hAnsiTheme="majorHAnsi"/>
          <w:lang w:eastAsia="pl-PL"/>
        </w:rPr>
        <w:t>w</w:t>
      </w:r>
      <w:r>
        <w:rPr>
          <w:rFonts w:cs="Calibri Light" w:ascii="Calibri Light" w:hAnsi="Calibri Light" w:asciiTheme="majorHAnsi" w:cstheme="majorHAnsi" w:hAnsiTheme="majorHAnsi"/>
          <w:spacing w:val="1"/>
          <w:lang w:eastAsia="pl-PL"/>
        </w:rPr>
        <w:t>il</w:t>
      </w:r>
      <w:r>
        <w:rPr>
          <w:rFonts w:cs="Calibri Light" w:ascii="Calibri Light" w:hAnsi="Calibri Light" w:asciiTheme="majorHAnsi" w:cstheme="majorHAnsi" w:hAnsiTheme="majorHAnsi"/>
          <w:spacing w:val="3"/>
          <w:lang w:eastAsia="pl-PL"/>
        </w:rPr>
        <w:t>n</w:t>
      </w:r>
      <w:r>
        <w:rPr>
          <w:rFonts w:cs="Calibri Light" w:ascii="Calibri Light" w:hAnsi="Calibri Light" w:asciiTheme="majorHAnsi" w:cstheme="majorHAnsi" w:hAnsiTheme="majorHAnsi"/>
          <w:spacing w:val="2"/>
          <w:lang w:eastAsia="pl-PL"/>
        </w:rPr>
        <w:t>e</w:t>
      </w:r>
      <w:r>
        <w:rPr>
          <w:rFonts w:cs="Calibri Light" w:ascii="Calibri Light" w:hAnsi="Calibri Light" w:asciiTheme="majorHAnsi" w:cstheme="majorHAnsi" w:hAnsiTheme="majorHAnsi"/>
          <w:spacing w:val="-2"/>
          <w:lang w:eastAsia="pl-PL"/>
        </w:rPr>
        <w:t>g</w:t>
      </w:r>
      <w:r>
        <w:rPr>
          <w:rFonts w:cs="Calibri Light" w:ascii="Calibri Light" w:hAnsi="Calibri Light" w:asciiTheme="majorHAnsi" w:cstheme="majorHAnsi" w:hAnsiTheme="majorHAnsi"/>
          <w:lang w:eastAsia="pl-PL"/>
        </w:rPr>
        <w:t>o oraz ustawy o prawie autorskim i prawach pokrewnych.</w:t>
      </w:r>
    </w:p>
    <w:p>
      <w:pPr>
        <w:pStyle w:val="Normal"/>
        <w:numPr>
          <w:ilvl w:val="0"/>
          <w:numId w:val="8"/>
        </w:numPr>
        <w:spacing w:before="0" w:after="0"/>
        <w:ind w:left="284" w:hanging="284"/>
        <w:contextualSpacing/>
        <w:rPr>
          <w:rFonts w:ascii="Calibri Light" w:hAnsi="Calibri Light" w:cs="Calibri Light" w:asciiTheme="majorHAnsi" w:cstheme="majorHAnsi" w:hAnsiTheme="majorHAnsi"/>
          <w:spacing w:val="19"/>
          <w:lang w:eastAsia="pl-PL"/>
        </w:rPr>
      </w:pPr>
      <w:r>
        <w:rPr>
          <w:rFonts w:cs="Calibri Light" w:ascii="Calibri Light" w:hAnsi="Calibri Light" w:asciiTheme="majorHAnsi" w:cstheme="majorHAnsi" w:hAnsiTheme="majorHAnsi"/>
        </w:rPr>
        <w:t>Sądem właściwym do rozstrzygania sporów mogących zaistnieć w związku z Umową jest sąd właściwy dla siedziby Zamawiającego</w:t>
      </w:r>
      <w:r>
        <w:rPr>
          <w:rFonts w:cs="Calibri Light" w:ascii="Calibri Light" w:hAnsi="Calibri Light" w:asciiTheme="majorHAnsi" w:cstheme="majorHAnsi" w:hAnsiTheme="majorHAnsi"/>
          <w:iCs/>
        </w:rPr>
        <w:t xml:space="preserve">. </w:t>
      </w:r>
    </w:p>
    <w:p>
      <w:pPr>
        <w:pStyle w:val="Normal"/>
        <w:numPr>
          <w:ilvl w:val="0"/>
          <w:numId w:val="8"/>
        </w:numPr>
        <w:spacing w:before="0" w:after="0"/>
        <w:ind w:left="284" w:hanging="284"/>
        <w:contextualSpacing/>
        <w:rPr>
          <w:rFonts w:ascii="Calibri Light" w:hAnsi="Calibri Light" w:cs="Calibri Light" w:asciiTheme="majorHAnsi" w:cstheme="majorHAnsi" w:hAnsiTheme="majorHAnsi"/>
          <w:spacing w:val="19"/>
          <w:lang w:eastAsia="pl-PL"/>
        </w:rPr>
      </w:pPr>
      <w:r>
        <w:rPr>
          <w:rFonts w:cs="Calibri Light" w:ascii="Calibri Light" w:hAnsi="Calibri Light" w:asciiTheme="majorHAnsi" w:cstheme="majorHAnsi" w:hAnsiTheme="majorHAnsi"/>
        </w:rPr>
        <w:t>Umowę sporządzono w dwóch jednobrzmiących egzemplarzach, po jednym egzemplarzu dla każdej ze Stron</w:t>
      </w:r>
      <w:r>
        <w:rPr>
          <w:rFonts w:cs="Calibri Light" w:ascii="Calibri Light" w:hAnsi="Calibri Light" w:asciiTheme="majorHAnsi" w:cstheme="majorHAnsi" w:hAnsiTheme="majorHAnsi"/>
          <w:lang w:eastAsia="pl-PL"/>
        </w:rPr>
        <w:t>.</w:t>
      </w:r>
    </w:p>
    <w:p>
      <w:pPr>
        <w:pStyle w:val="Normal"/>
        <w:spacing w:lineRule="auto" w:line="240" w:before="0" w:after="0"/>
        <w:contextualSpacing/>
        <w:rPr>
          <w:rFonts w:ascii="Calibri Light" w:hAnsi="Calibri Light" w:eastAsia="Calibri" w:cs="Calibri Light" w:asciiTheme="majorHAnsi" w:cstheme="majorHAnsi" w:hAnsiTheme="majorHAnsi"/>
        </w:rPr>
      </w:pPr>
      <w:r>
        <w:rPr>
          <w:rFonts w:eastAsia="Calibri" w:cs="Calibri Light" w:cstheme="majorHAnsi" w:ascii="Calibri Light" w:hAnsi="Calibri Light"/>
        </w:rPr>
      </w:r>
    </w:p>
    <w:tbl>
      <w:tblPr>
        <w:tblW w:w="8789" w:type="dxa"/>
        <w:jc w:val="left"/>
        <w:tblInd w:w="137" w:type="dxa"/>
        <w:tblLayout w:type="fixed"/>
        <w:tblCellMar>
          <w:top w:w="0" w:type="dxa"/>
          <w:left w:w="108" w:type="dxa"/>
          <w:bottom w:w="0" w:type="dxa"/>
          <w:right w:w="108" w:type="dxa"/>
        </w:tblCellMar>
        <w:tblLook w:firstRow="1" w:noVBand="1" w:lastRow="0" w:firstColumn="1" w:lastColumn="0" w:noHBand="0" w:val="04a0"/>
      </w:tblPr>
      <w:tblGrid>
        <w:gridCol w:w="4252"/>
        <w:gridCol w:w="4536"/>
      </w:tblGrid>
      <w:tr>
        <w:trPr>
          <w:trHeight w:val="852" w:hRule="atLeast"/>
          <w:cantSplit w:val="true"/>
        </w:trPr>
        <w:tc>
          <w:tcPr>
            <w:tcW w:w="4252" w:type="dxa"/>
            <w:tcBorders/>
            <w:shd w:color="auto" w:fill="auto" w:val="clear"/>
          </w:tcPr>
          <w:p>
            <w:pPr>
              <w:pStyle w:val="Normal"/>
              <w:widowControl w:val="false"/>
              <w:tabs>
                <w:tab w:val="clear" w:pos="708"/>
                <w:tab w:val="right" w:pos="9072" w:leader="none"/>
              </w:tabs>
              <w:spacing w:before="60" w:after="120"/>
              <w:rPr>
                <w:rFonts w:ascii="Calibri Light" w:hAnsi="Calibri Light" w:eastAsia="Times New Roman" w:cs="Calibri Light" w:asciiTheme="majorHAnsi" w:cstheme="majorHAnsi" w:hAnsiTheme="majorHAnsi"/>
                <w:color w:val="000000"/>
                <w:lang w:val="cs-CZ" w:eastAsia="ar-SA"/>
              </w:rPr>
            </w:pPr>
            <w:r>
              <w:rPr>
                <w:rFonts w:eastAsia="Times New Roman" w:cs="Calibri Light" w:cstheme="majorHAnsi" w:ascii="Calibri Light" w:hAnsi="Calibri Light"/>
                <w:color w:val="000000"/>
                <w:lang w:val="cs-CZ" w:eastAsia="ar-SA"/>
              </w:rPr>
            </w:r>
          </w:p>
          <w:p>
            <w:pPr>
              <w:pStyle w:val="Normal"/>
              <w:widowControl w:val="false"/>
              <w:tabs>
                <w:tab w:val="clear" w:pos="708"/>
                <w:tab w:val="right" w:pos="9072" w:leader="none"/>
              </w:tabs>
              <w:spacing w:before="60" w:after="120"/>
              <w:rPr>
                <w:rFonts w:ascii="Calibri Light" w:hAnsi="Calibri Light" w:eastAsia="Times New Roman" w:cs="Calibri Light" w:asciiTheme="majorHAnsi" w:cstheme="majorHAnsi" w:hAnsiTheme="majorHAnsi"/>
                <w:color w:val="000000"/>
                <w:lang w:val="cs-CZ" w:eastAsia="ar-SA"/>
              </w:rPr>
            </w:pPr>
            <w:r>
              <w:rPr>
                <w:rFonts w:eastAsia="Times New Roman" w:cs="Calibri Light" w:cstheme="majorHAnsi" w:ascii="Calibri Light" w:hAnsi="Calibri Light"/>
                <w:color w:val="000000"/>
                <w:lang w:val="cs-CZ" w:eastAsia="ar-SA"/>
              </w:rPr>
            </w:r>
          </w:p>
          <w:p>
            <w:pPr>
              <w:pStyle w:val="Normal"/>
              <w:widowControl w:val="false"/>
              <w:tabs>
                <w:tab w:val="clear" w:pos="708"/>
                <w:tab w:val="right" w:pos="9072" w:leader="none"/>
              </w:tabs>
              <w:spacing w:before="60" w:after="120"/>
              <w:rPr>
                <w:rFonts w:ascii="Calibri Light" w:hAnsi="Calibri Light" w:eastAsia="Times New Roman" w:cs="Calibri Light" w:asciiTheme="majorHAnsi" w:cstheme="majorHAnsi" w:hAnsiTheme="majorHAnsi"/>
                <w:color w:val="000000"/>
                <w:lang w:val="cs-CZ" w:eastAsia="ar-SA"/>
              </w:rPr>
            </w:pPr>
            <w:r>
              <w:rPr>
                <w:rFonts w:eastAsia="Times New Roman" w:cs="Calibri Light" w:cstheme="majorHAnsi" w:ascii="Calibri Light" w:hAnsi="Calibri Light"/>
                <w:color w:val="000000"/>
                <w:lang w:val="cs-CZ" w:eastAsia="ar-SA"/>
              </w:rPr>
            </w:r>
          </w:p>
          <w:p>
            <w:pPr>
              <w:pStyle w:val="Normal"/>
              <w:widowControl w:val="false"/>
              <w:tabs>
                <w:tab w:val="clear" w:pos="708"/>
                <w:tab w:val="right" w:pos="9072" w:leader="none"/>
              </w:tabs>
              <w:spacing w:before="60" w:after="120"/>
              <w:jc w:val="center"/>
              <w:rPr>
                <w:rFonts w:ascii="Calibri Light" w:hAnsi="Calibri Light" w:eastAsia="Times New Roman" w:cs="Calibri Light" w:asciiTheme="majorHAnsi" w:cstheme="majorHAnsi" w:hAnsiTheme="majorHAnsi"/>
                <w:color w:val="000000"/>
                <w:lang w:val="cs-CZ" w:eastAsia="ar-SA"/>
              </w:rPr>
            </w:pPr>
            <w:r>
              <w:rPr>
                <w:rFonts w:cs="Calibri Light" w:ascii="Calibri Light" w:hAnsi="Calibri Light" w:asciiTheme="majorHAnsi" w:cstheme="majorHAnsi" w:hAnsiTheme="majorHAnsi"/>
                <w:color w:val="000000"/>
                <w:lang w:val="cs-CZ"/>
              </w:rPr>
              <w:t>..................................................................</w:t>
            </w:r>
          </w:p>
        </w:tc>
        <w:tc>
          <w:tcPr>
            <w:tcW w:w="4536" w:type="dxa"/>
            <w:tcBorders/>
            <w:shd w:color="auto" w:fill="auto" w:val="clear"/>
          </w:tcPr>
          <w:p>
            <w:pPr>
              <w:pStyle w:val="Normal"/>
              <w:widowControl w:val="false"/>
              <w:tabs>
                <w:tab w:val="clear" w:pos="708"/>
                <w:tab w:val="right" w:pos="9072" w:leader="none"/>
              </w:tabs>
              <w:spacing w:before="60" w:after="120"/>
              <w:rPr>
                <w:rFonts w:ascii="Calibri Light" w:hAnsi="Calibri Light" w:eastAsia="Times New Roman" w:cs="Calibri Light" w:asciiTheme="majorHAnsi" w:cstheme="majorHAnsi" w:hAnsiTheme="majorHAnsi"/>
                <w:color w:val="000000"/>
                <w:lang w:val="cs-CZ" w:eastAsia="ar-SA"/>
              </w:rPr>
            </w:pPr>
            <w:r>
              <w:rPr>
                <w:rFonts w:eastAsia="Times New Roman" w:cs="Calibri Light" w:cstheme="majorHAnsi" w:ascii="Calibri Light" w:hAnsi="Calibri Light"/>
                <w:color w:val="000000"/>
                <w:lang w:val="cs-CZ" w:eastAsia="ar-SA"/>
              </w:rPr>
            </w:r>
          </w:p>
          <w:p>
            <w:pPr>
              <w:pStyle w:val="Normal"/>
              <w:widowControl w:val="false"/>
              <w:tabs>
                <w:tab w:val="clear" w:pos="708"/>
                <w:tab w:val="right" w:pos="9072" w:leader="none"/>
              </w:tabs>
              <w:spacing w:before="60" w:after="120"/>
              <w:rPr>
                <w:rFonts w:ascii="Calibri Light" w:hAnsi="Calibri Light" w:eastAsia="Times New Roman" w:cs="Calibri Light" w:asciiTheme="majorHAnsi" w:cstheme="majorHAnsi" w:hAnsiTheme="majorHAnsi"/>
                <w:color w:val="000000"/>
                <w:lang w:val="cs-CZ" w:eastAsia="ar-SA"/>
              </w:rPr>
            </w:pPr>
            <w:r>
              <w:rPr>
                <w:rFonts w:eastAsia="Times New Roman" w:cs="Calibri Light" w:cstheme="majorHAnsi" w:ascii="Calibri Light" w:hAnsi="Calibri Light"/>
                <w:color w:val="000000"/>
                <w:lang w:val="cs-CZ" w:eastAsia="ar-SA"/>
              </w:rPr>
            </w:r>
          </w:p>
          <w:p>
            <w:pPr>
              <w:pStyle w:val="Normal"/>
              <w:widowControl w:val="false"/>
              <w:tabs>
                <w:tab w:val="clear" w:pos="708"/>
                <w:tab w:val="right" w:pos="9072" w:leader="none"/>
              </w:tabs>
              <w:spacing w:before="60" w:after="120"/>
              <w:rPr>
                <w:rFonts w:ascii="Calibri Light" w:hAnsi="Calibri Light" w:eastAsia="Times New Roman" w:cs="Calibri Light" w:asciiTheme="majorHAnsi" w:cstheme="majorHAnsi" w:hAnsiTheme="majorHAnsi"/>
                <w:color w:val="000000"/>
                <w:lang w:val="cs-CZ" w:eastAsia="ar-SA"/>
              </w:rPr>
            </w:pPr>
            <w:r>
              <w:rPr>
                <w:rFonts w:eastAsia="Times New Roman" w:cs="Calibri Light" w:cstheme="majorHAnsi" w:ascii="Calibri Light" w:hAnsi="Calibri Light"/>
                <w:color w:val="000000"/>
                <w:lang w:val="cs-CZ" w:eastAsia="ar-SA"/>
              </w:rPr>
            </w:r>
          </w:p>
          <w:p>
            <w:pPr>
              <w:pStyle w:val="Normal"/>
              <w:widowControl w:val="false"/>
              <w:spacing w:before="0" w:after="120"/>
              <w:jc w:val="center"/>
              <w:rPr>
                <w:rFonts w:ascii="Calibri Light" w:hAnsi="Calibri Light" w:eastAsia="Calibri" w:cs="Calibri Light" w:asciiTheme="majorHAnsi" w:cstheme="majorHAnsi" w:hAnsiTheme="majorHAnsi"/>
                <w:color w:val="00000A"/>
              </w:rPr>
            </w:pPr>
            <w:r>
              <w:rPr>
                <w:rFonts w:cs="Calibri Light" w:ascii="Calibri Light" w:hAnsi="Calibri Light" w:asciiTheme="majorHAnsi" w:cstheme="majorHAnsi" w:hAnsiTheme="majorHAnsi"/>
                <w:color w:val="00000A"/>
              </w:rPr>
              <w:t>..................................................................</w:t>
            </w:r>
          </w:p>
        </w:tc>
      </w:tr>
      <w:tr>
        <w:trPr>
          <w:trHeight w:val="210" w:hRule="atLeast"/>
          <w:cantSplit w:val="true"/>
        </w:trPr>
        <w:tc>
          <w:tcPr>
            <w:tcW w:w="4252" w:type="dxa"/>
            <w:tcBorders/>
            <w:shd w:color="auto" w:fill="auto" w:val="clear"/>
          </w:tcPr>
          <w:p>
            <w:pPr>
              <w:pStyle w:val="Normal"/>
              <w:widowControl w:val="false"/>
              <w:tabs>
                <w:tab w:val="clear" w:pos="708"/>
                <w:tab w:val="right" w:pos="9072" w:leader="none"/>
              </w:tabs>
              <w:spacing w:before="60" w:after="120"/>
              <w:jc w:val="center"/>
              <w:rPr>
                <w:rFonts w:ascii="Calibri Light" w:hAnsi="Calibri Light" w:eastAsia="Times New Roman" w:cs="Calibri Light" w:asciiTheme="majorHAnsi" w:cstheme="majorHAnsi" w:hAnsiTheme="majorHAnsi"/>
                <w:i/>
                <w:i/>
                <w:iCs/>
                <w:color w:val="000000"/>
                <w:lang w:val="cs-CZ" w:eastAsia="ar-SA"/>
              </w:rPr>
            </w:pPr>
            <w:r>
              <w:rPr>
                <w:rFonts w:cs="Calibri Light" w:ascii="Calibri Light" w:hAnsi="Calibri Light" w:asciiTheme="majorHAnsi" w:cstheme="majorHAnsi" w:hAnsiTheme="majorHAnsi"/>
                <w:i/>
                <w:color w:val="000000"/>
                <w:lang w:val="cs-CZ"/>
              </w:rPr>
              <w:t xml:space="preserve">Podpis i pieczęć </w:t>
            </w:r>
          </w:p>
          <w:p>
            <w:pPr>
              <w:pStyle w:val="Normal"/>
              <w:widowControl w:val="false"/>
              <w:tabs>
                <w:tab w:val="clear" w:pos="708"/>
                <w:tab w:val="right" w:pos="9072" w:leader="none"/>
              </w:tabs>
              <w:spacing w:before="60" w:after="120"/>
              <w:jc w:val="center"/>
              <w:rPr>
                <w:rFonts w:ascii="Calibri Light" w:hAnsi="Calibri Light" w:eastAsia="Times New Roman" w:cs="Calibri Light" w:asciiTheme="majorHAnsi" w:cstheme="majorHAnsi" w:hAnsiTheme="majorHAnsi"/>
                <w:color w:val="000000"/>
                <w:lang w:val="cs-CZ" w:eastAsia="ar-SA"/>
              </w:rPr>
            </w:pPr>
            <w:r>
              <w:rPr>
                <w:rFonts w:cs="Calibri Light" w:ascii="Calibri Light" w:hAnsi="Calibri Light" w:asciiTheme="majorHAnsi" w:cstheme="majorHAnsi" w:hAnsiTheme="majorHAnsi"/>
                <w:b/>
                <w:color w:val="000000"/>
                <w:lang w:val="cs-CZ"/>
              </w:rPr>
              <w:t>Zamawiający</w:t>
            </w:r>
          </w:p>
        </w:tc>
        <w:tc>
          <w:tcPr>
            <w:tcW w:w="4536" w:type="dxa"/>
            <w:tcBorders/>
            <w:shd w:color="auto" w:fill="auto" w:val="clear"/>
          </w:tcPr>
          <w:p>
            <w:pPr>
              <w:pStyle w:val="Normal"/>
              <w:widowControl w:val="false"/>
              <w:tabs>
                <w:tab w:val="clear" w:pos="708"/>
                <w:tab w:val="right" w:pos="9072" w:leader="none"/>
              </w:tabs>
              <w:spacing w:before="60" w:after="120"/>
              <w:jc w:val="center"/>
              <w:rPr>
                <w:rFonts w:ascii="Calibri Light" w:hAnsi="Calibri Light" w:eastAsia="Times New Roman" w:cs="Calibri Light" w:asciiTheme="majorHAnsi" w:cstheme="majorHAnsi" w:hAnsiTheme="majorHAnsi"/>
                <w:i/>
                <w:i/>
                <w:iCs/>
                <w:color w:val="000000"/>
                <w:lang w:val="cs-CZ" w:eastAsia="ar-SA"/>
              </w:rPr>
            </w:pPr>
            <w:r>
              <w:rPr>
                <w:rFonts w:cs="Calibri Light" w:ascii="Calibri Light" w:hAnsi="Calibri Light" w:asciiTheme="majorHAnsi" w:cstheme="majorHAnsi" w:hAnsiTheme="majorHAnsi"/>
                <w:i/>
                <w:color w:val="000000"/>
                <w:lang w:val="cs-CZ"/>
              </w:rPr>
              <w:t>Podpis i pieczęć</w:t>
            </w:r>
          </w:p>
          <w:p>
            <w:pPr>
              <w:pStyle w:val="Normal"/>
              <w:widowControl w:val="false"/>
              <w:tabs>
                <w:tab w:val="clear" w:pos="708"/>
                <w:tab w:val="right" w:pos="9072" w:leader="none"/>
              </w:tabs>
              <w:spacing w:before="60" w:after="120"/>
              <w:jc w:val="center"/>
              <w:rPr>
                <w:rFonts w:ascii="Calibri Light" w:hAnsi="Calibri Light" w:eastAsia="Times New Roman" w:cs="Calibri Light" w:asciiTheme="majorHAnsi" w:cstheme="majorHAnsi" w:hAnsiTheme="majorHAnsi"/>
                <w:color w:val="000000"/>
                <w:lang w:val="cs-CZ" w:eastAsia="ar-SA"/>
              </w:rPr>
            </w:pPr>
            <w:r>
              <w:rPr>
                <w:rFonts w:cs="Calibri Light" w:ascii="Calibri Light" w:hAnsi="Calibri Light" w:asciiTheme="majorHAnsi" w:cstheme="majorHAnsi" w:hAnsiTheme="majorHAnsi"/>
                <w:i/>
                <w:color w:val="000000"/>
                <w:lang w:val="cs-CZ"/>
              </w:rPr>
              <w:t xml:space="preserve"> </w:t>
            </w:r>
            <w:r>
              <w:rPr>
                <w:rFonts w:cs="Calibri Light" w:ascii="Calibri Light" w:hAnsi="Calibri Light" w:asciiTheme="majorHAnsi" w:cstheme="majorHAnsi" w:hAnsiTheme="majorHAnsi"/>
                <w:b/>
                <w:color w:val="000000"/>
                <w:lang w:val="cs-CZ"/>
              </w:rPr>
              <w:t>Wykonawca</w:t>
            </w:r>
            <w:bookmarkEnd w:id="0"/>
          </w:p>
        </w:tc>
      </w:tr>
    </w:tbl>
    <w:p>
      <w:pPr>
        <w:pStyle w:val="Nagwek1"/>
        <w:keepNext w:val="false"/>
        <w:keepLines w:val="false"/>
        <w:widowControl w:val="false"/>
        <w:spacing w:lineRule="auto" w:line="300" w:before="0" w:after="0"/>
        <w:ind w:left="0" w:hanging="0"/>
        <w:textAlignment w:val="baseline"/>
        <w:rPr>
          <w:rFonts w:cs="Calibri Light" w:cstheme="majorHAnsi"/>
          <w:b/>
          <w:b/>
          <w:color w:val="auto"/>
          <w:sz w:val="22"/>
          <w:szCs w:val="22"/>
        </w:rPr>
      </w:pPr>
      <w:r>
        <w:rPr/>
      </w:r>
    </w:p>
    <w:sectPr>
      <w:headerReference w:type="default" r:id="rId3"/>
      <w:footerReference w:type="default" r:id="rId4"/>
      <w:footnotePr>
        <w:numFmt w:val="decimal"/>
      </w:footnotePr>
      <w:type w:val="nextPage"/>
      <w:pgSz w:w="11906" w:h="16838"/>
      <w:pgMar w:left="1701" w:right="1418" w:gutter="0" w:header="709" w:top="1418" w:footer="0" w:bottom="1418"/>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Segoe UI">
    <w:charset w:val="ee"/>
    <w:family w:val="roman"/>
    <w:pitch w:val="variable"/>
  </w:font>
  <w:font w:name="Liberation Sans">
    <w:altName w:val="Arial"/>
    <w:charset w:val="ee"/>
    <w:family w:val="swiss"/>
    <w:pitch w:val="variable"/>
  </w:font>
  <w:font w:name="Times New Roman">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355627351"/>
    </w:sdtPr>
    <w:sdtContent>
      <w:p>
        <w:pPr>
          <w:pStyle w:val="Stopka"/>
          <w:jc w:val="right"/>
          <w:rPr/>
        </w:pPr>
        <w:r>
          <w:rPr/>
          <w:fldChar w:fldCharType="begin"/>
        </w:r>
        <w:r>
          <w:rPr/>
          <w:instrText xml:space="preserve"> PAGE </w:instrText>
        </w:r>
        <w:r>
          <w:rPr/>
          <w:fldChar w:fldCharType="separate"/>
        </w:r>
        <w:r>
          <w:rPr/>
          <w:t>12</w:t>
        </w:r>
        <w:r>
          <w:rPr/>
          <w:fldChar w:fldCharType="end"/>
        </w:r>
      </w:p>
    </w:sdtContent>
  </w:sdt>
  <w:p>
    <w:pPr>
      <w:pStyle w:val="Stopk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rzypisdolny"/>
        <w:rPr>
          <w:rFonts w:ascii="Calibri Light" w:hAnsi="Calibri Light" w:cs="Calibri Light" w:asciiTheme="majorHAnsi" w:cstheme="majorHAnsi" w:hAnsiTheme="majorHAnsi"/>
          <w:sz w:val="20"/>
        </w:rPr>
      </w:pPr>
      <w:r>
        <w:rPr>
          <w:rStyle w:val="Znakiprzypiswdolnych"/>
        </w:rPr>
        <w:footnoteRef/>
      </w:r>
      <w:r>
        <w:rPr>
          <w:rFonts w:cs="Calibri Light" w:ascii="Calibri Light" w:hAnsi="Calibri Light" w:asciiTheme="majorHAnsi" w:cstheme="majorHAnsi" w:hAnsiTheme="majorHAnsi"/>
          <w:sz w:val="20"/>
        </w:rPr>
        <w:tab/>
        <w:t xml:space="preserve"> </w:t>
      </w:r>
      <w:r>
        <w:rPr>
          <w:rFonts w:cs="Calibri Light" w:ascii="Calibri Light" w:hAnsi="Calibri Light" w:asciiTheme="majorHAnsi" w:cstheme="majorHAnsi" w:hAnsiTheme="majorHAnsi"/>
          <w:sz w:val="20"/>
        </w:rPr>
        <w:t>Wypełnia Wykonawca</w:t>
      </w:r>
    </w:p>
  </w:footnote>
  <w:footnote w:id="3">
    <w:p>
      <w:pPr>
        <w:pStyle w:val="Przypisdolny"/>
        <w:rPr>
          <w:rFonts w:ascii="Calibri Light" w:hAnsi="Calibri Light" w:cs="Calibri Light" w:asciiTheme="majorHAnsi" w:cstheme="majorHAnsi" w:hAnsiTheme="majorHAnsi"/>
          <w:sz w:val="20"/>
        </w:rPr>
      </w:pPr>
      <w:r>
        <w:rPr>
          <w:rStyle w:val="Znakiprzypiswdolnych"/>
        </w:rPr>
        <w:footnoteRef/>
      </w:r>
      <w:r>
        <w:rPr>
          <w:rFonts w:cs="Calibri Light" w:ascii="Calibri Light" w:hAnsi="Calibri Light" w:asciiTheme="majorHAnsi" w:cstheme="majorHAnsi" w:hAnsiTheme="majorHAnsi"/>
          <w:sz w:val="20"/>
        </w:rPr>
        <w:tab/>
        <w:t xml:space="preserve"> </w:t>
      </w:r>
      <w:r>
        <w:rPr>
          <w:rFonts w:cs="Calibri Light" w:ascii="Calibri Light" w:hAnsi="Calibri Light" w:asciiTheme="majorHAnsi" w:cstheme="majorHAnsi" w:hAnsiTheme="majorHAnsi"/>
          <w:sz w:val="20"/>
        </w:rPr>
        <w:t>Wypełnia Zamawiający</w:t>
      </w:r>
    </w:p>
  </w:footnote>
  <w:footnote w:id="4">
    <w:p>
      <w:pPr>
        <w:pStyle w:val="Przypisdolny"/>
        <w:rPr>
          <w:rFonts w:ascii="Calibri Light" w:hAnsi="Calibri Light" w:cs="Calibri Light" w:asciiTheme="majorHAnsi" w:cstheme="majorHAnsi" w:hAnsiTheme="majorHAnsi"/>
          <w:sz w:val="20"/>
        </w:rPr>
      </w:pPr>
      <w:r>
        <w:rPr>
          <w:rStyle w:val="Znakiprzypiswdolnych"/>
        </w:rPr>
        <w:footnoteRef/>
      </w:r>
      <w:r>
        <w:rPr>
          <w:rFonts w:cs="Calibri Light" w:ascii="Calibri Light" w:hAnsi="Calibri Light" w:asciiTheme="majorHAnsi" w:cstheme="majorHAnsi" w:hAnsiTheme="majorHAnsi"/>
          <w:sz w:val="20"/>
        </w:rPr>
        <w:tab/>
        <w:t xml:space="preserve"> </w:t>
      </w:r>
      <w:r>
        <w:rPr>
          <w:rFonts w:cs="Calibri Light" w:ascii="Calibri Light" w:hAnsi="Calibri Light" w:asciiTheme="majorHAnsi" w:cstheme="majorHAnsi" w:hAnsiTheme="majorHAnsi"/>
          <w:sz w:val="20"/>
        </w:rPr>
        <w:t>Wypełnia Zamawiający.</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jc w:val="right"/>
      <w:rPr/>
    </w:pPr>
    <w:r>
      <w:rPr/>
      <w:t>Załącznik nr. 4</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sz w:val="24"/>
        <w:b w:val="false"/>
        <w:szCs w:val="24"/>
        <w:bCs/>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
    <w:lvl w:ilvl="0">
      <w:start w:val="1"/>
      <w:numFmt w:val="decimal"/>
      <w:lvlText w:val="%1."/>
      <w:lvlJc w:val="left"/>
      <w:pPr>
        <w:tabs>
          <w:tab w:val="num" w:pos="0"/>
        </w:tabs>
        <w:ind w:left="477" w:hanging="360"/>
      </w:pPr>
      <w:rPr>
        <w:b w:val="false"/>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
    <w:lvl w:ilvl="0">
      <w:start w:val="1"/>
      <w:numFmt w:val="decimal"/>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lvl w:ilvl="0">
      <w:start w:val="1"/>
      <w:numFmt w:val="decimal"/>
      <w:lvlText w:val="%1."/>
      <w:lvlJc w:val="left"/>
      <w:pPr>
        <w:tabs>
          <w:tab w:val="num" w:pos="0"/>
        </w:tabs>
        <w:ind w:left="360" w:hanging="360"/>
      </w:pPr>
      <w:rPr>
        <w:sz w:val="24"/>
        <w:b w:val="false"/>
        <w:szCs w:val="24"/>
        <w:bCs/>
      </w:rPr>
    </w:lvl>
    <w:lvl w:ilvl="1">
      <w:start w:val="1"/>
      <w:numFmt w:val="decimal"/>
      <w:lvlText w:val="%1.%2."/>
      <w:lvlJc w:val="left"/>
      <w:pPr>
        <w:tabs>
          <w:tab w:val="num" w:pos="0"/>
        </w:tabs>
        <w:ind w:left="432" w:hanging="432"/>
      </w:pPr>
      <w:rPr>
        <w:b w:val="false"/>
        <w:bCs/>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
    <w:lvl w:ilvl="0">
      <w:start w:val="1"/>
      <w:numFmt w:val="decimal"/>
      <w:lvlText w:val="%1."/>
      <w:lvlJc w:val="left"/>
      <w:pPr>
        <w:tabs>
          <w:tab w:val="num" w:pos="0"/>
        </w:tabs>
        <w:ind w:left="360" w:hanging="360"/>
      </w:pPr>
      <w:rPr>
        <w:b w:val="false"/>
        <w:bCs w:val="false"/>
      </w:rPr>
    </w:lvl>
    <w:lvl w:ilvl="1">
      <w:start w:val="1"/>
      <w:numFmt w:val="lowerLetter"/>
      <w:lvlText w:val="%2)"/>
      <w:lvlJc w:val="left"/>
      <w:pPr>
        <w:tabs>
          <w:tab w:val="num" w:pos="0"/>
        </w:tabs>
        <w:ind w:left="792" w:hanging="432"/>
      </w:pPr>
      <w:rPr>
        <w:b/>
        <w:bCs w:val="false"/>
      </w:rPr>
    </w:lvl>
    <w:lvl w:ilvl="2">
      <w:start w:val="1"/>
      <w:numFmt w:val="lowerRoman"/>
      <w:lvlText w:val="%3."/>
      <w:lvlJc w:val="right"/>
      <w:pPr>
        <w:tabs>
          <w:tab w:val="num" w:pos="0"/>
        </w:tabs>
        <w:ind w:left="1224" w:hanging="504"/>
      </w:pPr>
      <w:rPr>
        <w:rFonts w:cs="Times New Roman"/>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8">
    <w:lvl w:ilvl="0">
      <w:start w:val="1"/>
      <w:numFmt w:val="decimal"/>
      <w:lvlText w:val="%1."/>
      <w:lvlJc w:val="left"/>
      <w:pPr>
        <w:tabs>
          <w:tab w:val="num" w:pos="0"/>
        </w:tabs>
        <w:ind w:left="360" w:hanging="360"/>
      </w:pPr>
      <w:rPr>
        <w:b w:val="false"/>
        <w:rFonts w:cs="Times New Roman"/>
      </w:rPr>
    </w:lvl>
    <w:lvl w:ilvl="1">
      <w:start w:val="1"/>
      <w:numFmt w:val="lowerLetter"/>
      <w:lvlText w:val="%2."/>
      <w:lvlJc w:val="left"/>
      <w:pPr>
        <w:tabs>
          <w:tab w:val="num" w:pos="0"/>
        </w:tabs>
        <w:ind w:left="963" w:hanging="360"/>
      </w:pPr>
      <w:rPr>
        <w:rFonts w:cs="Times New Roman"/>
      </w:rPr>
    </w:lvl>
    <w:lvl w:ilvl="2">
      <w:start w:val="1"/>
      <w:numFmt w:val="lowerRoman"/>
      <w:lvlText w:val="%3."/>
      <w:lvlJc w:val="right"/>
      <w:pPr>
        <w:tabs>
          <w:tab w:val="num" w:pos="0"/>
        </w:tabs>
        <w:ind w:left="1683" w:hanging="180"/>
      </w:pPr>
      <w:rPr>
        <w:rFonts w:cs="Times New Roman"/>
      </w:rPr>
    </w:lvl>
    <w:lvl w:ilvl="3">
      <w:start w:val="1"/>
      <w:numFmt w:val="decimal"/>
      <w:lvlText w:val="%4."/>
      <w:lvlJc w:val="left"/>
      <w:pPr>
        <w:tabs>
          <w:tab w:val="num" w:pos="0"/>
        </w:tabs>
        <w:ind w:left="2403" w:hanging="360"/>
      </w:pPr>
      <w:rPr>
        <w:rFonts w:cs="Times New Roman"/>
      </w:rPr>
    </w:lvl>
    <w:lvl w:ilvl="4">
      <w:start w:val="1"/>
      <w:numFmt w:val="lowerLetter"/>
      <w:lvlText w:val="%5."/>
      <w:lvlJc w:val="left"/>
      <w:pPr>
        <w:tabs>
          <w:tab w:val="num" w:pos="0"/>
        </w:tabs>
        <w:ind w:left="3123" w:hanging="360"/>
      </w:pPr>
      <w:rPr>
        <w:rFonts w:cs="Times New Roman"/>
      </w:rPr>
    </w:lvl>
    <w:lvl w:ilvl="5">
      <w:start w:val="1"/>
      <w:numFmt w:val="lowerRoman"/>
      <w:lvlText w:val="%6."/>
      <w:lvlJc w:val="right"/>
      <w:pPr>
        <w:tabs>
          <w:tab w:val="num" w:pos="0"/>
        </w:tabs>
        <w:ind w:left="3843" w:hanging="180"/>
      </w:pPr>
      <w:rPr>
        <w:rFonts w:cs="Times New Roman"/>
      </w:rPr>
    </w:lvl>
    <w:lvl w:ilvl="6">
      <w:start w:val="1"/>
      <w:numFmt w:val="decimal"/>
      <w:lvlText w:val="%7."/>
      <w:lvlJc w:val="left"/>
      <w:pPr>
        <w:tabs>
          <w:tab w:val="num" w:pos="0"/>
        </w:tabs>
        <w:ind w:left="4563" w:hanging="360"/>
      </w:pPr>
      <w:rPr>
        <w:rFonts w:cs="Times New Roman"/>
      </w:rPr>
    </w:lvl>
    <w:lvl w:ilvl="7">
      <w:start w:val="1"/>
      <w:numFmt w:val="lowerLetter"/>
      <w:lvlText w:val="%8."/>
      <w:lvlJc w:val="left"/>
      <w:pPr>
        <w:tabs>
          <w:tab w:val="num" w:pos="0"/>
        </w:tabs>
        <w:ind w:left="5283" w:hanging="360"/>
      </w:pPr>
      <w:rPr>
        <w:rFonts w:cs="Times New Roman"/>
      </w:rPr>
    </w:lvl>
    <w:lvl w:ilvl="8">
      <w:start w:val="1"/>
      <w:numFmt w:val="lowerRoman"/>
      <w:lvlText w:val="%9."/>
      <w:lvlJc w:val="right"/>
      <w:pPr>
        <w:tabs>
          <w:tab w:val="num" w:pos="0"/>
        </w:tabs>
        <w:ind w:left="6003" w:hanging="180"/>
      </w:pPr>
      <w:rPr>
        <w:rFonts w:cs="Times New Roman"/>
      </w:rPr>
    </w:lvl>
  </w:abstractNum>
  <w:abstractNum w:abstractNumId="9">
    <w:lvl w:ilvl="0">
      <w:start w:val="1"/>
      <w:numFmt w:val="decimal"/>
      <w:lvlText w:val="%1."/>
      <w:lvlJc w:val="left"/>
      <w:pPr>
        <w:tabs>
          <w:tab w:val="num" w:pos="0"/>
        </w:tabs>
        <w:ind w:left="360" w:hanging="360"/>
      </w:pPr>
      <w:rPr>
        <w:sz w:val="24"/>
        <w:b w:val="false"/>
        <w:szCs w:val="24"/>
        <w:bCs/>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0">
    <w:lvl w:ilvl="0">
      <w:start w:val="1"/>
      <w:numFmt w:val="decimal"/>
      <w:lvlText w:val="%1."/>
      <w:lvlJc w:val="left"/>
      <w:pPr>
        <w:tabs>
          <w:tab w:val="num" w:pos="0"/>
        </w:tabs>
        <w:ind w:left="360" w:hanging="360"/>
      </w:pPr>
      <w:rPr>
        <w:sz w:val="24"/>
        <w:b w:val="false"/>
        <w:szCs w:val="24"/>
        <w:bCs/>
      </w:rPr>
    </w:lvl>
    <w:lvl w:ilvl="1">
      <w:start w:val="1"/>
      <w:numFmt w:val="decimal"/>
      <w:lvlText w:val="%1.%2."/>
      <w:lvlJc w:val="left"/>
      <w:pPr>
        <w:tabs>
          <w:tab w:val="num" w:pos="0"/>
        </w:tabs>
        <w:ind w:left="792" w:hanging="432"/>
      </w:pPr>
      <w:rPr>
        <w:b w:val="false"/>
        <w:bCs/>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2">
    <w:lvl w:ilvl="0">
      <w:start w:val="1"/>
      <w:numFmt w:val="decimal"/>
      <w:lvlText w:val="%1."/>
      <w:lvlJc w:val="left"/>
      <w:pPr>
        <w:tabs>
          <w:tab w:val="num" w:pos="0"/>
        </w:tabs>
        <w:ind w:left="720" w:hanging="360"/>
      </w:pPr>
      <w:rPr>
        <w:sz w:val="22"/>
        <w:rFonts w:ascii="Calibri Light" w:hAnsi="Calibri Light" w:eastAsia="Calibri" w:cs="Calibri Light" w:asciiTheme="majorHAnsi" w:cstheme="majorHAnsi" w:eastAsiaTheme="minorHAnsi" w:hAnsiTheme="majorHAnsi"/>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66a9f"/>
    <w:pPr>
      <w:widowControl/>
      <w:bidi w:val="0"/>
      <w:spacing w:lineRule="auto" w:line="300" w:before="0" w:after="0"/>
      <w:ind w:left="357" w:hanging="357"/>
      <w:jc w:val="both"/>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ormal"/>
    <w:link w:val="Nagwek1Znak"/>
    <w:uiPriority w:val="9"/>
    <w:qFormat/>
    <w:rsid w:val="00ba0f04"/>
    <w:pPr>
      <w:keepNext w:val="true"/>
      <w:keepLines/>
      <w:spacing w:lineRule="auto" w:line="240"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Nagwek2">
    <w:name w:val="Heading 2"/>
    <w:basedOn w:val="Normal"/>
    <w:next w:val="Normal"/>
    <w:link w:val="Nagwek2Znak"/>
    <w:uiPriority w:val="9"/>
    <w:unhideWhenUsed/>
    <w:qFormat/>
    <w:rsid w:val="00ba0f04"/>
    <w:pPr>
      <w:keepNext w:val="true"/>
      <w:keepLines/>
      <w:spacing w:lineRule="auto" w:line="240"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266a9f"/>
    <w:rPr/>
  </w:style>
  <w:style w:type="character" w:styleId="StopkaZnak" w:customStyle="1">
    <w:name w:val="Stopka Znak"/>
    <w:basedOn w:val="DefaultParagraphFont"/>
    <w:uiPriority w:val="99"/>
    <w:qFormat/>
    <w:rsid w:val="00266a9f"/>
    <w:rPr/>
  </w:style>
  <w:style w:type="character" w:styleId="TekstpodstawowyZnak" w:customStyle="1">
    <w:name w:val="Tekst podstawowy Znak"/>
    <w:basedOn w:val="DefaultParagraphFont"/>
    <w:qFormat/>
    <w:rsid w:val="00c207d9"/>
    <w:rPr>
      <w:color w:val="00000A"/>
      <w:sz w:val="24"/>
      <w:szCs w:val="24"/>
    </w:rPr>
  </w:style>
  <w:style w:type="character" w:styleId="Czeinternetowe" w:customStyle="1">
    <w:name w:val="Hyperlink"/>
    <w:rsid w:val="00d360bd"/>
    <w:rPr>
      <w:color w:val="0563C1"/>
      <w:u w:val="single"/>
    </w:rPr>
  </w:style>
  <w:style w:type="character" w:styleId="TekstpodstawowywcityZnak" w:customStyle="1">
    <w:name w:val="Tekst podstawowy wcięty Znak"/>
    <w:basedOn w:val="DefaultParagraphFont"/>
    <w:uiPriority w:val="99"/>
    <w:qFormat/>
    <w:rsid w:val="00d360bd"/>
    <w:rPr>
      <w:color w:val="00000A"/>
      <w:sz w:val="24"/>
    </w:rPr>
  </w:style>
  <w:style w:type="character" w:styleId="TekstprzypisudolnegoZnak" w:customStyle="1">
    <w:name w:val="Tekst przypisu dolnego Znak"/>
    <w:basedOn w:val="DefaultParagraphFont"/>
    <w:uiPriority w:val="99"/>
    <w:semiHidden/>
    <w:qFormat/>
    <w:rsid w:val="00d360bd"/>
    <w:rPr>
      <w:color w:val="00000A"/>
      <w:szCs w:val="20"/>
    </w:rPr>
  </w:style>
  <w:style w:type="character" w:styleId="Zakotwiczenieprzypisudolnego" w:customStyle="1">
    <w:name w:val="Footnote Reference"/>
    <w:rsid w:val="00d360bd"/>
    <w:rPr>
      <w:vertAlign w:val="superscript"/>
    </w:rPr>
  </w:style>
  <w:style w:type="character" w:styleId="AkapitzlistZnak" w:customStyle="1">
    <w:name w:val="Akapit z listą Znak"/>
    <w:link w:val="ListParagraph"/>
    <w:qFormat/>
    <w:locked/>
    <w:rsid w:val="00d360bd"/>
    <w:rPr/>
  </w:style>
  <w:style w:type="character" w:styleId="Znakiprzypiswdolnych" w:customStyle="1">
    <w:name w:val="Znaki przypisów dolnych"/>
    <w:qFormat/>
    <w:rsid w:val="00d360bd"/>
    <w:rPr/>
  </w:style>
  <w:style w:type="character" w:styleId="TekstpodstawowywcityZnak1" w:customStyle="1">
    <w:name w:val="Tekst podstawowy wcięty Znak1"/>
    <w:basedOn w:val="DefaultParagraphFont"/>
    <w:uiPriority w:val="99"/>
    <w:semiHidden/>
    <w:qFormat/>
    <w:rsid w:val="00d360bd"/>
    <w:rPr/>
  </w:style>
  <w:style w:type="character" w:styleId="TekstprzypisudolnegoZnak1" w:customStyle="1">
    <w:name w:val="Tekst przypisu dolnego Znak1"/>
    <w:basedOn w:val="DefaultParagraphFont"/>
    <w:uiPriority w:val="99"/>
    <w:semiHidden/>
    <w:qFormat/>
    <w:rsid w:val="00d360bd"/>
    <w:rPr>
      <w:sz w:val="20"/>
      <w:szCs w:val="20"/>
    </w:rPr>
  </w:style>
  <w:style w:type="character" w:styleId="UnresolvedMention">
    <w:name w:val="Unresolved Mention"/>
    <w:basedOn w:val="DefaultParagraphFont"/>
    <w:uiPriority w:val="99"/>
    <w:semiHidden/>
    <w:unhideWhenUsed/>
    <w:qFormat/>
    <w:rsid w:val="00aa4e11"/>
    <w:rPr>
      <w:color w:val="605E5C"/>
      <w:shd w:fill="E1DFDD" w:val="clear"/>
    </w:rPr>
  </w:style>
  <w:style w:type="character" w:styleId="Annotationreference">
    <w:name w:val="annotation reference"/>
    <w:basedOn w:val="DefaultParagraphFont"/>
    <w:semiHidden/>
    <w:unhideWhenUsed/>
    <w:qFormat/>
    <w:rsid w:val="00926042"/>
    <w:rPr>
      <w:sz w:val="16"/>
      <w:szCs w:val="16"/>
    </w:rPr>
  </w:style>
  <w:style w:type="character" w:styleId="TekstkomentarzaZnak" w:customStyle="1">
    <w:name w:val="Tekst komentarza Znak"/>
    <w:basedOn w:val="DefaultParagraphFont"/>
    <w:link w:val="Annotationtext"/>
    <w:uiPriority w:val="99"/>
    <w:semiHidden/>
    <w:qFormat/>
    <w:rsid w:val="00926042"/>
    <w:rPr>
      <w:color w:val="00000A"/>
      <w:szCs w:val="20"/>
    </w:rPr>
  </w:style>
  <w:style w:type="character" w:styleId="TekstkomentarzaZnak1" w:customStyle="1">
    <w:name w:val="Tekst komentarza Znak1"/>
    <w:basedOn w:val="DefaultParagraphFont"/>
    <w:uiPriority w:val="99"/>
    <w:semiHidden/>
    <w:qFormat/>
    <w:rsid w:val="00926042"/>
    <w:rPr>
      <w:sz w:val="20"/>
      <w:szCs w:val="20"/>
    </w:rPr>
  </w:style>
  <w:style w:type="character" w:styleId="TekstdymkaZnak" w:customStyle="1">
    <w:name w:val="Tekst dymka Znak"/>
    <w:basedOn w:val="DefaultParagraphFont"/>
    <w:link w:val="BalloonText"/>
    <w:uiPriority w:val="99"/>
    <w:semiHidden/>
    <w:qFormat/>
    <w:rsid w:val="00926042"/>
    <w:rPr>
      <w:rFonts w:ascii="Segoe UI" w:hAnsi="Segoe UI" w:cs="Segoe UI"/>
      <w:sz w:val="18"/>
      <w:szCs w:val="18"/>
    </w:rPr>
  </w:style>
  <w:style w:type="character" w:styleId="Odwiedzoneczeinternetowe" w:customStyle="1">
    <w:name w:val="FollowedHyperlink"/>
    <w:basedOn w:val="DefaultParagraphFont"/>
    <w:uiPriority w:val="99"/>
    <w:semiHidden/>
    <w:unhideWhenUsed/>
    <w:rsid w:val="00c70070"/>
    <w:rPr>
      <w:color w:val="954F72" w:themeColor="followedHyperlink"/>
      <w:u w:val="single"/>
    </w:rPr>
  </w:style>
  <w:style w:type="character" w:styleId="Nagwek1Znak" w:customStyle="1">
    <w:name w:val="Nagłówek 1 Znak"/>
    <w:basedOn w:val="DefaultParagraphFont"/>
    <w:uiPriority w:val="9"/>
    <w:qFormat/>
    <w:rsid w:val="00ba0f04"/>
    <w:rPr>
      <w:rFonts w:ascii="Calibri Light" w:hAnsi="Calibri Light" w:eastAsia="" w:cs="" w:asciiTheme="majorHAnsi" w:cstheme="majorBidi" w:eastAsiaTheme="majorEastAsia" w:hAnsiTheme="majorHAnsi"/>
      <w:color w:val="2F5496" w:themeColor="accent1" w:themeShade="bf"/>
      <w:sz w:val="32"/>
      <w:szCs w:val="32"/>
    </w:rPr>
  </w:style>
  <w:style w:type="character" w:styleId="Nagwek2Znak" w:customStyle="1">
    <w:name w:val="Nagłówek 2 Znak"/>
    <w:basedOn w:val="DefaultParagraphFont"/>
    <w:uiPriority w:val="9"/>
    <w:qFormat/>
    <w:rsid w:val="00ba0f04"/>
    <w:rPr>
      <w:rFonts w:ascii="Calibri Light" w:hAnsi="Calibri Light" w:eastAsia="" w:cs="" w:asciiTheme="majorHAnsi" w:cstheme="majorBidi" w:eastAsiaTheme="majorEastAsia" w:hAnsiTheme="majorHAnsi"/>
      <w:color w:val="2F5496" w:themeColor="accent1" w:themeShade="bf"/>
      <w:sz w:val="26"/>
      <w:szCs w:val="26"/>
    </w:rPr>
  </w:style>
  <w:style w:type="character" w:styleId="FootnoteCharacters" w:customStyle="1">
    <w:name w:val="Footnote Characters"/>
    <w:basedOn w:val="DefaultParagraphFont"/>
    <w:uiPriority w:val="99"/>
    <w:semiHidden/>
    <w:unhideWhenUsed/>
    <w:qFormat/>
    <w:rsid w:val="00c70070"/>
    <w:rPr>
      <w:vertAlign w:val="superscript"/>
    </w:rPr>
  </w:style>
  <w:style w:type="character" w:styleId="TematkomentarzaZnak" w:customStyle="1">
    <w:name w:val="Temat komentarza Znak"/>
    <w:basedOn w:val="TekstkomentarzaZnak"/>
    <w:link w:val="Annotationsubject"/>
    <w:uiPriority w:val="99"/>
    <w:semiHidden/>
    <w:qFormat/>
    <w:rsid w:val="00310271"/>
    <w:rPr>
      <w:b/>
      <w:bCs/>
      <w:color w:val="00000A"/>
      <w:sz w:val="20"/>
      <w:szCs w:val="20"/>
    </w:rPr>
  </w:style>
  <w:style w:type="character" w:styleId="TekstprzypisukocowegoZnak" w:customStyle="1">
    <w:name w:val="Tekst przypisu końcowego Znak"/>
    <w:basedOn w:val="DefaultParagraphFont"/>
    <w:uiPriority w:val="99"/>
    <w:semiHidden/>
    <w:qFormat/>
    <w:rsid w:val="00a50ad6"/>
    <w:rPr>
      <w:sz w:val="20"/>
      <w:szCs w:val="20"/>
    </w:rPr>
  </w:style>
  <w:style w:type="character" w:styleId="Zakotwiczenieprzypisukocowego" w:customStyle="1">
    <w:name w:val="Endnote Reference"/>
    <w:rsid w:val="00c70070"/>
    <w:rPr>
      <w:vertAlign w:val="superscript"/>
    </w:rPr>
  </w:style>
  <w:style w:type="character" w:styleId="EndnoteCharacters" w:customStyle="1">
    <w:name w:val="Endnote Characters"/>
    <w:basedOn w:val="DefaultParagraphFont"/>
    <w:uiPriority w:val="99"/>
    <w:semiHidden/>
    <w:unhideWhenUsed/>
    <w:qFormat/>
    <w:rsid w:val="00c70070"/>
    <w:rPr>
      <w:vertAlign w:val="superscript"/>
    </w:rPr>
  </w:style>
  <w:style w:type="character" w:styleId="Nierozpoznanawzmianka1" w:customStyle="1">
    <w:name w:val="Nierozpoznana wzmianka1"/>
    <w:basedOn w:val="DefaultParagraphFont"/>
    <w:uiPriority w:val="99"/>
    <w:semiHidden/>
    <w:unhideWhenUsed/>
    <w:qFormat/>
    <w:rsid w:val="00c70070"/>
    <w:rPr>
      <w:color w:val="605E5C"/>
      <w:shd w:fill="E1DFDD" w:val="clear"/>
    </w:rPr>
  </w:style>
  <w:style w:type="character" w:styleId="Znakiprzypiswkocowych" w:customStyle="1">
    <w:name w:val="Znaki przypisów końcowych"/>
    <w:qFormat/>
    <w:rsid w:val="00c70070"/>
    <w:rPr/>
  </w:style>
  <w:style w:type="character" w:styleId="Searchhighlight" w:customStyle="1">
    <w:name w:val="search-highlight"/>
    <w:basedOn w:val="DefaultParagraphFont"/>
    <w:qFormat/>
    <w:rsid w:val="00743570"/>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link w:val="TekstpodstawowyZnak"/>
    <w:rsid w:val="00c207d9"/>
    <w:pPr>
      <w:spacing w:lineRule="auto" w:line="288" w:before="0" w:after="140"/>
    </w:pPr>
    <w:rPr>
      <w:color w:val="00000A"/>
      <w:sz w:val="24"/>
      <w:szCs w:val="24"/>
    </w:rPr>
  </w:style>
  <w:style w:type="paragraph" w:styleId="Lista">
    <w:name w:val="List"/>
    <w:basedOn w:val="Tretekstu"/>
    <w:pPr>
      <w:suppressAutoHyphens w:val="true"/>
    </w:pPr>
    <w:rPr>
      <w:rFonts w:cs="Arial"/>
    </w:rPr>
  </w:style>
  <w:style w:type="paragraph" w:styleId="Podpis">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suppressAutoHyphens w:val="true"/>
    </w:pPr>
    <w:rPr>
      <w:rFonts w:cs="Arial"/>
    </w:rPr>
  </w:style>
  <w:style w:type="paragraph" w:styleId="Gwkaistopka" w:customStyle="1">
    <w:name w:val="Główka i stopka"/>
    <w:basedOn w:val="Normal"/>
    <w:qFormat/>
    <w:pPr>
      <w:suppressAutoHyphens w:val="true"/>
    </w:pPr>
    <w:rPr/>
  </w:style>
  <w:style w:type="paragraph" w:styleId="Gwka">
    <w:name w:val="Header"/>
    <w:basedOn w:val="Normal"/>
    <w:next w:val="Tretekstu"/>
    <w:link w:val="NagwekZnak"/>
    <w:uiPriority w:val="99"/>
    <w:unhideWhenUsed/>
    <w:rsid w:val="00266a9f"/>
    <w:pPr>
      <w:tabs>
        <w:tab w:val="clear" w:pos="708"/>
        <w:tab w:val="center" w:pos="4536" w:leader="none"/>
        <w:tab w:val="right" w:pos="9072" w:leader="none"/>
      </w:tabs>
      <w:suppressAutoHyphens w:val="true"/>
      <w:spacing w:lineRule="auto" w:line="240"/>
    </w:pPr>
    <w:rPr/>
  </w:style>
  <w:style w:type="paragraph" w:styleId="Stopka">
    <w:name w:val="Footer"/>
    <w:basedOn w:val="Normal"/>
    <w:link w:val="StopkaZnak"/>
    <w:uiPriority w:val="99"/>
    <w:unhideWhenUsed/>
    <w:rsid w:val="00266a9f"/>
    <w:pPr>
      <w:tabs>
        <w:tab w:val="clear" w:pos="708"/>
        <w:tab w:val="center" w:pos="4536" w:leader="none"/>
        <w:tab w:val="right" w:pos="9072" w:leader="none"/>
      </w:tabs>
      <w:spacing w:lineRule="auto" w:line="240"/>
    </w:pPr>
    <w:rPr/>
  </w:style>
  <w:style w:type="paragraph" w:styleId="ListParagraph">
    <w:name w:val="List Paragraph"/>
    <w:basedOn w:val="Normal"/>
    <w:link w:val="AkapitzlistZnak"/>
    <w:qFormat/>
    <w:rsid w:val="00f83d1d"/>
    <w:pPr>
      <w:spacing w:lineRule="auto" w:line="259" w:before="0" w:after="160"/>
      <w:ind w:left="720" w:hanging="357"/>
      <w:contextualSpacing/>
    </w:pPr>
    <w:rPr/>
  </w:style>
  <w:style w:type="paragraph" w:styleId="Wcicietrecitekstu">
    <w:name w:val="Body Text Indent"/>
    <w:basedOn w:val="Normal"/>
    <w:link w:val="TekstpodstawowywcityZnak"/>
    <w:uiPriority w:val="99"/>
    <w:unhideWhenUsed/>
    <w:rsid w:val="00d360bd"/>
    <w:pPr>
      <w:spacing w:lineRule="auto" w:line="240" w:before="0" w:after="120"/>
      <w:ind w:left="283" w:hanging="357"/>
    </w:pPr>
    <w:rPr>
      <w:color w:val="00000A"/>
      <w:sz w:val="24"/>
    </w:rPr>
  </w:style>
  <w:style w:type="paragraph" w:styleId="Przypisdolny">
    <w:name w:val="Footnote Text"/>
    <w:basedOn w:val="Normal"/>
    <w:link w:val="TekstprzypisudolnegoZnak"/>
    <w:uiPriority w:val="99"/>
    <w:semiHidden/>
    <w:unhideWhenUsed/>
    <w:rsid w:val="00d360bd"/>
    <w:pPr>
      <w:spacing w:lineRule="auto" w:line="240"/>
    </w:pPr>
    <w:rPr>
      <w:color w:val="00000A"/>
      <w:szCs w:val="20"/>
    </w:rPr>
  </w:style>
  <w:style w:type="paragraph" w:styleId="Ustp" w:customStyle="1">
    <w:name w:val="Ustęp"/>
    <w:qFormat/>
    <w:rsid w:val="00d360bd"/>
    <w:pPr>
      <w:widowControl w:val="false"/>
      <w:suppressAutoHyphens w:val="true"/>
      <w:bidi w:val="0"/>
      <w:spacing w:lineRule="auto" w:line="276" w:before="60" w:after="120"/>
      <w:ind w:left="720" w:hanging="360"/>
      <w:jc w:val="both"/>
    </w:pPr>
    <w:rPr>
      <w:rFonts w:ascii="Times New Roman" w:hAnsi="Times New Roman" w:eastAsia="Times New Roman" w:cs="Times New Roman"/>
      <w:color w:val="000000"/>
      <w:kern w:val="0"/>
      <w:sz w:val="24"/>
      <w:szCs w:val="20"/>
      <w:lang w:val="cs-CZ" w:eastAsia="ar-SA" w:bidi="ar-SA"/>
    </w:rPr>
  </w:style>
  <w:style w:type="paragraph" w:styleId="Zawartoramki" w:customStyle="1">
    <w:name w:val="Zawartość ramki"/>
    <w:basedOn w:val="Normal"/>
    <w:qFormat/>
    <w:rsid w:val="00d360bd"/>
    <w:pPr>
      <w:spacing w:lineRule="auto" w:line="240"/>
    </w:pPr>
    <w:rPr>
      <w:rFonts w:ascii="Calibri" w:hAnsi="Calibri" w:eastAsia="Calibri"/>
      <w:color w:val="00000A"/>
      <w:sz w:val="24"/>
      <w:szCs w:val="24"/>
    </w:rPr>
  </w:style>
  <w:style w:type="paragraph" w:styleId="Tekstkomentarza1" w:customStyle="1">
    <w:name w:val="Tekst komentarza1"/>
    <w:basedOn w:val="Normal"/>
    <w:next w:val="Annotationtext"/>
    <w:uiPriority w:val="99"/>
    <w:semiHidden/>
    <w:unhideWhenUsed/>
    <w:qFormat/>
    <w:rsid w:val="00926042"/>
    <w:pPr>
      <w:spacing w:lineRule="auto" w:line="240"/>
    </w:pPr>
    <w:rPr>
      <w:color w:val="00000A"/>
      <w:sz w:val="20"/>
      <w:szCs w:val="20"/>
    </w:rPr>
  </w:style>
  <w:style w:type="paragraph" w:styleId="Annotationtext">
    <w:name w:val="annotation text"/>
    <w:basedOn w:val="Normal"/>
    <w:link w:val="TekstkomentarzaZnak"/>
    <w:uiPriority w:val="99"/>
    <w:semiHidden/>
    <w:unhideWhenUsed/>
    <w:qFormat/>
    <w:rsid w:val="00926042"/>
    <w:pPr>
      <w:spacing w:lineRule="auto" w:line="240"/>
    </w:pPr>
    <w:rPr>
      <w:color w:val="00000A"/>
      <w:szCs w:val="20"/>
    </w:rPr>
  </w:style>
  <w:style w:type="paragraph" w:styleId="BalloonText">
    <w:name w:val="Balloon Text"/>
    <w:basedOn w:val="Normal"/>
    <w:link w:val="TekstdymkaZnak"/>
    <w:uiPriority w:val="99"/>
    <w:semiHidden/>
    <w:unhideWhenUsed/>
    <w:qFormat/>
    <w:rsid w:val="00926042"/>
    <w:pPr>
      <w:spacing w:lineRule="auto" w:line="240"/>
    </w:pPr>
    <w:rPr>
      <w:rFonts w:ascii="Segoe UI" w:hAnsi="Segoe UI" w:cs="Segoe UI"/>
      <w:sz w:val="18"/>
      <w:szCs w:val="18"/>
    </w:rPr>
  </w:style>
  <w:style w:type="paragraph" w:styleId="Annotationsubject">
    <w:name w:val="annotation subject"/>
    <w:basedOn w:val="Annotationtext"/>
    <w:next w:val="Annotationtext"/>
    <w:link w:val="TematkomentarzaZnak"/>
    <w:uiPriority w:val="99"/>
    <w:semiHidden/>
    <w:unhideWhenUsed/>
    <w:qFormat/>
    <w:rsid w:val="00310271"/>
    <w:pPr/>
    <w:rPr>
      <w:b/>
      <w:bCs/>
      <w:color w:val="auto"/>
      <w:sz w:val="20"/>
    </w:rPr>
  </w:style>
  <w:style w:type="paragraph" w:styleId="Przypiskocowy">
    <w:name w:val="Endnote Text"/>
    <w:basedOn w:val="Normal"/>
    <w:link w:val="TekstprzypisukocowegoZnak"/>
    <w:uiPriority w:val="99"/>
    <w:semiHidden/>
    <w:unhideWhenUsed/>
    <w:rsid w:val="00a50ad6"/>
    <w:pPr>
      <w:spacing w:lineRule="auto" w:line="240"/>
    </w:pPr>
    <w:rPr>
      <w:sz w:val="20"/>
      <w:szCs w:val="20"/>
    </w:rPr>
  </w:style>
  <w:style w:type="paragraph" w:styleId="Caption">
    <w:name w:val="caption"/>
    <w:basedOn w:val="Normal"/>
    <w:qFormat/>
    <w:pPr>
      <w:suppressLineNumbers/>
      <w:suppressAutoHyphens w:val="true"/>
      <w:spacing w:before="120" w:after="120"/>
    </w:pPr>
    <w:rPr>
      <w:rFonts w:cs="Arial"/>
      <w:i/>
      <w:iCs/>
      <w:sz w:val="24"/>
      <w:szCs w:val="24"/>
    </w:rPr>
  </w:style>
  <w:style w:type="paragraph" w:styleId="Revision">
    <w:name w:val="Revision"/>
    <w:uiPriority w:val="99"/>
    <w:semiHidden/>
    <w:qFormat/>
    <w:rsid w:val="00c70070"/>
    <w:pPr>
      <w:widowControl/>
      <w:bidi w:val="0"/>
      <w:spacing w:lineRule="auto" w:line="240" w:before="0" w:after="0"/>
      <w:ind w:left="357" w:hanging="357"/>
      <w:jc w:val="both"/>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Default" w:customStyle="1">
    <w:name w:val="Default"/>
    <w:qFormat/>
    <w:rsid w:val="00ed6600"/>
    <w:pPr>
      <w:widowControl/>
      <w:bidi w:val="0"/>
      <w:spacing w:lineRule="auto" w:line="240" w:before="0" w:after="0"/>
      <w:ind w:left="0" w:hanging="0"/>
      <w:jc w:val="left"/>
    </w:pPr>
    <w:rPr>
      <w:rFonts w:ascii="Calibri" w:hAnsi="Calibri" w:cs="Calibri" w:eastAsia="Calibri"/>
      <w:color w:val="000000"/>
      <w:kern w:val="0"/>
      <w:sz w:val="24"/>
      <w:szCs w:val="24"/>
      <w:lang w:val="pl-PL" w:eastAsia="en-US"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8230;&#8230;&#8230;&#8230;&#8230;&#8230;&#8230;&#8230;&#8230;&#8230;&#8230;&#8230;&#8230;&#8230;&#8230;."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3A2A1-BD7E-4741-BD20-5418CF66C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Application>LibreOffice/7.4.1.2$Windows_X86_64 LibreOffice_project/3c58a8f3a960df8bc8fd77b461821e42c061c5f0</Application>
  <AppVersion>15.0000</AppVersion>
  <DocSecurity>0</DocSecurity>
  <Pages>12</Pages>
  <Words>3797</Words>
  <Characters>25283</Characters>
  <CharactersWithSpaces>28999</CharactersWithSpaces>
  <Paragraphs>267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2024-04-15T12:30:00Z</dcterms:created>
  <dc:creator>Sebastian Pietrulewicz</dc:creator>
  <dc:description/>
  <dc:language>pl-PL</dc:language>
  <cp:lastModifiedBy/>
  <cp:lastPrinted>2020-04-07T11:53:00Z</cp:lastPrinted>
  <dcterms:modified xsi:type="dcterms:W3CDTF">2024-04-18T12:25:43Z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