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55D12FD1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470E9C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CB6E2C" w14:textId="64960B80" w:rsidR="00DB43ED" w:rsidRPr="00F04B5D" w:rsidRDefault="003748B4" w:rsidP="00114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48B4">
        <w:rPr>
          <w:rFonts w:ascii="Times New Roman" w:hAnsi="Times New Roman"/>
          <w:sz w:val="20"/>
          <w:szCs w:val="20"/>
        </w:rPr>
        <w:t>Zlecenie kompleksowego nadzoru inwestorskiego przy realizacji zadania: Remonty cząstkowe nawierzchni bitumicznych dróg gminnych w gminie Pniewy.</w:t>
      </w:r>
      <w:r w:rsidR="00470E9C">
        <w:rPr>
          <w:rFonts w:ascii="Times New Roman" w:hAnsi="Times New Roman"/>
          <w:sz w:val="20"/>
          <w:szCs w:val="20"/>
        </w:rPr>
        <w:t xml:space="preserve"> Nr. sprawy DR.271.7.2024</w:t>
      </w:r>
    </w:p>
    <w:p w14:paraId="3B01F076" w14:textId="77777777" w:rsidR="001144A4" w:rsidRDefault="001144A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000000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21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0866">
    <w:abstractNumId w:val="1"/>
  </w:num>
  <w:num w:numId="2" w16cid:durableId="9271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11997"/>
    <w:rsid w:val="00277AEE"/>
    <w:rsid w:val="00315354"/>
    <w:rsid w:val="003748B4"/>
    <w:rsid w:val="004176FA"/>
    <w:rsid w:val="00470E9C"/>
    <w:rsid w:val="004D452A"/>
    <w:rsid w:val="005C1162"/>
    <w:rsid w:val="0073217A"/>
    <w:rsid w:val="007F6F97"/>
    <w:rsid w:val="00831BAE"/>
    <w:rsid w:val="008773C5"/>
    <w:rsid w:val="00897F32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C89C5262-79EE-4C85-BEE2-EC65F67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19</cp:revision>
  <cp:lastPrinted>2021-03-09T13:48:00Z</cp:lastPrinted>
  <dcterms:created xsi:type="dcterms:W3CDTF">2020-05-28T11:46:00Z</dcterms:created>
  <dcterms:modified xsi:type="dcterms:W3CDTF">2024-03-07T13:32:00Z</dcterms:modified>
</cp:coreProperties>
</file>