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A6CA1BA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D6231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0FB69370" w:rsidR="00714E61" w:rsidRPr="00BC6AA9" w:rsidRDefault="00AF0E8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0E81">
        <w:rPr>
          <w:rFonts w:ascii="Times New Roman" w:hAnsi="Times New Roman"/>
          <w:bCs/>
          <w:sz w:val="20"/>
          <w:szCs w:val="20"/>
        </w:rPr>
        <w:t>Wykonanie okresowej kontroli stanu technicznego obiektów budowlanych użyteczności publicznej w Gminie Pniewy.</w:t>
      </w:r>
    </w:p>
    <w:p w14:paraId="4E0426B7" w14:textId="77777777" w:rsidR="00D93B4E" w:rsidRPr="00BC6AA9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505"/>
        <w:gridCol w:w="1727"/>
        <w:gridCol w:w="1256"/>
      </w:tblGrid>
      <w:tr w:rsidR="001B49DC" w:rsidRPr="001B49DC" w14:paraId="304633A5" w14:textId="77777777" w:rsidTr="00AF0E81">
        <w:tc>
          <w:tcPr>
            <w:tcW w:w="466" w:type="dxa"/>
            <w:shd w:val="clear" w:color="auto" w:fill="auto"/>
          </w:tcPr>
          <w:p w14:paraId="57F4462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5630" w:type="dxa"/>
            <w:shd w:val="clear" w:color="auto" w:fill="auto"/>
          </w:tcPr>
          <w:p w14:paraId="5134EBF6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Nazwa obiektu</w:t>
            </w:r>
          </w:p>
        </w:tc>
        <w:tc>
          <w:tcPr>
            <w:tcW w:w="1742" w:type="dxa"/>
            <w:shd w:val="clear" w:color="auto" w:fill="auto"/>
          </w:tcPr>
          <w:p w14:paraId="764D1E5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275" w:type="dxa"/>
            <w:shd w:val="clear" w:color="auto" w:fill="auto"/>
          </w:tcPr>
          <w:p w14:paraId="079312D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Cena brutto</w:t>
            </w:r>
          </w:p>
        </w:tc>
      </w:tr>
      <w:tr w:rsidR="001B49DC" w:rsidRPr="001B49DC" w14:paraId="2DB03E48" w14:textId="77777777" w:rsidTr="00AF0E81">
        <w:tc>
          <w:tcPr>
            <w:tcW w:w="466" w:type="dxa"/>
            <w:shd w:val="clear" w:color="auto" w:fill="auto"/>
          </w:tcPr>
          <w:p w14:paraId="1038189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30" w:type="dxa"/>
            <w:shd w:val="clear" w:color="auto" w:fill="auto"/>
          </w:tcPr>
          <w:p w14:paraId="5314E014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Publiczna Szkoła Podstawowa w Ciechlinie, Punkt przedszkolny, Plac zabaw/siłownia</w:t>
            </w:r>
          </w:p>
        </w:tc>
        <w:tc>
          <w:tcPr>
            <w:tcW w:w="1742" w:type="dxa"/>
            <w:shd w:val="clear" w:color="auto" w:fill="auto"/>
          </w:tcPr>
          <w:p w14:paraId="62E53D13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Ciechlin 39</w:t>
            </w:r>
          </w:p>
        </w:tc>
        <w:tc>
          <w:tcPr>
            <w:tcW w:w="1275" w:type="dxa"/>
            <w:shd w:val="clear" w:color="auto" w:fill="auto"/>
          </w:tcPr>
          <w:p w14:paraId="0F64EBA1" w14:textId="27F4C7BF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1E1BFE8C" w14:textId="77777777" w:rsidTr="00AF0E81">
        <w:tc>
          <w:tcPr>
            <w:tcW w:w="466" w:type="dxa"/>
            <w:shd w:val="clear" w:color="auto" w:fill="auto"/>
          </w:tcPr>
          <w:p w14:paraId="5D520BD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30" w:type="dxa"/>
            <w:shd w:val="clear" w:color="auto" w:fill="auto"/>
          </w:tcPr>
          <w:p w14:paraId="2F9E614D" w14:textId="56DE4473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Publiczna Szkoła Podstawowa w Kruszewie – 2 budynki stara i nowa część, </w:t>
            </w:r>
            <w:r w:rsidR="002F0CDE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Plac zabaw, </w:t>
            </w: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Punkt przedszkolny, Dom nauczyciela/Żłobek Samorządowy, Plac zabaw/siłownia</w:t>
            </w:r>
          </w:p>
        </w:tc>
        <w:tc>
          <w:tcPr>
            <w:tcW w:w="1742" w:type="dxa"/>
            <w:shd w:val="clear" w:color="auto" w:fill="auto"/>
          </w:tcPr>
          <w:p w14:paraId="6A07810A" w14:textId="24CC1A6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Kruszew </w:t>
            </w:r>
            <w:r w:rsidR="00AF0E81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57, </w:t>
            </w: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57A</w:t>
            </w:r>
          </w:p>
        </w:tc>
        <w:tc>
          <w:tcPr>
            <w:tcW w:w="1275" w:type="dxa"/>
            <w:shd w:val="clear" w:color="auto" w:fill="auto"/>
          </w:tcPr>
          <w:p w14:paraId="3CEE5412" w14:textId="749FA74D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4D3A2712" w14:textId="77777777" w:rsidTr="00AF0E81">
        <w:tc>
          <w:tcPr>
            <w:tcW w:w="466" w:type="dxa"/>
            <w:shd w:val="clear" w:color="auto" w:fill="auto"/>
          </w:tcPr>
          <w:p w14:paraId="330109B1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30" w:type="dxa"/>
            <w:shd w:val="clear" w:color="auto" w:fill="auto"/>
          </w:tcPr>
          <w:p w14:paraId="49DD940E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Publiczna Szkoła Podstawowa w Jeziorze, Dom nauczyciela, Punkt przedszkolny, Plac zabaw</w:t>
            </w:r>
          </w:p>
        </w:tc>
        <w:tc>
          <w:tcPr>
            <w:tcW w:w="1742" w:type="dxa"/>
            <w:shd w:val="clear" w:color="auto" w:fill="auto"/>
          </w:tcPr>
          <w:p w14:paraId="5485C53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Jeziora 45</w:t>
            </w:r>
          </w:p>
        </w:tc>
        <w:tc>
          <w:tcPr>
            <w:tcW w:w="1275" w:type="dxa"/>
            <w:shd w:val="clear" w:color="auto" w:fill="auto"/>
          </w:tcPr>
          <w:p w14:paraId="2AEC7B12" w14:textId="2BE228AA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78903607" w14:textId="77777777" w:rsidTr="00AF0E81">
        <w:tc>
          <w:tcPr>
            <w:tcW w:w="466" w:type="dxa"/>
            <w:shd w:val="clear" w:color="auto" w:fill="auto"/>
          </w:tcPr>
          <w:p w14:paraId="4AF9CCF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30" w:type="dxa"/>
            <w:shd w:val="clear" w:color="auto" w:fill="auto"/>
          </w:tcPr>
          <w:p w14:paraId="6C38B0A9" w14:textId="1E414A9B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Publiczna Szkoła Podstawowa w Karolewie, Dom nauczyciela, Punkt przedszkolny, </w:t>
            </w:r>
            <w:r w:rsidR="000D6231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sala gimnastyczna, </w:t>
            </w: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siłownia</w:t>
            </w:r>
          </w:p>
        </w:tc>
        <w:tc>
          <w:tcPr>
            <w:tcW w:w="1742" w:type="dxa"/>
            <w:shd w:val="clear" w:color="auto" w:fill="auto"/>
          </w:tcPr>
          <w:p w14:paraId="55DE458B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Karolew 3</w:t>
            </w:r>
          </w:p>
        </w:tc>
        <w:tc>
          <w:tcPr>
            <w:tcW w:w="1275" w:type="dxa"/>
            <w:shd w:val="clear" w:color="auto" w:fill="auto"/>
          </w:tcPr>
          <w:p w14:paraId="4B1ED2F7" w14:textId="1E3EC69F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6786500E" w14:textId="77777777" w:rsidTr="00AF0E81">
        <w:tc>
          <w:tcPr>
            <w:tcW w:w="466" w:type="dxa"/>
            <w:shd w:val="clear" w:color="auto" w:fill="auto"/>
          </w:tcPr>
          <w:p w14:paraId="4F75A4C0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30" w:type="dxa"/>
            <w:shd w:val="clear" w:color="auto" w:fill="auto"/>
          </w:tcPr>
          <w:p w14:paraId="6F3E3D7A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Miejsce spotkań i integracji społecznej mieszkańców (świetlica wiejska, biblioteka), plac zabaw/siłownia</w:t>
            </w:r>
          </w:p>
        </w:tc>
        <w:tc>
          <w:tcPr>
            <w:tcW w:w="1742" w:type="dxa"/>
            <w:shd w:val="clear" w:color="auto" w:fill="auto"/>
          </w:tcPr>
          <w:p w14:paraId="41C9687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Michrów </w:t>
            </w:r>
          </w:p>
        </w:tc>
        <w:tc>
          <w:tcPr>
            <w:tcW w:w="1275" w:type="dxa"/>
            <w:shd w:val="clear" w:color="auto" w:fill="auto"/>
          </w:tcPr>
          <w:p w14:paraId="66B92326" w14:textId="695672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1E3F9C04" w14:textId="77777777" w:rsidTr="00AF0E81">
        <w:tc>
          <w:tcPr>
            <w:tcW w:w="466" w:type="dxa"/>
            <w:shd w:val="clear" w:color="auto" w:fill="auto"/>
          </w:tcPr>
          <w:p w14:paraId="26BA0E77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30" w:type="dxa"/>
            <w:shd w:val="clear" w:color="auto" w:fill="auto"/>
          </w:tcPr>
          <w:p w14:paraId="4AC9BBDA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Plac zabaw/siłownia</w:t>
            </w:r>
          </w:p>
        </w:tc>
        <w:tc>
          <w:tcPr>
            <w:tcW w:w="1742" w:type="dxa"/>
            <w:shd w:val="clear" w:color="auto" w:fill="auto"/>
          </w:tcPr>
          <w:p w14:paraId="3838851E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Osieczek</w:t>
            </w:r>
          </w:p>
        </w:tc>
        <w:tc>
          <w:tcPr>
            <w:tcW w:w="1275" w:type="dxa"/>
            <w:shd w:val="clear" w:color="auto" w:fill="auto"/>
          </w:tcPr>
          <w:p w14:paraId="6B57B174" w14:textId="34721B9E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.</w:t>
            </w:r>
          </w:p>
        </w:tc>
      </w:tr>
      <w:tr w:rsidR="001B49DC" w:rsidRPr="001B49DC" w14:paraId="38776A0F" w14:textId="77777777" w:rsidTr="00AF0E81">
        <w:tc>
          <w:tcPr>
            <w:tcW w:w="466" w:type="dxa"/>
            <w:shd w:val="clear" w:color="auto" w:fill="auto"/>
          </w:tcPr>
          <w:p w14:paraId="0950F616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30" w:type="dxa"/>
            <w:shd w:val="clear" w:color="auto" w:fill="auto"/>
          </w:tcPr>
          <w:p w14:paraId="01FD590D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Budynek Urzędu Gminy </w:t>
            </w:r>
          </w:p>
        </w:tc>
        <w:tc>
          <w:tcPr>
            <w:tcW w:w="1742" w:type="dxa"/>
            <w:shd w:val="clear" w:color="auto" w:fill="auto"/>
          </w:tcPr>
          <w:p w14:paraId="6F4DFDE5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Pniewy 2</w:t>
            </w:r>
          </w:p>
        </w:tc>
        <w:tc>
          <w:tcPr>
            <w:tcW w:w="1275" w:type="dxa"/>
            <w:shd w:val="clear" w:color="auto" w:fill="auto"/>
          </w:tcPr>
          <w:p w14:paraId="1E12208C" w14:textId="189A54D1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79975601" w14:textId="77777777" w:rsidTr="00AF0E81">
        <w:tc>
          <w:tcPr>
            <w:tcW w:w="466" w:type="dxa"/>
            <w:shd w:val="clear" w:color="auto" w:fill="auto"/>
          </w:tcPr>
          <w:p w14:paraId="582C9B10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30" w:type="dxa"/>
            <w:shd w:val="clear" w:color="auto" w:fill="auto"/>
          </w:tcPr>
          <w:p w14:paraId="424597F1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Budynek gospodarczy (po straży gminnej)</w:t>
            </w:r>
          </w:p>
        </w:tc>
        <w:tc>
          <w:tcPr>
            <w:tcW w:w="1742" w:type="dxa"/>
            <w:shd w:val="clear" w:color="auto" w:fill="auto"/>
          </w:tcPr>
          <w:p w14:paraId="02E2DE4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Pniewy 2</w:t>
            </w:r>
          </w:p>
        </w:tc>
        <w:tc>
          <w:tcPr>
            <w:tcW w:w="1275" w:type="dxa"/>
            <w:shd w:val="clear" w:color="auto" w:fill="auto"/>
          </w:tcPr>
          <w:p w14:paraId="54772370" w14:textId="73B49649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63AF9911" w14:textId="77777777" w:rsidTr="00AF0E81">
        <w:tc>
          <w:tcPr>
            <w:tcW w:w="466" w:type="dxa"/>
            <w:shd w:val="clear" w:color="auto" w:fill="auto"/>
          </w:tcPr>
          <w:p w14:paraId="3DCB5ECC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630" w:type="dxa"/>
            <w:shd w:val="clear" w:color="auto" w:fill="auto"/>
          </w:tcPr>
          <w:p w14:paraId="3E008A75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Budynek administracyjny - Agronomówka</w:t>
            </w:r>
          </w:p>
        </w:tc>
        <w:tc>
          <w:tcPr>
            <w:tcW w:w="1742" w:type="dxa"/>
            <w:shd w:val="clear" w:color="auto" w:fill="auto"/>
          </w:tcPr>
          <w:p w14:paraId="35CC75E2" w14:textId="01D93A31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Pniewy</w:t>
            </w:r>
            <w:r w:rsidR="00464F3B" w:rsidRPr="00464F3B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28/3</w:t>
            </w:r>
          </w:p>
        </w:tc>
        <w:tc>
          <w:tcPr>
            <w:tcW w:w="1275" w:type="dxa"/>
            <w:shd w:val="clear" w:color="auto" w:fill="auto"/>
          </w:tcPr>
          <w:p w14:paraId="7FD32E99" w14:textId="71F66FD8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1B49DC" w:rsidRPr="001B49DC" w14:paraId="0DBCD278" w14:textId="77777777" w:rsidTr="00AF0E81">
        <w:tc>
          <w:tcPr>
            <w:tcW w:w="466" w:type="dxa"/>
            <w:shd w:val="clear" w:color="auto" w:fill="auto"/>
          </w:tcPr>
          <w:p w14:paraId="62901A2F" w14:textId="7777777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630" w:type="dxa"/>
            <w:shd w:val="clear" w:color="auto" w:fill="auto"/>
          </w:tcPr>
          <w:p w14:paraId="4D496453" w14:textId="77777777" w:rsidR="001B49DC" w:rsidRPr="001B49DC" w:rsidRDefault="001B49DC" w:rsidP="00BB7325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Budynek po byłej szkole</w:t>
            </w:r>
          </w:p>
        </w:tc>
        <w:tc>
          <w:tcPr>
            <w:tcW w:w="1742" w:type="dxa"/>
            <w:shd w:val="clear" w:color="auto" w:fill="auto"/>
          </w:tcPr>
          <w:p w14:paraId="139AA989" w14:textId="783F78B2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  <w:r w:rsidRPr="001B49DC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 xml:space="preserve">Wilczoruda Parcela </w:t>
            </w:r>
            <w:r w:rsidR="000D6231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F669708" w14:textId="162D9F17" w:rsidR="001B49DC" w:rsidRPr="001B49DC" w:rsidRDefault="001B49DC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2F0CDE" w:rsidRPr="001B49DC" w14:paraId="24E88604" w14:textId="77777777" w:rsidTr="00D570B9">
        <w:tc>
          <w:tcPr>
            <w:tcW w:w="7838" w:type="dxa"/>
            <w:gridSpan w:val="3"/>
            <w:shd w:val="clear" w:color="auto" w:fill="auto"/>
          </w:tcPr>
          <w:p w14:paraId="78AABE7A" w14:textId="52506B71" w:rsidR="002F0CDE" w:rsidRPr="002F0CDE" w:rsidRDefault="002F0CDE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b/>
                <w:kern w:val="1"/>
                <w:sz w:val="20"/>
                <w:szCs w:val="20"/>
                <w:lang w:eastAsia="pl-PL"/>
              </w:rPr>
            </w:pPr>
            <w:r w:rsidRPr="002F0CDE">
              <w:rPr>
                <w:rFonts w:ascii="Times New Roman" w:eastAsia="Times New Roman" w:hAnsi="Times New Roman" w:cs="Arial"/>
                <w:b/>
                <w:kern w:val="1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75" w:type="dxa"/>
            <w:shd w:val="clear" w:color="auto" w:fill="auto"/>
          </w:tcPr>
          <w:p w14:paraId="495A3678" w14:textId="77777777" w:rsidR="002F0CDE" w:rsidRPr="001B49DC" w:rsidRDefault="002F0CDE" w:rsidP="00BB7325">
            <w:pPr>
              <w:suppressAutoHyphens/>
              <w:spacing w:after="0" w:line="360" w:lineRule="auto"/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14797B29" w14:textId="77777777" w:rsidR="00A2368C" w:rsidRPr="001B49D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28BAF3EA" w14:textId="77777777" w:rsidR="000D6231" w:rsidRDefault="000D6231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36063F66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2. Deklaruję ponadto:</w:t>
      </w:r>
    </w:p>
    <w:p w14:paraId="559914E6" w14:textId="6C97D1E9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r w:rsidR="00BC6AA9">
        <w:rPr>
          <w:rFonts w:ascii="Times New Roman" w:hAnsi="Times New Roman"/>
          <w:sz w:val="20"/>
          <w:szCs w:val="20"/>
        </w:rPr>
        <w:t>……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C6AA9">
        <w:rPr>
          <w:rFonts w:ascii="Times New Roman" w:hAnsi="Times New Roman"/>
          <w:sz w:val="20"/>
          <w:szCs w:val="20"/>
        </w:rPr>
        <w:t xml:space="preserve">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50EA1FE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</w:t>
      </w:r>
      <w:r w:rsidR="00BC6AA9">
        <w:rPr>
          <w:rFonts w:ascii="Times New Roman" w:hAnsi="Times New Roman"/>
          <w:sz w:val="20"/>
          <w:szCs w:val="20"/>
        </w:rPr>
        <w:t xml:space="preserve">m do składania ofert 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6B6C8EE0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0D6231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000000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38424">
    <w:abstractNumId w:val="1"/>
  </w:num>
  <w:num w:numId="2" w16cid:durableId="8052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0D6231"/>
    <w:rsid w:val="001653B4"/>
    <w:rsid w:val="00174975"/>
    <w:rsid w:val="00190C51"/>
    <w:rsid w:val="001A1394"/>
    <w:rsid w:val="001B49DC"/>
    <w:rsid w:val="0020445C"/>
    <w:rsid w:val="00277AEE"/>
    <w:rsid w:val="002F0CDE"/>
    <w:rsid w:val="00315354"/>
    <w:rsid w:val="004176FA"/>
    <w:rsid w:val="00464F3B"/>
    <w:rsid w:val="004D452A"/>
    <w:rsid w:val="005318AB"/>
    <w:rsid w:val="005C1162"/>
    <w:rsid w:val="00714E61"/>
    <w:rsid w:val="0073217A"/>
    <w:rsid w:val="007F6F97"/>
    <w:rsid w:val="008773C5"/>
    <w:rsid w:val="00951600"/>
    <w:rsid w:val="009B2BF3"/>
    <w:rsid w:val="00A2368C"/>
    <w:rsid w:val="00A63DA5"/>
    <w:rsid w:val="00AF0E81"/>
    <w:rsid w:val="00B6759A"/>
    <w:rsid w:val="00BC6AA9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BF1192C1-33A4-4098-977E-50F4A25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3</cp:revision>
  <dcterms:created xsi:type="dcterms:W3CDTF">2023-08-16T10:22:00Z</dcterms:created>
  <dcterms:modified xsi:type="dcterms:W3CDTF">2023-08-16T10:29:00Z</dcterms:modified>
</cp:coreProperties>
</file>