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82426">
        <w:rPr>
          <w:rFonts w:ascii="Times New Roman" w:hAnsi="Times New Roman"/>
          <w:b/>
          <w:strike/>
          <w:sz w:val="28"/>
          <w:szCs w:val="28"/>
        </w:rPr>
        <w:t>dostawy/</w:t>
      </w:r>
      <w:r w:rsidRPr="00DB36B8">
        <w:rPr>
          <w:rFonts w:ascii="Times New Roman" w:hAnsi="Times New Roman"/>
          <w:b/>
          <w:sz w:val="28"/>
          <w:szCs w:val="28"/>
        </w:rPr>
        <w:t>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DB36B8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62FC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A62FC">
        <w:rPr>
          <w:rFonts w:ascii="Times New Roman" w:hAnsi="Times New Roman"/>
          <w:b/>
          <w:sz w:val="28"/>
          <w:szCs w:val="28"/>
        </w:rPr>
        <w:t>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C2E88" w:rsidRDefault="008C2E8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C2E88">
        <w:rPr>
          <w:rFonts w:ascii="Times New Roman" w:hAnsi="Times New Roman"/>
          <w:b/>
          <w:bCs/>
          <w:sz w:val="20"/>
          <w:szCs w:val="20"/>
        </w:rPr>
        <w:t>Wykonanie ekspertyz</w:t>
      </w:r>
      <w:r w:rsidR="006C53F3">
        <w:rPr>
          <w:rFonts w:ascii="Times New Roman" w:hAnsi="Times New Roman"/>
          <w:b/>
          <w:bCs/>
          <w:sz w:val="20"/>
          <w:szCs w:val="20"/>
        </w:rPr>
        <w:t xml:space="preserve"> sprawdzających warstwy konstrukcyjne dróg gminnych</w:t>
      </w:r>
      <w:r w:rsidR="007A3597">
        <w:rPr>
          <w:rFonts w:ascii="Times New Roman" w:hAnsi="Times New Roman"/>
          <w:b/>
          <w:bCs/>
          <w:sz w:val="20"/>
          <w:szCs w:val="20"/>
        </w:rPr>
        <w:t>.</w:t>
      </w:r>
    </w:p>
    <w:p w:rsidR="008C2E88" w:rsidRPr="008C2E88" w:rsidRDefault="008C2E8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52765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7A3597" w:rsidRDefault="007A3597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tym za </w:t>
      </w:r>
    </w:p>
    <w:tbl>
      <w:tblPr>
        <w:tblW w:w="91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461"/>
        <w:gridCol w:w="3925"/>
        <w:gridCol w:w="2196"/>
      </w:tblGrid>
      <w:tr w:rsidR="007A3597" w:rsidRPr="007A3597" w:rsidTr="007A3597">
        <w:trPr>
          <w:trHeight w:val="3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Nazwa zadania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brutto</w:t>
            </w:r>
          </w:p>
        </w:tc>
      </w:tr>
      <w:tr w:rsidR="007A3597" w:rsidRPr="007A3597" w:rsidTr="007A3597">
        <w:trPr>
          <w:trHeight w:val="54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Cychry, Wiatrowiec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Przebudowywany odcinek drogi 160904W (Machnatka) – gr. Gminy Pniewy-Wiatrowiec – (Bronisławów) w msc. Cychry i Wiatrowiec 1438,00 mb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3597" w:rsidRPr="007A3597" w:rsidTr="007A3597">
        <w:trPr>
          <w:trHeight w:val="72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Michrów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Remontowany odcinek drogi gminnej (w istniejącym pasie drogowym) w msc. Michrów  dz. nr 141, 320 mb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3597" w:rsidRPr="007A3597" w:rsidTr="007A3597">
        <w:trPr>
          <w:trHeight w:val="51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Przykory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A35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Remontowany odcinek drogi gminnej (w istniejącym pasie drogowym) w msc. Przykory dz. nr 40, 177 mb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3597" w:rsidRPr="007A3597" w:rsidTr="007A3597">
        <w:trPr>
          <w:trHeight w:val="51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Wola Pniewska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A35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Remontowany odcinek drogi gminnej (w istniejącym pasie drogowym) w msc. Wola Pniewska  dz. nr 38, 213, 181,5 mb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3597" w:rsidRPr="007A3597" w:rsidTr="007A3597">
        <w:trPr>
          <w:trHeight w:val="51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sz w:val="20"/>
                <w:szCs w:val="20"/>
              </w:rPr>
              <w:t>Wola Pniewska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5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Przebudowywany odcinek drogi gminnej w msc. Wola Pniewska dz. nr 128,  500 mb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597" w:rsidRPr="007A3597" w:rsidRDefault="007A3597" w:rsidP="007A35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A3597" w:rsidRPr="00EF64D5" w:rsidRDefault="007A3597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527655" w:rsidRPr="00EF64D5" w:rsidRDefault="0052765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8C2E88">
        <w:rPr>
          <w:rFonts w:ascii="Times New Roman" w:hAnsi="Times New Roman"/>
          <w:sz w:val="20"/>
          <w:szCs w:val="20"/>
        </w:rPr>
        <w:t xml:space="preserve"> do </w:t>
      </w:r>
      <w:r w:rsidR="007A3597">
        <w:rPr>
          <w:rFonts w:ascii="Times New Roman" w:hAnsi="Times New Roman"/>
          <w:sz w:val="20"/>
          <w:szCs w:val="20"/>
        </w:rPr>
        <w:t>30</w:t>
      </w:r>
      <w:r w:rsidR="008C2E88">
        <w:rPr>
          <w:rFonts w:ascii="Times New Roman" w:hAnsi="Times New Roman"/>
          <w:sz w:val="20"/>
          <w:szCs w:val="20"/>
        </w:rPr>
        <w:t xml:space="preserve"> września 202</w:t>
      </w:r>
      <w:r w:rsidR="007A3597">
        <w:rPr>
          <w:rFonts w:ascii="Times New Roman" w:hAnsi="Times New Roman"/>
          <w:sz w:val="20"/>
          <w:szCs w:val="20"/>
        </w:rPr>
        <w:t>3</w:t>
      </w:r>
      <w:r w:rsidR="008C2E8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8C2E88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C2E88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 w:rsidRPr="008C2E88">
        <w:rPr>
          <w:rFonts w:ascii="Times New Roman" w:hAnsi="Times New Roman"/>
          <w:sz w:val="20"/>
          <w:szCs w:val="20"/>
        </w:rPr>
        <w:t>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4E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42FF2"/>
    <w:rsid w:val="00087450"/>
    <w:rsid w:val="000B55BB"/>
    <w:rsid w:val="000C2494"/>
    <w:rsid w:val="00174975"/>
    <w:rsid w:val="0020445C"/>
    <w:rsid w:val="00277AEE"/>
    <w:rsid w:val="00315354"/>
    <w:rsid w:val="00397BCE"/>
    <w:rsid w:val="003E020E"/>
    <w:rsid w:val="004176FA"/>
    <w:rsid w:val="00473BAB"/>
    <w:rsid w:val="004D452A"/>
    <w:rsid w:val="004E6519"/>
    <w:rsid w:val="00527655"/>
    <w:rsid w:val="005907CC"/>
    <w:rsid w:val="00640577"/>
    <w:rsid w:val="006C53F3"/>
    <w:rsid w:val="0073217A"/>
    <w:rsid w:val="00782426"/>
    <w:rsid w:val="007A3597"/>
    <w:rsid w:val="00876D7D"/>
    <w:rsid w:val="008773C5"/>
    <w:rsid w:val="008C2E88"/>
    <w:rsid w:val="00932BE2"/>
    <w:rsid w:val="009C4F80"/>
    <w:rsid w:val="00A63DA5"/>
    <w:rsid w:val="00AA42D5"/>
    <w:rsid w:val="00B22162"/>
    <w:rsid w:val="00BA62F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F41D"/>
  <w15:docId w15:val="{ADC57A68-F28F-4150-AAE6-7689A6D2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27655"/>
    <w:pPr>
      <w:suppressAutoHyphens/>
      <w:autoSpaceDN w:val="0"/>
      <w:spacing w:after="120" w:line="360" w:lineRule="auto"/>
    </w:pPr>
    <w:rPr>
      <w:rFonts w:ascii="Times New Roman" w:eastAsia="Times New Roman" w:hAnsi="Times New Roman"/>
      <w:kern w:val="3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276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9E96-ABE4-4BDF-ACB8-A114F2C6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28</cp:revision>
  <cp:lastPrinted>2021-06-28T08:39:00Z</cp:lastPrinted>
  <dcterms:created xsi:type="dcterms:W3CDTF">2016-05-16T10:53:00Z</dcterms:created>
  <dcterms:modified xsi:type="dcterms:W3CDTF">2023-03-20T12:46:00Z</dcterms:modified>
</cp:coreProperties>
</file>