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D3A9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F42DA2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537C9C">
        <w:rPr>
          <w:rFonts w:ascii="Times New Roman" w:hAnsi="Times New Roman"/>
          <w:b/>
          <w:strike/>
          <w:sz w:val="28"/>
          <w:szCs w:val="28"/>
        </w:rPr>
        <w:t>dostawy/</w:t>
      </w:r>
      <w:r w:rsidRPr="00537C9C">
        <w:rPr>
          <w:rFonts w:ascii="Times New Roman" w:hAnsi="Times New Roman"/>
          <w:b/>
          <w:sz w:val="28"/>
          <w:szCs w:val="28"/>
        </w:rPr>
        <w:t>usługi</w:t>
      </w:r>
      <w:r w:rsidRPr="00537C9C">
        <w:rPr>
          <w:rFonts w:ascii="Times New Roman" w:hAnsi="Times New Roman"/>
          <w:b/>
          <w:strike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B92663">
        <w:rPr>
          <w:rFonts w:ascii="Times New Roman" w:hAnsi="Times New Roman"/>
          <w:b/>
          <w:bCs/>
          <w:sz w:val="28"/>
          <w:szCs w:val="28"/>
        </w:rPr>
        <w:t>ej 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B92663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42B7E94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247C296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4A4DE0A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28B097B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19B9765E" w14:textId="77777777"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B92663">
        <w:rPr>
          <w:rFonts w:ascii="Times New Roman" w:hAnsi="Times New Roman"/>
          <w:sz w:val="20"/>
          <w:szCs w:val="20"/>
        </w:rPr>
        <w:t>Krzysztof Wiśniewski</w:t>
      </w:r>
    </w:p>
    <w:p w14:paraId="7AFEA5A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626BA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66C08857" w14:textId="77777777" w:rsidR="00336F79" w:rsidRPr="00336F79" w:rsidRDefault="00336F79" w:rsidP="0033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4"/>
        </w:rPr>
      </w:pPr>
      <w:r w:rsidRPr="00336F79">
        <w:rPr>
          <w:rFonts w:ascii="Times New Roman" w:hAnsi="Times New Roman"/>
          <w:b/>
          <w:i/>
          <w:color w:val="000000"/>
          <w:sz w:val="20"/>
          <w:szCs w:val="24"/>
        </w:rPr>
        <w:t>Opracowanie projektów stałej organizacji ruch</w:t>
      </w:r>
      <w:r>
        <w:rPr>
          <w:rFonts w:ascii="Times New Roman" w:hAnsi="Times New Roman"/>
          <w:b/>
          <w:i/>
          <w:color w:val="000000"/>
          <w:sz w:val="20"/>
          <w:szCs w:val="24"/>
        </w:rPr>
        <w:t xml:space="preserve">u drogowego dróg gminnych wraz </w:t>
      </w:r>
      <w:r w:rsidRPr="00336F79">
        <w:rPr>
          <w:rFonts w:ascii="Times New Roman" w:hAnsi="Times New Roman"/>
          <w:b/>
          <w:i/>
          <w:color w:val="000000"/>
          <w:sz w:val="20"/>
          <w:szCs w:val="24"/>
        </w:rPr>
        <w:t>z uzyskaniem zatwierdzenia przedmiotowych projektów przez organ zarządzający ruchem w gminie Pniewy.</w:t>
      </w:r>
    </w:p>
    <w:p w14:paraId="033B5C75" w14:textId="77777777" w:rsidR="00B92663" w:rsidRDefault="00B9266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756A8B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7293D890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CE7F9D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A6935F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148957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89B6B7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D76C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0E3163F" w14:textId="77777777" w:rsidR="008773C5" w:rsidRPr="00EF64D5" w:rsidRDefault="00537C9C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D9209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7EC31E8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784F0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14:paraId="087C46D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22B564CB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14:paraId="23E8814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29B58B1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4A4DD1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33C1E9D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3134789B" w14:textId="6124385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</w:t>
      </w:r>
      <w:r w:rsidR="00597200">
        <w:rPr>
          <w:rFonts w:ascii="Times New Roman" w:hAnsi="Times New Roman"/>
          <w:sz w:val="20"/>
          <w:szCs w:val="20"/>
        </w:rPr>
        <w:t xml:space="preserve">aksymalny termin wykonania do </w:t>
      </w:r>
      <w:r w:rsidR="002B5688">
        <w:rPr>
          <w:rFonts w:ascii="Times New Roman" w:hAnsi="Times New Roman"/>
          <w:sz w:val="20"/>
          <w:szCs w:val="20"/>
        </w:rPr>
        <w:t>31</w:t>
      </w:r>
      <w:r w:rsidR="00B92663" w:rsidRPr="00B92663">
        <w:rPr>
          <w:rFonts w:ascii="Times New Roman" w:hAnsi="Times New Roman"/>
          <w:sz w:val="20"/>
          <w:szCs w:val="20"/>
        </w:rPr>
        <w:t>.0</w:t>
      </w:r>
      <w:r w:rsidR="002B5688">
        <w:rPr>
          <w:rFonts w:ascii="Times New Roman" w:hAnsi="Times New Roman"/>
          <w:sz w:val="20"/>
          <w:szCs w:val="20"/>
        </w:rPr>
        <w:t>5</w:t>
      </w:r>
      <w:r w:rsidR="00B92663" w:rsidRPr="00B92663">
        <w:rPr>
          <w:rFonts w:ascii="Times New Roman" w:hAnsi="Times New Roman"/>
          <w:sz w:val="20"/>
          <w:szCs w:val="20"/>
        </w:rPr>
        <w:t>.202</w:t>
      </w:r>
      <w:r w:rsidR="00F30851">
        <w:rPr>
          <w:rFonts w:ascii="Times New Roman" w:hAnsi="Times New Roman"/>
          <w:sz w:val="20"/>
          <w:szCs w:val="20"/>
        </w:rPr>
        <w:t>3</w:t>
      </w:r>
      <w:r w:rsidR="000A0C91">
        <w:rPr>
          <w:rFonts w:ascii="Times New Roman" w:hAnsi="Times New Roman"/>
          <w:sz w:val="20"/>
          <w:szCs w:val="20"/>
        </w:rPr>
        <w:t>r.)</w:t>
      </w:r>
    </w:p>
    <w:p w14:paraId="45039F2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36FEB5D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</w:t>
      </w:r>
      <w:r w:rsidR="00597200">
        <w:rPr>
          <w:rFonts w:ascii="Times New Roman" w:hAnsi="Times New Roman"/>
          <w:sz w:val="20"/>
          <w:szCs w:val="20"/>
        </w:rPr>
        <w:t>.. (minimalny okres gwarancji 60</w:t>
      </w:r>
      <w:r w:rsidR="00382589">
        <w:rPr>
          <w:rFonts w:ascii="Times New Roman" w:hAnsi="Times New Roman"/>
          <w:sz w:val="20"/>
          <w:szCs w:val="20"/>
        </w:rPr>
        <w:t xml:space="preserve"> miesięcy</w:t>
      </w:r>
      <w:r w:rsidR="00FC44E9">
        <w:rPr>
          <w:rFonts w:ascii="Times New Roman" w:hAnsi="Times New Roman"/>
          <w:sz w:val="20"/>
          <w:szCs w:val="20"/>
        </w:rPr>
        <w:t>)</w:t>
      </w:r>
    </w:p>
    <w:p w14:paraId="649335A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7E7D15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1FA598E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EE70585" w14:textId="77777777" w:rsidR="00382589" w:rsidRPr="00EF64D5" w:rsidRDefault="003825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F64D5">
        <w:rPr>
          <w:rFonts w:ascii="Times New Roman" w:hAnsi="Times New Roman"/>
          <w:sz w:val="20"/>
          <w:szCs w:val="20"/>
        </w:rPr>
        <w:t xml:space="preserve">zapoznałem </w:t>
      </w:r>
      <w:r>
        <w:rPr>
          <w:rFonts w:ascii="Times New Roman" w:hAnsi="Times New Roman"/>
          <w:sz w:val="20"/>
          <w:szCs w:val="20"/>
        </w:rPr>
        <w:t>się z projektem umowy i nie wnoszę do niego uwag</w:t>
      </w:r>
    </w:p>
    <w:p w14:paraId="6FCB9C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151FE9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B92663">
        <w:rPr>
          <w:rFonts w:ascii="Times New Roman" w:hAnsi="Times New Roman"/>
          <w:sz w:val="20"/>
          <w:szCs w:val="20"/>
        </w:rPr>
        <w:t xml:space="preserve"> </w:t>
      </w:r>
      <w:r w:rsidR="00B92663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1A16DC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8FD53A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097FA20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00770D3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7243567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C59F33F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41D5843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73EF58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5DD59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BD7FFBB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287AAF22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59D6B1F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323277B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76AE5B65" w14:textId="77777777"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57CA7"/>
    <w:rsid w:val="000A0C91"/>
    <w:rsid w:val="000B55BB"/>
    <w:rsid w:val="000F634D"/>
    <w:rsid w:val="0020445C"/>
    <w:rsid w:val="00292C0A"/>
    <w:rsid w:val="002B5688"/>
    <w:rsid w:val="003268FB"/>
    <w:rsid w:val="00336F79"/>
    <w:rsid w:val="00382589"/>
    <w:rsid w:val="004176FA"/>
    <w:rsid w:val="00537C9C"/>
    <w:rsid w:val="00597200"/>
    <w:rsid w:val="0073217A"/>
    <w:rsid w:val="007D77D9"/>
    <w:rsid w:val="008773C5"/>
    <w:rsid w:val="00947C6E"/>
    <w:rsid w:val="009704D3"/>
    <w:rsid w:val="00A63DA5"/>
    <w:rsid w:val="00B92663"/>
    <w:rsid w:val="00C87F00"/>
    <w:rsid w:val="00E412B2"/>
    <w:rsid w:val="00E45295"/>
    <w:rsid w:val="00F30851"/>
    <w:rsid w:val="00FC44E9"/>
    <w:rsid w:val="00FE3E2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155E"/>
  <w15:docId w15:val="{150A0A4E-AFA5-443C-9C35-673A244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 Wiśniewski</cp:lastModifiedBy>
  <cp:revision>5</cp:revision>
  <cp:lastPrinted>2022-03-23T12:45:00Z</cp:lastPrinted>
  <dcterms:created xsi:type="dcterms:W3CDTF">2022-06-01T11:11:00Z</dcterms:created>
  <dcterms:modified xsi:type="dcterms:W3CDTF">2023-02-08T09:19:00Z</dcterms:modified>
</cp:coreProperties>
</file>