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3886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886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883886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883886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883886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883886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8838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130 000 </w:t>
      </w:r>
      <w:r w:rsidRPr="00883886">
        <w:rPr>
          <w:rFonts w:ascii="Times New Roman" w:eastAsia="Calibri" w:hAnsi="Times New Roman" w:cs="Times New Roman"/>
          <w:b/>
          <w:sz w:val="28"/>
          <w:szCs w:val="28"/>
        </w:rPr>
        <w:t>zł.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883886">
        <w:rPr>
          <w:rFonts w:ascii="Times New Roman" w:eastAsia="Calibri" w:hAnsi="Times New Roman" w:cs="Times New Roman"/>
          <w:sz w:val="20"/>
          <w:szCs w:val="20"/>
        </w:rPr>
        <w:t>Ą</w:t>
      </w: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Gmina Pniewy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Sprawę prowadzi: Izabella Smereczyńska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88388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Zakup i dosta</w:t>
      </w:r>
      <w:r w:rsidR="001F1B0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wa 21 stacji roboczych wraz z oprogramowaniem dla pracowników Gminy Pniewy.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883886">
        <w:rPr>
          <w:rFonts w:ascii="Times New Roman" w:eastAsia="Calibri" w:hAnsi="Times New Roman" w:cs="Times New Roman"/>
          <w:sz w:val="20"/>
          <w:szCs w:val="20"/>
        </w:rPr>
        <w:t>ę</w:t>
      </w: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3886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83886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883886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883886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ind w:left="4253" w:hanging="425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a) termin wykonania zamówienia                          (zgodnie z zaproszeniem do składania ofert)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gwarancji...........................................(minimum 24 miesiące zgodnie z zaproszeniem do składania ofert)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3886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3886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883886">
        <w:rPr>
          <w:rFonts w:ascii="Times New Roman" w:eastAsia="Calibri" w:hAnsi="Times New Roman" w:cs="Times New Roman"/>
          <w:sz w:val="20"/>
          <w:szCs w:val="20"/>
        </w:rPr>
        <w:tab/>
      </w:r>
      <w:r w:rsidRPr="00883886">
        <w:rPr>
          <w:rFonts w:ascii="Times New Roman" w:eastAsia="Calibri" w:hAnsi="Times New Roman" w:cs="Times New Roman"/>
          <w:sz w:val="20"/>
          <w:szCs w:val="20"/>
        </w:rPr>
        <w:tab/>
      </w:r>
      <w:r w:rsidRPr="00883886">
        <w:rPr>
          <w:rFonts w:ascii="Times New Roman" w:eastAsia="Calibri" w:hAnsi="Times New Roman" w:cs="Times New Roman"/>
          <w:sz w:val="20"/>
          <w:szCs w:val="20"/>
        </w:rPr>
        <w:tab/>
      </w:r>
      <w:r w:rsidRPr="00883886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8388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883886">
        <w:rPr>
          <w:rFonts w:ascii="Times New Roman" w:eastAsia="Calibri" w:hAnsi="Times New Roman" w:cs="Times New Roman"/>
          <w:sz w:val="18"/>
          <w:szCs w:val="18"/>
        </w:rPr>
        <w:t>ę</w:t>
      </w:r>
      <w:r w:rsidRPr="00883886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883886">
        <w:rPr>
          <w:rFonts w:ascii="Times New Roman" w:eastAsia="Calibri" w:hAnsi="Times New Roman" w:cs="Times New Roman"/>
          <w:sz w:val="18"/>
          <w:szCs w:val="18"/>
        </w:rPr>
        <w:t>ż</w:t>
      </w:r>
      <w:r w:rsidRPr="00883886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8388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883886" w:rsidRPr="00883886" w:rsidRDefault="00883886" w:rsidP="008838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8388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883886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883886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C4296B" w:rsidRPr="00771D23" w:rsidRDefault="00C4296B" w:rsidP="00771D23"/>
    <w:sectPr w:rsidR="00C4296B" w:rsidRPr="00771D23" w:rsidSect="00000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5D" w:rsidRDefault="0088795D" w:rsidP="00C4296B">
      <w:pPr>
        <w:spacing w:after="0" w:line="240" w:lineRule="auto"/>
      </w:pPr>
      <w:r>
        <w:separator/>
      </w:r>
    </w:p>
  </w:endnote>
  <w:endnote w:type="continuationSeparator" w:id="0">
    <w:p w:rsidR="0088795D" w:rsidRDefault="0088795D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5B" w:rsidRDefault="00064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0" w:rsidRDefault="00FA5D00">
    <w:pPr>
      <w:pStyle w:val="Stopka"/>
      <w:jc w:val="center"/>
    </w:pPr>
  </w:p>
  <w:p w:rsidR="00FA5D00" w:rsidRPr="0006485B" w:rsidRDefault="0006485B">
    <w:pPr>
      <w:pStyle w:val="Stopka"/>
      <w:rPr>
        <w:sz w:val="18"/>
        <w:szCs w:val="18"/>
      </w:rPr>
    </w:pPr>
    <w:r w:rsidRPr="0006485B">
      <w:rPr>
        <w:sz w:val="18"/>
        <w:szCs w:val="18"/>
      </w:rPr>
      <w:t>Projekt „Cyfrowa gmina” jest finansowany ze środków Europejskiego Funduszu Rozwoju Regionalnego w ramach Programu Operacyjnego Polska Cyfrowa na lata 2014 – 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5B" w:rsidRDefault="00064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5D" w:rsidRDefault="0088795D" w:rsidP="00C4296B">
      <w:pPr>
        <w:spacing w:after="0" w:line="240" w:lineRule="auto"/>
      </w:pPr>
      <w:r>
        <w:separator/>
      </w:r>
    </w:p>
  </w:footnote>
  <w:footnote w:type="continuationSeparator" w:id="0">
    <w:p w:rsidR="0088795D" w:rsidRDefault="0088795D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5B" w:rsidRDefault="000648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3E" w:rsidRDefault="0092623E">
    <w:pPr>
      <w:pStyle w:val="Nagwek"/>
    </w:pPr>
    <w:r>
      <w:rPr>
        <w:noProof/>
        <w:lang w:eastAsia="pl-PL"/>
      </w:rPr>
      <w:drawing>
        <wp:inline distT="0" distB="0" distL="0" distR="0" wp14:anchorId="0C5D22F1">
          <wp:extent cx="6590030" cy="80454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5B" w:rsidRDefault="00064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6B"/>
    <w:rsid w:val="00000700"/>
    <w:rsid w:val="00006F83"/>
    <w:rsid w:val="0006485B"/>
    <w:rsid w:val="00172DB4"/>
    <w:rsid w:val="0017633F"/>
    <w:rsid w:val="00196334"/>
    <w:rsid w:val="001F1B03"/>
    <w:rsid w:val="00215F43"/>
    <w:rsid w:val="0023093C"/>
    <w:rsid w:val="00253329"/>
    <w:rsid w:val="002A10D9"/>
    <w:rsid w:val="002F0D30"/>
    <w:rsid w:val="00314FBA"/>
    <w:rsid w:val="00361D2B"/>
    <w:rsid w:val="00376AFC"/>
    <w:rsid w:val="004611FD"/>
    <w:rsid w:val="004B2B7D"/>
    <w:rsid w:val="004C6FF5"/>
    <w:rsid w:val="00552BD8"/>
    <w:rsid w:val="005534DE"/>
    <w:rsid w:val="00555EAA"/>
    <w:rsid w:val="00651D00"/>
    <w:rsid w:val="00693DB2"/>
    <w:rsid w:val="006D0D8E"/>
    <w:rsid w:val="0071176E"/>
    <w:rsid w:val="007572B8"/>
    <w:rsid w:val="00771D23"/>
    <w:rsid w:val="007F05D4"/>
    <w:rsid w:val="00883886"/>
    <w:rsid w:val="0088795D"/>
    <w:rsid w:val="008B659B"/>
    <w:rsid w:val="008C4A12"/>
    <w:rsid w:val="009026D0"/>
    <w:rsid w:val="0092623E"/>
    <w:rsid w:val="00931C62"/>
    <w:rsid w:val="009D7975"/>
    <w:rsid w:val="00A431E9"/>
    <w:rsid w:val="00B050F6"/>
    <w:rsid w:val="00B23C5C"/>
    <w:rsid w:val="00B523F4"/>
    <w:rsid w:val="00B94741"/>
    <w:rsid w:val="00BD6889"/>
    <w:rsid w:val="00C3744D"/>
    <w:rsid w:val="00C40E44"/>
    <w:rsid w:val="00C4296B"/>
    <w:rsid w:val="00C45A52"/>
    <w:rsid w:val="00CA6A47"/>
    <w:rsid w:val="00CC7C46"/>
    <w:rsid w:val="00D07F7C"/>
    <w:rsid w:val="00D6717F"/>
    <w:rsid w:val="00D97516"/>
    <w:rsid w:val="00DD4D10"/>
    <w:rsid w:val="00E541DD"/>
    <w:rsid w:val="00EA1F96"/>
    <w:rsid w:val="00EA25D2"/>
    <w:rsid w:val="00EB5025"/>
    <w:rsid w:val="00ED74CD"/>
    <w:rsid w:val="00EF5B3C"/>
    <w:rsid w:val="00F30196"/>
    <w:rsid w:val="00F57557"/>
    <w:rsid w:val="00F73CDE"/>
    <w:rsid w:val="00FA54D6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BE35-439C-440A-85D6-F7C348D9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Izabella Smereczyńska</cp:lastModifiedBy>
  <cp:revision>5</cp:revision>
  <cp:lastPrinted>2019-12-17T09:13:00Z</cp:lastPrinted>
  <dcterms:created xsi:type="dcterms:W3CDTF">2021-12-02T12:15:00Z</dcterms:created>
  <dcterms:modified xsi:type="dcterms:W3CDTF">2022-05-11T08:18:00Z</dcterms:modified>
</cp:coreProperties>
</file>