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3368"/>
      </w:tblGrid>
      <w:tr w:rsidR="00300497" w:rsidRPr="00A8012D" w:rsidTr="0081323B">
        <w:trPr>
          <w:trHeight w:val="411"/>
        </w:trPr>
        <w:tc>
          <w:tcPr>
            <w:tcW w:w="534" w:type="dxa"/>
          </w:tcPr>
          <w:p w:rsidR="00300497" w:rsidRPr="00A8012D" w:rsidRDefault="00300497" w:rsidP="00A8012D">
            <w:pPr>
              <w:rPr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3685" w:type="dxa"/>
            <w:noWrap/>
            <w:hideMark/>
          </w:tcPr>
          <w:p w:rsidR="00300497" w:rsidRPr="00A8012D" w:rsidRDefault="005D6D08" w:rsidP="00A8012D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3368" w:type="dxa"/>
          </w:tcPr>
          <w:p w:rsidR="00300497" w:rsidRDefault="005D6D08" w:rsidP="00A8012D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00497" w:rsidRPr="00A8012D" w:rsidTr="0081323B">
        <w:trPr>
          <w:trHeight w:val="417"/>
        </w:trPr>
        <w:tc>
          <w:tcPr>
            <w:tcW w:w="534" w:type="dxa"/>
          </w:tcPr>
          <w:p w:rsidR="00300497" w:rsidRPr="00A8012D" w:rsidRDefault="00300497">
            <w:r>
              <w:t>1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Szkielet człowieka 170 cm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600"/>
        </w:trPr>
        <w:tc>
          <w:tcPr>
            <w:tcW w:w="534" w:type="dxa"/>
          </w:tcPr>
          <w:p w:rsidR="00300497" w:rsidRPr="00A8012D" w:rsidRDefault="00300497">
            <w:r>
              <w:t>2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Korpus z głową 24 el.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600"/>
        </w:trPr>
        <w:tc>
          <w:tcPr>
            <w:tcW w:w="534" w:type="dxa"/>
          </w:tcPr>
          <w:p w:rsidR="00300497" w:rsidRPr="00A8012D" w:rsidRDefault="00300497">
            <w:r>
              <w:t>3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Model czaszki z mięśniami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00"/>
        </w:trPr>
        <w:tc>
          <w:tcPr>
            <w:tcW w:w="534" w:type="dxa"/>
          </w:tcPr>
          <w:p w:rsidR="00300497" w:rsidRPr="00A8012D" w:rsidRDefault="00300497">
            <w:r>
              <w:t>4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Model skóry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00"/>
        </w:trPr>
        <w:tc>
          <w:tcPr>
            <w:tcW w:w="534" w:type="dxa"/>
          </w:tcPr>
          <w:p w:rsidR="00300497" w:rsidRPr="00A8012D" w:rsidRDefault="00300497">
            <w:r>
              <w:t>5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Ucho człowieka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00"/>
        </w:trPr>
        <w:tc>
          <w:tcPr>
            <w:tcW w:w="534" w:type="dxa"/>
          </w:tcPr>
          <w:p w:rsidR="00300497" w:rsidRPr="00A8012D" w:rsidRDefault="00300497">
            <w:r>
              <w:t>6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Oko człowieka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96"/>
        </w:trPr>
        <w:tc>
          <w:tcPr>
            <w:tcW w:w="534" w:type="dxa"/>
          </w:tcPr>
          <w:p w:rsidR="00300497" w:rsidRPr="00A8012D" w:rsidRDefault="00300497">
            <w:r>
              <w:t>7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Mikroskop WF10x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24"/>
        </w:trPr>
        <w:tc>
          <w:tcPr>
            <w:tcW w:w="534" w:type="dxa"/>
          </w:tcPr>
          <w:p w:rsidR="00300497" w:rsidRPr="00A8012D" w:rsidRDefault="00300497">
            <w:r>
              <w:t>8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Komórka zwierzęca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34"/>
        </w:trPr>
        <w:tc>
          <w:tcPr>
            <w:tcW w:w="534" w:type="dxa"/>
          </w:tcPr>
          <w:p w:rsidR="00300497" w:rsidRPr="00A8012D" w:rsidRDefault="00300497">
            <w:r>
              <w:t>9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Komórka roślinna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41"/>
        </w:trPr>
        <w:tc>
          <w:tcPr>
            <w:tcW w:w="534" w:type="dxa"/>
          </w:tcPr>
          <w:p w:rsidR="00300497" w:rsidRPr="00A8012D" w:rsidRDefault="00300497">
            <w:r>
              <w:t>10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Systemy korzeniowe w pleksi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262"/>
        </w:trPr>
        <w:tc>
          <w:tcPr>
            <w:tcW w:w="534" w:type="dxa"/>
          </w:tcPr>
          <w:p w:rsidR="00300497" w:rsidRPr="00A8012D" w:rsidRDefault="00300497">
            <w:r>
              <w:t>11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Łodyga rośliny jednoliściennej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282"/>
        </w:trPr>
        <w:tc>
          <w:tcPr>
            <w:tcW w:w="534" w:type="dxa"/>
          </w:tcPr>
          <w:p w:rsidR="00300497" w:rsidRPr="00A8012D" w:rsidRDefault="00300497">
            <w:r>
              <w:t>12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Model łodygi dwuliściennej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55"/>
        </w:trPr>
        <w:tc>
          <w:tcPr>
            <w:tcW w:w="534" w:type="dxa"/>
          </w:tcPr>
          <w:p w:rsidR="00300497" w:rsidRPr="00A8012D" w:rsidRDefault="00300497">
            <w:r>
              <w:t>13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Cykl życia konika polnego zatopionego w pleksi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21"/>
        </w:trPr>
        <w:tc>
          <w:tcPr>
            <w:tcW w:w="534" w:type="dxa"/>
          </w:tcPr>
          <w:p w:rsidR="00300497" w:rsidRPr="00A8012D" w:rsidRDefault="00300497">
            <w:r>
              <w:t>14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Cykl życia żaby w pleksi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55"/>
        </w:trPr>
        <w:tc>
          <w:tcPr>
            <w:tcW w:w="534" w:type="dxa"/>
          </w:tcPr>
          <w:p w:rsidR="00300497" w:rsidRPr="00A8012D" w:rsidRDefault="00300497">
            <w:r>
              <w:t>15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Cykl życia pszczoły miodnej w pleksi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22"/>
        </w:trPr>
        <w:tc>
          <w:tcPr>
            <w:tcW w:w="534" w:type="dxa"/>
          </w:tcPr>
          <w:p w:rsidR="00300497" w:rsidRPr="00A8012D" w:rsidRDefault="00300497">
            <w:r>
              <w:t>16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Cykl życia motyla w pleksi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6"/>
        </w:trPr>
        <w:tc>
          <w:tcPr>
            <w:tcW w:w="534" w:type="dxa"/>
          </w:tcPr>
          <w:p w:rsidR="00300497" w:rsidRPr="00A8012D" w:rsidRDefault="00300497">
            <w:r>
              <w:t>17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Kiełkowanie pszenicy zatopionej w pleksi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600"/>
        </w:trPr>
        <w:tc>
          <w:tcPr>
            <w:tcW w:w="534" w:type="dxa"/>
          </w:tcPr>
          <w:p w:rsidR="00300497" w:rsidRPr="00A8012D" w:rsidRDefault="00300497">
            <w:r>
              <w:t>18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Kiełkowanie kukurydzy zatopionej w pleksi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00"/>
        </w:trPr>
        <w:tc>
          <w:tcPr>
            <w:tcW w:w="534" w:type="dxa"/>
          </w:tcPr>
          <w:p w:rsidR="00300497" w:rsidRPr="00A8012D" w:rsidRDefault="00300497">
            <w:r>
              <w:t>19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Kiełkowanie fasoli zatopionej w pleksi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0"/>
        </w:trPr>
        <w:tc>
          <w:tcPr>
            <w:tcW w:w="534" w:type="dxa"/>
          </w:tcPr>
          <w:p w:rsidR="00300497" w:rsidRPr="00A8012D" w:rsidRDefault="00300497">
            <w:r>
              <w:t>20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Systematyka stawonogów w pleksi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44"/>
        </w:trPr>
        <w:tc>
          <w:tcPr>
            <w:tcW w:w="534" w:type="dxa"/>
          </w:tcPr>
          <w:p w:rsidR="00300497" w:rsidRPr="00A8012D" w:rsidRDefault="00300497">
            <w:r>
              <w:t>21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Szkielet zatopiony w pleksi </w:t>
            </w:r>
            <w:r w:rsidR="005D6D08">
              <w:t>–</w:t>
            </w:r>
            <w:r w:rsidRPr="00A8012D">
              <w:t xml:space="preserve"> jaszczurka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281"/>
        </w:trPr>
        <w:tc>
          <w:tcPr>
            <w:tcW w:w="534" w:type="dxa"/>
          </w:tcPr>
          <w:p w:rsidR="00300497" w:rsidRPr="00A8012D" w:rsidRDefault="00300497">
            <w:r>
              <w:t>22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Szkielet zatopiony w pleksi </w:t>
            </w:r>
            <w:r w:rsidR="005D6D08">
              <w:t>–</w:t>
            </w:r>
            <w:r w:rsidRPr="00A8012D">
              <w:t xml:space="preserve"> ryba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272"/>
        </w:trPr>
        <w:tc>
          <w:tcPr>
            <w:tcW w:w="534" w:type="dxa"/>
          </w:tcPr>
          <w:p w:rsidR="00300497" w:rsidRPr="00A8012D" w:rsidRDefault="00300497">
            <w:r>
              <w:t>23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Szkielet zatopiony w pleksi </w:t>
            </w:r>
            <w:r w:rsidR="005D6D08">
              <w:t>–</w:t>
            </w:r>
            <w:r w:rsidRPr="00A8012D">
              <w:t xml:space="preserve"> żaba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8"/>
        </w:trPr>
        <w:tc>
          <w:tcPr>
            <w:tcW w:w="534" w:type="dxa"/>
          </w:tcPr>
          <w:p w:rsidR="00300497" w:rsidRPr="00A8012D" w:rsidRDefault="00300497">
            <w:r>
              <w:t>24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Szkielet zatopiony w pleksi </w:t>
            </w:r>
            <w:r w:rsidR="005D6D08">
              <w:t>–</w:t>
            </w:r>
            <w:r w:rsidRPr="00A8012D">
              <w:t xml:space="preserve"> ptak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0"/>
        </w:trPr>
        <w:tc>
          <w:tcPr>
            <w:tcW w:w="534" w:type="dxa"/>
          </w:tcPr>
          <w:p w:rsidR="00300497" w:rsidRPr="00A8012D" w:rsidRDefault="00300497">
            <w:r>
              <w:t>25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Szkielet zatopiony w pleksi </w:t>
            </w:r>
            <w:r w:rsidR="005D6D08">
              <w:t>–</w:t>
            </w:r>
            <w:r w:rsidRPr="00A8012D">
              <w:t xml:space="preserve"> królik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1"/>
        </w:trPr>
        <w:tc>
          <w:tcPr>
            <w:tcW w:w="534" w:type="dxa"/>
          </w:tcPr>
          <w:p w:rsidR="00300497" w:rsidRPr="00A8012D" w:rsidRDefault="00300497">
            <w:r>
              <w:t>26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Monitor interaktywny  65</w:t>
            </w:r>
            <w:r w:rsidR="005D6D08">
              <w:t>’’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F36E1C" w:rsidP="00A8012D">
            <w:r>
              <w:t>2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22"/>
        </w:trPr>
        <w:tc>
          <w:tcPr>
            <w:tcW w:w="534" w:type="dxa"/>
          </w:tcPr>
          <w:p w:rsidR="00300497" w:rsidRPr="00A8012D" w:rsidRDefault="00300497">
            <w:r>
              <w:t>27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Uchwyt ścienny do monitora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F36E1C" w:rsidP="00A8012D">
            <w:r>
              <w:t>2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1"/>
        </w:trPr>
        <w:tc>
          <w:tcPr>
            <w:tcW w:w="534" w:type="dxa"/>
          </w:tcPr>
          <w:p w:rsidR="00300497" w:rsidRPr="00A8012D" w:rsidRDefault="00300497">
            <w:r>
              <w:t>28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Moduł Ekologia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2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97"/>
        </w:trPr>
        <w:tc>
          <w:tcPr>
            <w:tcW w:w="534" w:type="dxa"/>
          </w:tcPr>
          <w:p w:rsidR="00300497" w:rsidRPr="00A8012D" w:rsidRDefault="00300497">
            <w:r>
              <w:t>29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Duża lupa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10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52"/>
        </w:trPr>
        <w:tc>
          <w:tcPr>
            <w:tcW w:w="534" w:type="dxa"/>
          </w:tcPr>
          <w:p w:rsidR="00300497" w:rsidRPr="00A8012D" w:rsidRDefault="00300497">
            <w:r>
              <w:t>30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Interaktywne Plansze Przyrodnicze </w:t>
            </w:r>
            <w:r w:rsidR="005D6D08">
              <w:t>–</w:t>
            </w:r>
            <w:r w:rsidRPr="00A8012D">
              <w:t xml:space="preserve"> Biologia kl. 5-8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52"/>
        </w:trPr>
        <w:tc>
          <w:tcPr>
            <w:tcW w:w="534" w:type="dxa"/>
          </w:tcPr>
          <w:p w:rsidR="00300497" w:rsidRPr="00A8012D" w:rsidRDefault="005D6D08">
            <w:r>
              <w:t>31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Obwody elektryczne </w:t>
            </w:r>
            <w:r w:rsidR="005D6D08">
              <w:t>–</w:t>
            </w:r>
            <w:r w:rsidRPr="00A8012D">
              <w:t xml:space="preserve"> zestaw do nauki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9"/>
        </w:trPr>
        <w:tc>
          <w:tcPr>
            <w:tcW w:w="534" w:type="dxa"/>
          </w:tcPr>
          <w:p w:rsidR="00300497" w:rsidRPr="00A8012D" w:rsidRDefault="005D6D08">
            <w:r>
              <w:lastRenderedPageBreak/>
              <w:t>32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Biurko laboratoryjne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25"/>
        </w:trPr>
        <w:tc>
          <w:tcPr>
            <w:tcW w:w="534" w:type="dxa"/>
          </w:tcPr>
          <w:p w:rsidR="00300497" w:rsidRPr="00A8012D" w:rsidRDefault="005D6D08">
            <w:r>
              <w:t>33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Pakiet pomocy do fizyki 1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02"/>
        </w:trPr>
        <w:tc>
          <w:tcPr>
            <w:tcW w:w="534" w:type="dxa"/>
          </w:tcPr>
          <w:p w:rsidR="00300497" w:rsidRPr="00A8012D" w:rsidRDefault="005D6D08">
            <w:r>
              <w:t>34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Pakiet pomocy do fizyki 2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63"/>
        </w:trPr>
        <w:tc>
          <w:tcPr>
            <w:tcW w:w="534" w:type="dxa"/>
          </w:tcPr>
          <w:p w:rsidR="00300497" w:rsidRPr="00A8012D" w:rsidRDefault="005D6D08">
            <w:r>
              <w:t>35</w:t>
            </w:r>
          </w:p>
        </w:tc>
        <w:tc>
          <w:tcPr>
            <w:tcW w:w="3685" w:type="dxa"/>
            <w:hideMark/>
          </w:tcPr>
          <w:p w:rsidR="00300497" w:rsidRPr="00A8012D" w:rsidRDefault="0081323B">
            <w:r>
              <w:t>Zestaw elektroniczny 750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8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5"/>
        </w:trPr>
        <w:tc>
          <w:tcPr>
            <w:tcW w:w="534" w:type="dxa"/>
          </w:tcPr>
          <w:p w:rsidR="00300497" w:rsidRPr="00A8012D" w:rsidRDefault="005D6D08">
            <w:r>
              <w:t>36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Klocki  - Energia słoneczna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2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08"/>
        </w:trPr>
        <w:tc>
          <w:tcPr>
            <w:tcW w:w="534" w:type="dxa"/>
          </w:tcPr>
          <w:p w:rsidR="00300497" w:rsidRPr="00A8012D" w:rsidRDefault="005D6D08">
            <w:r>
              <w:t>37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Moduł Fizyka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3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4"/>
        </w:trPr>
        <w:tc>
          <w:tcPr>
            <w:tcW w:w="534" w:type="dxa"/>
          </w:tcPr>
          <w:p w:rsidR="00300497" w:rsidRPr="00A8012D" w:rsidRDefault="005D6D08">
            <w:r>
              <w:t>38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Metale i stopy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61"/>
        </w:trPr>
        <w:tc>
          <w:tcPr>
            <w:tcW w:w="534" w:type="dxa"/>
          </w:tcPr>
          <w:p w:rsidR="00300497" w:rsidRPr="00A8012D" w:rsidRDefault="005D6D08">
            <w:r>
              <w:t>39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Osie liczbowe (liczby ujemne i dodatnie) </w:t>
            </w:r>
            <w:r w:rsidR="005D6D08">
              <w:t>–</w:t>
            </w:r>
            <w:r w:rsidRPr="00A8012D">
              <w:t xml:space="preserve"> zestaw szkolny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27"/>
        </w:trPr>
        <w:tc>
          <w:tcPr>
            <w:tcW w:w="534" w:type="dxa"/>
          </w:tcPr>
          <w:p w:rsidR="00300497" w:rsidRPr="00A8012D" w:rsidRDefault="005D6D08">
            <w:r>
              <w:t>40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Oś liczbowa </w:t>
            </w:r>
            <w:r w:rsidR="005D6D08">
              <w:t>–</w:t>
            </w:r>
            <w:r w:rsidRPr="00A8012D">
              <w:t xml:space="preserve"> układ dziesiętny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47"/>
        </w:trPr>
        <w:tc>
          <w:tcPr>
            <w:tcW w:w="534" w:type="dxa"/>
          </w:tcPr>
          <w:p w:rsidR="00300497" w:rsidRPr="00A8012D" w:rsidRDefault="005D6D08">
            <w:r>
              <w:t>41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Piłeczki i patyczki do brył geometrycznych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711"/>
        </w:trPr>
        <w:tc>
          <w:tcPr>
            <w:tcW w:w="534" w:type="dxa"/>
          </w:tcPr>
          <w:p w:rsidR="00300497" w:rsidRPr="00A8012D" w:rsidRDefault="005D6D08">
            <w:r>
              <w:t>42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Magnetyczna oś liczbowa z rozwinięciem setnych/tysięcznych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38"/>
        </w:trPr>
        <w:tc>
          <w:tcPr>
            <w:tcW w:w="534" w:type="dxa"/>
          </w:tcPr>
          <w:p w:rsidR="00300497" w:rsidRPr="00A8012D" w:rsidRDefault="005D6D08">
            <w:r>
              <w:t>43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Wzory skróconego mnożenia </w:t>
            </w:r>
            <w:r w:rsidR="005D6D08">
              <w:t>–</w:t>
            </w:r>
            <w:r w:rsidRPr="00A8012D">
              <w:t xml:space="preserve"> plansza dydaktyczna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59"/>
        </w:trPr>
        <w:tc>
          <w:tcPr>
            <w:tcW w:w="534" w:type="dxa"/>
          </w:tcPr>
          <w:p w:rsidR="00300497" w:rsidRPr="00A8012D" w:rsidRDefault="005D6D08">
            <w:r>
              <w:t>44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Plansza dydaktyczna </w:t>
            </w:r>
            <w:r w:rsidR="005D6D08">
              <w:t>–</w:t>
            </w:r>
            <w:r w:rsidRPr="00A8012D">
              <w:t xml:space="preserve"> potęgowanie i pierwiastkowanie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67"/>
        </w:trPr>
        <w:tc>
          <w:tcPr>
            <w:tcW w:w="534" w:type="dxa"/>
          </w:tcPr>
          <w:p w:rsidR="00300497" w:rsidRPr="00A8012D" w:rsidRDefault="005D6D08">
            <w:r>
              <w:t>45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Plansza dydaktyczna </w:t>
            </w:r>
            <w:r w:rsidR="005D6D08">
              <w:t>–</w:t>
            </w:r>
            <w:r w:rsidRPr="00A8012D">
              <w:t xml:space="preserve"> działania na liczbach i wyrażeniach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61"/>
        </w:trPr>
        <w:tc>
          <w:tcPr>
            <w:tcW w:w="534" w:type="dxa"/>
          </w:tcPr>
          <w:p w:rsidR="00300497" w:rsidRPr="00A8012D" w:rsidRDefault="005D6D08">
            <w:r>
              <w:t>46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Plansza dydaktyczna </w:t>
            </w:r>
            <w:r w:rsidR="005D6D08">
              <w:t>–</w:t>
            </w:r>
            <w:r w:rsidRPr="00A8012D">
              <w:t xml:space="preserve"> Twierdzenie Pitagorasa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600"/>
        </w:trPr>
        <w:tc>
          <w:tcPr>
            <w:tcW w:w="534" w:type="dxa"/>
          </w:tcPr>
          <w:p w:rsidR="00300497" w:rsidRPr="00A8012D" w:rsidRDefault="005D6D08">
            <w:r>
              <w:t>47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Plansza dydaktyczna </w:t>
            </w:r>
            <w:r w:rsidR="005D6D08">
              <w:t>–</w:t>
            </w:r>
            <w:r w:rsidRPr="00A8012D">
              <w:t xml:space="preserve"> Podstawowe symbole i oznaczenia matematyczne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40"/>
        </w:trPr>
        <w:tc>
          <w:tcPr>
            <w:tcW w:w="534" w:type="dxa"/>
          </w:tcPr>
          <w:p w:rsidR="00300497" w:rsidRPr="00A8012D" w:rsidRDefault="005D6D08">
            <w:r>
              <w:t>48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Plansza dydaktyczna </w:t>
            </w:r>
            <w:r w:rsidR="005D6D08">
              <w:t>–</w:t>
            </w:r>
            <w:r w:rsidRPr="00A8012D">
              <w:t xml:space="preserve"> okrąg, koło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600"/>
        </w:trPr>
        <w:tc>
          <w:tcPr>
            <w:tcW w:w="534" w:type="dxa"/>
          </w:tcPr>
          <w:p w:rsidR="00300497" w:rsidRPr="00A8012D" w:rsidRDefault="005D6D08">
            <w:r>
              <w:t>49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Plansza dydaktyczna </w:t>
            </w:r>
            <w:r w:rsidR="005D6D08">
              <w:t>–</w:t>
            </w:r>
            <w:r w:rsidRPr="00A8012D">
              <w:t xml:space="preserve"> pola i objętości figur przestrzennych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600"/>
        </w:trPr>
        <w:tc>
          <w:tcPr>
            <w:tcW w:w="534" w:type="dxa"/>
          </w:tcPr>
          <w:p w:rsidR="00300497" w:rsidRPr="00A8012D" w:rsidRDefault="005D6D08">
            <w:r>
              <w:t>50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Plansza dydaktyczna </w:t>
            </w:r>
            <w:r w:rsidR="005D6D08">
              <w:t>–</w:t>
            </w:r>
            <w:r w:rsidRPr="00A8012D">
              <w:t xml:space="preserve"> Wielościany foremne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620"/>
        </w:trPr>
        <w:tc>
          <w:tcPr>
            <w:tcW w:w="534" w:type="dxa"/>
          </w:tcPr>
          <w:p w:rsidR="00300497" w:rsidRPr="00A8012D" w:rsidRDefault="005D6D08">
            <w:r>
              <w:t>51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Interaktywne Plansze Przyrodnicze </w:t>
            </w:r>
            <w:r w:rsidR="005D6D08">
              <w:t>–</w:t>
            </w:r>
            <w:r w:rsidRPr="00A8012D">
              <w:t xml:space="preserve"> Fizyka kl. 7-8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43"/>
        </w:trPr>
        <w:tc>
          <w:tcPr>
            <w:tcW w:w="534" w:type="dxa"/>
          </w:tcPr>
          <w:p w:rsidR="00300497" w:rsidRPr="00A8012D" w:rsidRDefault="005D6D08">
            <w:r>
              <w:t>52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Szafa chemiczna wysoka z półkami z blachy ocynkowanej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836"/>
        </w:trPr>
        <w:tc>
          <w:tcPr>
            <w:tcW w:w="534" w:type="dxa"/>
          </w:tcPr>
          <w:p w:rsidR="00300497" w:rsidRDefault="005D6D08">
            <w:r>
              <w:t>53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>
              <w:t>Z</w:t>
            </w:r>
            <w:r w:rsidRPr="00A8012D">
              <w:t>estaw odczynników i chemikaliów do nauki chemii w szkołach podstawowych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1"/>
        </w:trPr>
        <w:tc>
          <w:tcPr>
            <w:tcW w:w="534" w:type="dxa"/>
          </w:tcPr>
          <w:p w:rsidR="00300497" w:rsidRPr="00A8012D" w:rsidRDefault="005D6D08">
            <w:r>
              <w:t>54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Zestaw szkła laboratoryjnego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00"/>
        </w:trPr>
        <w:tc>
          <w:tcPr>
            <w:tcW w:w="534" w:type="dxa"/>
          </w:tcPr>
          <w:p w:rsidR="00300497" w:rsidRPr="00A8012D" w:rsidRDefault="005D6D08">
            <w:r>
              <w:t>55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Parownica 320 ml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2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00"/>
        </w:trPr>
        <w:tc>
          <w:tcPr>
            <w:tcW w:w="534" w:type="dxa"/>
          </w:tcPr>
          <w:p w:rsidR="00300497" w:rsidRPr="00A8012D" w:rsidRDefault="005D6D08">
            <w:r>
              <w:t>56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Suszarka na szkło laboratoryjne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00"/>
        </w:trPr>
        <w:tc>
          <w:tcPr>
            <w:tcW w:w="534" w:type="dxa"/>
          </w:tcPr>
          <w:p w:rsidR="00300497" w:rsidRPr="00A8012D" w:rsidRDefault="005D6D08">
            <w:r>
              <w:t>57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Sączki laboratoryjne średnie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245"/>
        </w:trPr>
        <w:tc>
          <w:tcPr>
            <w:tcW w:w="534" w:type="dxa"/>
          </w:tcPr>
          <w:p w:rsidR="00300497" w:rsidRPr="00A8012D" w:rsidRDefault="005D6D08">
            <w:r>
              <w:t>58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Statyw laboratoryjny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249"/>
        </w:trPr>
        <w:tc>
          <w:tcPr>
            <w:tcW w:w="534" w:type="dxa"/>
          </w:tcPr>
          <w:p w:rsidR="00300497" w:rsidRPr="00A8012D" w:rsidRDefault="005D6D08">
            <w:r>
              <w:t>59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Palnik spirytusowy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2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253"/>
        </w:trPr>
        <w:tc>
          <w:tcPr>
            <w:tcW w:w="534" w:type="dxa"/>
          </w:tcPr>
          <w:p w:rsidR="00300497" w:rsidRPr="00A8012D" w:rsidRDefault="005D6D08">
            <w:r>
              <w:lastRenderedPageBreak/>
              <w:t>60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Waga elektroniczna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271"/>
        </w:trPr>
        <w:tc>
          <w:tcPr>
            <w:tcW w:w="534" w:type="dxa"/>
          </w:tcPr>
          <w:p w:rsidR="00300497" w:rsidRPr="00A8012D" w:rsidRDefault="005D6D08">
            <w:r>
              <w:t>61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Termometr panelowy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44"/>
        </w:trPr>
        <w:tc>
          <w:tcPr>
            <w:tcW w:w="534" w:type="dxa"/>
          </w:tcPr>
          <w:p w:rsidR="00300497" w:rsidRPr="00A8012D" w:rsidRDefault="005D6D08">
            <w:r>
              <w:t>62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Moduł  Struktura i właściwości materii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1"/>
        </w:trPr>
        <w:tc>
          <w:tcPr>
            <w:tcW w:w="534" w:type="dxa"/>
          </w:tcPr>
          <w:p w:rsidR="00300497" w:rsidRPr="00A8012D" w:rsidRDefault="00F36E1C">
            <w:r>
              <w:t>63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Interaktywne Plansze Przyrodnicze </w:t>
            </w:r>
            <w:r w:rsidR="005D6D08">
              <w:t>–</w:t>
            </w:r>
            <w:r w:rsidRPr="00A8012D">
              <w:t xml:space="preserve"> Chemia, kl. 7-8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00"/>
        </w:trPr>
        <w:tc>
          <w:tcPr>
            <w:tcW w:w="534" w:type="dxa"/>
          </w:tcPr>
          <w:p w:rsidR="00300497" w:rsidRPr="00A8012D" w:rsidRDefault="00F36E1C">
            <w:r>
              <w:t>64</w:t>
            </w:r>
          </w:p>
        </w:tc>
        <w:tc>
          <w:tcPr>
            <w:tcW w:w="3685" w:type="dxa"/>
            <w:hideMark/>
          </w:tcPr>
          <w:p w:rsidR="00300497" w:rsidRPr="00A8012D" w:rsidRDefault="0081323B">
            <w:r>
              <w:t xml:space="preserve">Stojak na 30 map 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262"/>
        </w:trPr>
        <w:tc>
          <w:tcPr>
            <w:tcW w:w="534" w:type="dxa"/>
          </w:tcPr>
          <w:p w:rsidR="00300497" w:rsidRPr="00A8012D" w:rsidRDefault="00F36E1C">
            <w:r>
              <w:t>65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Stojak do map i plansz regulowany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08"/>
        </w:trPr>
        <w:tc>
          <w:tcPr>
            <w:tcW w:w="534" w:type="dxa"/>
          </w:tcPr>
          <w:p w:rsidR="00300497" w:rsidRPr="00A8012D" w:rsidRDefault="00F36E1C">
            <w:r>
              <w:t>66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Globus nieba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00"/>
        </w:trPr>
        <w:tc>
          <w:tcPr>
            <w:tcW w:w="534" w:type="dxa"/>
          </w:tcPr>
          <w:p w:rsidR="00300497" w:rsidRPr="00A8012D" w:rsidRDefault="00F36E1C">
            <w:r>
              <w:t>67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Globus fizyczny duży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390"/>
        </w:trPr>
        <w:tc>
          <w:tcPr>
            <w:tcW w:w="534" w:type="dxa"/>
          </w:tcPr>
          <w:p w:rsidR="00300497" w:rsidRPr="00A8012D" w:rsidRDefault="00F36E1C">
            <w:r>
              <w:t>68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Kompas metalowy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10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24"/>
        </w:trPr>
        <w:tc>
          <w:tcPr>
            <w:tcW w:w="534" w:type="dxa"/>
          </w:tcPr>
          <w:p w:rsidR="00300497" w:rsidRPr="00A8012D" w:rsidRDefault="00F36E1C">
            <w:r>
              <w:t>69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Model płyt tektonicznych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02"/>
        </w:trPr>
        <w:tc>
          <w:tcPr>
            <w:tcW w:w="534" w:type="dxa"/>
          </w:tcPr>
          <w:p w:rsidR="00300497" w:rsidRPr="00A8012D" w:rsidRDefault="00F36E1C">
            <w:r>
              <w:t>70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Zestaw skał i minerałów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22"/>
        </w:trPr>
        <w:tc>
          <w:tcPr>
            <w:tcW w:w="534" w:type="dxa"/>
          </w:tcPr>
          <w:p w:rsidR="00300497" w:rsidRPr="00A8012D" w:rsidRDefault="00F36E1C">
            <w:r>
              <w:t>71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Globus śr. 160 fizyczny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10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414"/>
        </w:trPr>
        <w:tc>
          <w:tcPr>
            <w:tcW w:w="534" w:type="dxa"/>
          </w:tcPr>
          <w:p w:rsidR="00300497" w:rsidRPr="00A8012D" w:rsidRDefault="00F36E1C">
            <w:r>
              <w:t>72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Tablet 10 cali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5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562"/>
        </w:trPr>
        <w:tc>
          <w:tcPr>
            <w:tcW w:w="534" w:type="dxa"/>
          </w:tcPr>
          <w:p w:rsidR="00300497" w:rsidRPr="00A8012D" w:rsidRDefault="00F36E1C">
            <w:r>
              <w:t>73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 xml:space="preserve">Interaktywne Plansze Przyrodnicze </w:t>
            </w:r>
            <w:r w:rsidR="005D6D08">
              <w:t>–</w:t>
            </w:r>
            <w:r w:rsidRPr="00A8012D">
              <w:t xml:space="preserve"> Geografia, kl. 5-8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300497" w:rsidRPr="00A8012D" w:rsidTr="0081323B">
        <w:trPr>
          <w:trHeight w:val="600"/>
        </w:trPr>
        <w:tc>
          <w:tcPr>
            <w:tcW w:w="534" w:type="dxa"/>
          </w:tcPr>
          <w:p w:rsidR="00300497" w:rsidRPr="00A8012D" w:rsidRDefault="00F36E1C">
            <w:r>
              <w:t>74</w:t>
            </w:r>
          </w:p>
        </w:tc>
        <w:tc>
          <w:tcPr>
            <w:tcW w:w="3685" w:type="dxa"/>
            <w:hideMark/>
          </w:tcPr>
          <w:p w:rsidR="00300497" w:rsidRPr="00A8012D" w:rsidRDefault="00300497">
            <w:r w:rsidRPr="00A8012D">
              <w:t>Przyrząd do demonstracji fali helisa (spiralnej)</w:t>
            </w:r>
          </w:p>
        </w:tc>
        <w:tc>
          <w:tcPr>
            <w:tcW w:w="1701" w:type="dxa"/>
            <w:noWrap/>
            <w:hideMark/>
          </w:tcPr>
          <w:p w:rsidR="00300497" w:rsidRPr="00A8012D" w:rsidRDefault="00300497" w:rsidP="00A8012D">
            <w:r w:rsidRPr="00A8012D">
              <w:t>1</w:t>
            </w:r>
          </w:p>
        </w:tc>
        <w:tc>
          <w:tcPr>
            <w:tcW w:w="3368" w:type="dxa"/>
          </w:tcPr>
          <w:p w:rsidR="00300497" w:rsidRPr="00A8012D" w:rsidRDefault="00300497" w:rsidP="00A8012D"/>
        </w:tc>
      </w:tr>
      <w:tr w:rsidR="005D6D08" w:rsidRPr="00A8012D" w:rsidTr="00384A72">
        <w:trPr>
          <w:trHeight w:val="600"/>
        </w:trPr>
        <w:tc>
          <w:tcPr>
            <w:tcW w:w="5920" w:type="dxa"/>
            <w:gridSpan w:val="3"/>
          </w:tcPr>
          <w:p w:rsidR="005D6D08" w:rsidRPr="005D6D08" w:rsidRDefault="005D6D08" w:rsidP="005D6D08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3368" w:type="dxa"/>
          </w:tcPr>
          <w:p w:rsidR="005D6D08" w:rsidRPr="00A8012D" w:rsidRDefault="005D6D08" w:rsidP="00A8012D"/>
        </w:tc>
      </w:tr>
    </w:tbl>
    <w:p w:rsidR="001A0461" w:rsidRDefault="001A0461"/>
    <w:sectPr w:rsidR="001A04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70" w:rsidRDefault="005C5B70" w:rsidP="00314B94">
      <w:pPr>
        <w:spacing w:after="0" w:line="240" w:lineRule="auto"/>
      </w:pPr>
      <w:r>
        <w:separator/>
      </w:r>
    </w:p>
  </w:endnote>
  <w:endnote w:type="continuationSeparator" w:id="0">
    <w:p w:rsidR="005C5B70" w:rsidRDefault="005C5B70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034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70" w:rsidRDefault="005C5B70" w:rsidP="00314B94">
      <w:pPr>
        <w:spacing w:after="0" w:line="240" w:lineRule="auto"/>
      </w:pPr>
      <w:r>
        <w:separator/>
      </w:r>
    </w:p>
  </w:footnote>
  <w:footnote w:type="continuationSeparator" w:id="0">
    <w:p w:rsidR="005C5B70" w:rsidRDefault="005C5B70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  <w:r w:rsidR="00683666">
      <w:rPr>
        <w:b/>
      </w:rPr>
      <w:t>FORMULARZ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505C3"/>
    <w:rsid w:val="0008333B"/>
    <w:rsid w:val="00196436"/>
    <w:rsid w:val="001A0461"/>
    <w:rsid w:val="001C1783"/>
    <w:rsid w:val="001F313E"/>
    <w:rsid w:val="00251B55"/>
    <w:rsid w:val="002A27AF"/>
    <w:rsid w:val="00300497"/>
    <w:rsid w:val="00314B94"/>
    <w:rsid w:val="00494034"/>
    <w:rsid w:val="004B6FD0"/>
    <w:rsid w:val="005C5B70"/>
    <w:rsid w:val="005D6D08"/>
    <w:rsid w:val="005E7AC9"/>
    <w:rsid w:val="00601488"/>
    <w:rsid w:val="00636AED"/>
    <w:rsid w:val="00683666"/>
    <w:rsid w:val="00694E95"/>
    <w:rsid w:val="00803419"/>
    <w:rsid w:val="0081323B"/>
    <w:rsid w:val="009E50B8"/>
    <w:rsid w:val="00A8012D"/>
    <w:rsid w:val="00B4559B"/>
    <w:rsid w:val="00C51417"/>
    <w:rsid w:val="00D64804"/>
    <w:rsid w:val="00E20CEA"/>
    <w:rsid w:val="00E90582"/>
    <w:rsid w:val="00F307C0"/>
    <w:rsid w:val="00F3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2021-08-11T12:32:00Z</dcterms:created>
  <dcterms:modified xsi:type="dcterms:W3CDTF">2021-08-12T11:08:00Z</dcterms:modified>
</cp:coreProperties>
</file>