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91" w:rsidRPr="0007286C" w:rsidRDefault="00FA016A" w:rsidP="00C035F3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Wyposażenie żłobka</w:t>
      </w:r>
      <w:r w:rsidR="0007286C" w:rsidRPr="0007286C">
        <w:rPr>
          <w:rFonts w:ascii="Arial" w:hAnsi="Arial" w:cs="Arial"/>
          <w:b/>
        </w:rPr>
        <w:t xml:space="preserve"> </w:t>
      </w:r>
      <w:r w:rsidR="00DD0888">
        <w:rPr>
          <w:rFonts w:ascii="Arial" w:hAnsi="Arial" w:cs="Arial"/>
          <w:b/>
        </w:rPr>
        <w:t xml:space="preserve">- </w:t>
      </w:r>
      <w:r w:rsidR="0007286C" w:rsidRPr="0007286C">
        <w:rPr>
          <w:rFonts w:ascii="Arial" w:hAnsi="Arial" w:cs="Arial"/>
          <w:b/>
        </w:rPr>
        <w:t>formularz cenowy</w:t>
      </w:r>
      <w:r w:rsidR="00F54544">
        <w:rPr>
          <w:rFonts w:ascii="Arial" w:hAnsi="Arial" w:cs="Arial"/>
          <w:b/>
        </w:rPr>
        <w:t xml:space="preserve"> </w:t>
      </w:r>
    </w:p>
    <w:p w:rsidR="00C035F3" w:rsidRPr="0007286C" w:rsidRDefault="00C035F3" w:rsidP="0007286C">
      <w:pPr>
        <w:rPr>
          <w:rFonts w:ascii="Arial" w:hAnsi="Arial" w:cs="Arial"/>
          <w:b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986"/>
        <w:gridCol w:w="1878"/>
        <w:gridCol w:w="1950"/>
      </w:tblGrid>
      <w:tr w:rsidR="00D93A43" w:rsidRPr="0007286C" w:rsidTr="00E706AB">
        <w:trPr>
          <w:trHeight w:val="555"/>
        </w:trPr>
        <w:tc>
          <w:tcPr>
            <w:tcW w:w="5110" w:type="dxa"/>
          </w:tcPr>
          <w:p w:rsidR="00D93A43" w:rsidRPr="0007286C" w:rsidRDefault="00D93A43" w:rsidP="00C035F3">
            <w:pPr>
              <w:ind w:left="217"/>
              <w:rPr>
                <w:rFonts w:ascii="Arial" w:hAnsi="Arial" w:cs="Arial"/>
                <w:b/>
              </w:rPr>
            </w:pPr>
            <w:r w:rsidRPr="0007286C">
              <w:rPr>
                <w:rFonts w:ascii="Arial" w:hAnsi="Arial" w:cs="Arial"/>
                <w:b/>
              </w:rPr>
              <w:t>Rodzaj produktu</w:t>
            </w:r>
          </w:p>
        </w:tc>
        <w:tc>
          <w:tcPr>
            <w:tcW w:w="986" w:type="dxa"/>
          </w:tcPr>
          <w:p w:rsidR="00D93A43" w:rsidRPr="0007286C" w:rsidRDefault="00D93A43" w:rsidP="00C035F3">
            <w:pPr>
              <w:ind w:left="217"/>
              <w:rPr>
                <w:rFonts w:ascii="Arial" w:hAnsi="Arial" w:cs="Arial"/>
                <w:b/>
              </w:rPr>
            </w:pPr>
            <w:r w:rsidRPr="0007286C">
              <w:rPr>
                <w:rFonts w:ascii="Arial" w:hAnsi="Arial" w:cs="Arial"/>
                <w:b/>
              </w:rPr>
              <w:t>Ilość</w:t>
            </w:r>
            <w:r>
              <w:rPr>
                <w:rFonts w:ascii="Arial" w:hAnsi="Arial" w:cs="Arial"/>
                <w:b/>
              </w:rPr>
              <w:t xml:space="preserve"> szt.</w:t>
            </w:r>
          </w:p>
        </w:tc>
        <w:tc>
          <w:tcPr>
            <w:tcW w:w="1878" w:type="dxa"/>
          </w:tcPr>
          <w:p w:rsidR="00D93A43" w:rsidRPr="0007286C" w:rsidRDefault="00D93A43" w:rsidP="0007286C">
            <w:pPr>
              <w:rPr>
                <w:rFonts w:ascii="Arial" w:hAnsi="Arial" w:cs="Arial"/>
                <w:b/>
              </w:rPr>
            </w:pPr>
            <w:r w:rsidRPr="0007286C">
              <w:rPr>
                <w:rFonts w:ascii="Arial" w:hAnsi="Arial" w:cs="Arial"/>
                <w:b/>
              </w:rPr>
              <w:t xml:space="preserve">Cena </w:t>
            </w:r>
            <w:r w:rsidR="008101FA">
              <w:rPr>
                <w:rFonts w:ascii="Arial" w:hAnsi="Arial" w:cs="Arial"/>
                <w:b/>
              </w:rPr>
              <w:t xml:space="preserve">jednostkowa </w:t>
            </w:r>
            <w:r w:rsidRPr="0007286C">
              <w:rPr>
                <w:rFonts w:ascii="Arial" w:hAnsi="Arial" w:cs="Arial"/>
                <w:b/>
              </w:rPr>
              <w:t>brutto zł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93A43" w:rsidRPr="00E706AB" w:rsidRDefault="008101FA" w:rsidP="00E706AB">
            <w:pPr>
              <w:rPr>
                <w:b/>
              </w:rPr>
            </w:pPr>
            <w:r w:rsidRPr="00E706AB">
              <w:rPr>
                <w:rFonts w:ascii="Arial" w:hAnsi="Arial" w:cs="Arial"/>
                <w:b/>
              </w:rPr>
              <w:t>Cena łączna brutto</w:t>
            </w:r>
            <w:r w:rsidR="00E706AB" w:rsidRPr="00E706AB">
              <w:rPr>
                <w:rFonts w:ascii="Arial" w:hAnsi="Arial" w:cs="Arial"/>
                <w:b/>
              </w:rPr>
              <w:t>/ nazwa model producent</w:t>
            </w:r>
          </w:p>
        </w:tc>
      </w:tr>
      <w:tr w:rsidR="007519CD" w:rsidRPr="0007286C" w:rsidTr="00E706AB">
        <w:trPr>
          <w:trHeight w:val="450"/>
        </w:trPr>
        <w:tc>
          <w:tcPr>
            <w:tcW w:w="5110" w:type="dxa"/>
          </w:tcPr>
          <w:p w:rsidR="007519CD" w:rsidRDefault="007519CD" w:rsidP="00D00D4D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Leżaki </w:t>
            </w:r>
          </w:p>
        </w:tc>
        <w:tc>
          <w:tcPr>
            <w:tcW w:w="986" w:type="dxa"/>
          </w:tcPr>
          <w:p w:rsidR="007519CD" w:rsidRDefault="007519CD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78" w:type="dxa"/>
          </w:tcPr>
          <w:p w:rsidR="007519CD" w:rsidRPr="0007286C" w:rsidRDefault="007519CD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7519CD" w:rsidRPr="0007286C" w:rsidRDefault="007519CD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450"/>
        </w:trPr>
        <w:tc>
          <w:tcPr>
            <w:tcW w:w="5110" w:type="dxa"/>
          </w:tcPr>
          <w:p w:rsidR="00D93A43" w:rsidRPr="0007286C" w:rsidRDefault="00D93A43" w:rsidP="007519CD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Ażurowa szafa na pościel i leżaki z drzwiczkami, umożliwiająca przechowywanie minimum 7 kompletów pościeli i leżaków</w:t>
            </w:r>
            <w:r w:rsidR="007519CD">
              <w:rPr>
                <w:rFonts w:ascii="Arial" w:hAnsi="Arial" w:cs="Arial"/>
              </w:rPr>
              <w:t xml:space="preserve"> osobno -</w:t>
            </w:r>
            <w:r>
              <w:rPr>
                <w:rFonts w:ascii="Arial" w:hAnsi="Arial" w:cs="Arial"/>
              </w:rPr>
              <w:t xml:space="preserve"> </w:t>
            </w:r>
            <w:r w:rsidR="007519CD">
              <w:rPr>
                <w:rFonts w:ascii="Arial" w:hAnsi="Arial" w:cs="Arial"/>
              </w:rPr>
              <w:t>model zaproponowany w poz. 1</w:t>
            </w:r>
            <w:r>
              <w:rPr>
                <w:rFonts w:ascii="Arial" w:hAnsi="Arial" w:cs="Arial"/>
              </w:rPr>
              <w:t>, wym.np. wys.194 cm x szer. 150 cm x gł. 62</w:t>
            </w:r>
          </w:p>
        </w:tc>
        <w:tc>
          <w:tcPr>
            <w:tcW w:w="986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390"/>
        </w:trPr>
        <w:tc>
          <w:tcPr>
            <w:tcW w:w="5110" w:type="dxa"/>
          </w:tcPr>
          <w:p w:rsidR="00D93A43" w:rsidRPr="0007286C" w:rsidRDefault="00D93A43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Szafka na zabawki z szufladami wym.np. wys.194 cm x szer. 150 cm x gł. 62</w:t>
            </w:r>
            <w:r w:rsidRPr="000728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6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420"/>
        </w:trPr>
        <w:tc>
          <w:tcPr>
            <w:tcW w:w="5110" w:type="dxa"/>
          </w:tcPr>
          <w:p w:rsidR="00D93A43" w:rsidRPr="0007286C" w:rsidRDefault="00D93A43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Stolik prostokątny wymiary wg PN-EN 1729-:2007 o regulowanej wysokości od 40 cm do 53 cm , </w:t>
            </w:r>
            <w:proofErr w:type="spellStart"/>
            <w:r>
              <w:rPr>
                <w:rFonts w:ascii="Arial" w:hAnsi="Arial" w:cs="Arial"/>
              </w:rPr>
              <w:t>dł</w:t>
            </w:r>
            <w:proofErr w:type="spellEnd"/>
            <w:r>
              <w:rPr>
                <w:rFonts w:ascii="Arial" w:hAnsi="Arial" w:cs="Arial"/>
              </w:rPr>
              <w:t xml:space="preserve"> 120 cm x szer. 80 cm</w:t>
            </w:r>
          </w:p>
        </w:tc>
        <w:tc>
          <w:tcPr>
            <w:tcW w:w="986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450"/>
        </w:trPr>
        <w:tc>
          <w:tcPr>
            <w:tcW w:w="5110" w:type="dxa"/>
          </w:tcPr>
          <w:p w:rsidR="00D93A43" w:rsidRPr="0007286C" w:rsidRDefault="00D93A43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Krzesło wymiary wg PN-EN 1729-:2007 rozmiar „0”wys. 21 cm</w:t>
            </w:r>
          </w:p>
        </w:tc>
        <w:tc>
          <w:tcPr>
            <w:tcW w:w="986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435"/>
        </w:trPr>
        <w:tc>
          <w:tcPr>
            <w:tcW w:w="5110" w:type="dxa"/>
          </w:tcPr>
          <w:p w:rsidR="00D93A43" w:rsidRPr="0007286C" w:rsidRDefault="00D93A43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Krzesło wymiary wg PN-EN 1729-:2007 rozmiar „1”wys. 26 cm</w:t>
            </w:r>
          </w:p>
        </w:tc>
        <w:tc>
          <w:tcPr>
            <w:tcW w:w="986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480"/>
        </w:trPr>
        <w:tc>
          <w:tcPr>
            <w:tcW w:w="5110" w:type="dxa"/>
          </w:tcPr>
          <w:p w:rsidR="00D93A43" w:rsidRPr="0007286C" w:rsidRDefault="00D93A43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Krzesło wymiary wg PN-EN 1729-:2007 rozmiar „2”wys 31 cm</w:t>
            </w:r>
          </w:p>
        </w:tc>
        <w:tc>
          <w:tcPr>
            <w:tcW w:w="986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480"/>
        </w:trPr>
        <w:tc>
          <w:tcPr>
            <w:tcW w:w="5110" w:type="dxa"/>
          </w:tcPr>
          <w:p w:rsidR="00D93A43" w:rsidRDefault="00D93A43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Krzesło do karmienia z regulacją wysokości siedzenia i podnóżka, blatem, regulowanymi szelkami</w:t>
            </w:r>
          </w:p>
        </w:tc>
        <w:tc>
          <w:tcPr>
            <w:tcW w:w="986" w:type="dxa"/>
          </w:tcPr>
          <w:p w:rsidR="00D93A43" w:rsidRDefault="00D93A43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465"/>
        </w:trPr>
        <w:tc>
          <w:tcPr>
            <w:tcW w:w="5110" w:type="dxa"/>
          </w:tcPr>
          <w:p w:rsidR="00D93A43" w:rsidRPr="0007286C" w:rsidRDefault="00D93A43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Regał szatniowy 5 osobowy np. </w:t>
            </w:r>
            <w:proofErr w:type="spellStart"/>
            <w:r>
              <w:rPr>
                <w:rFonts w:ascii="Arial" w:hAnsi="Arial" w:cs="Arial"/>
              </w:rPr>
              <w:t>wym</w:t>
            </w:r>
            <w:proofErr w:type="spellEnd"/>
            <w:r>
              <w:rPr>
                <w:rFonts w:ascii="Arial" w:hAnsi="Arial" w:cs="Arial"/>
              </w:rPr>
              <w:t>.,wys. 130 cm x szer. 109 cm x gł. 50 cm (szerokość maksymalna135 cm)</w:t>
            </w:r>
          </w:p>
        </w:tc>
        <w:tc>
          <w:tcPr>
            <w:tcW w:w="986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7519CD" w:rsidRPr="0007286C" w:rsidTr="00E706AB">
        <w:trPr>
          <w:trHeight w:val="465"/>
        </w:trPr>
        <w:tc>
          <w:tcPr>
            <w:tcW w:w="5110" w:type="dxa"/>
          </w:tcPr>
          <w:p w:rsidR="007519CD" w:rsidRDefault="007519CD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Szafa na odzież personelu np. wym. wys. 185 x szer.76 x </w:t>
            </w:r>
            <w:proofErr w:type="spellStart"/>
            <w:r>
              <w:rPr>
                <w:rFonts w:ascii="Arial" w:hAnsi="Arial" w:cs="Arial"/>
              </w:rPr>
              <w:t>gł</w:t>
            </w:r>
            <w:proofErr w:type="spellEnd"/>
            <w:r>
              <w:rPr>
                <w:rFonts w:ascii="Arial" w:hAnsi="Arial" w:cs="Arial"/>
              </w:rPr>
              <w:t xml:space="preserve">  53</w:t>
            </w:r>
          </w:p>
        </w:tc>
        <w:tc>
          <w:tcPr>
            <w:tcW w:w="986" w:type="dxa"/>
          </w:tcPr>
          <w:p w:rsidR="007519CD" w:rsidRDefault="007519CD" w:rsidP="00C035F3">
            <w:pPr>
              <w:rPr>
                <w:rFonts w:ascii="Arial" w:hAnsi="Arial" w:cs="Arial"/>
              </w:rPr>
            </w:pPr>
          </w:p>
        </w:tc>
        <w:tc>
          <w:tcPr>
            <w:tcW w:w="1878" w:type="dxa"/>
          </w:tcPr>
          <w:p w:rsidR="007519CD" w:rsidRPr="0007286C" w:rsidRDefault="007519CD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7519CD" w:rsidRPr="0007286C" w:rsidRDefault="007519CD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450"/>
        </w:trPr>
        <w:tc>
          <w:tcPr>
            <w:tcW w:w="5110" w:type="dxa"/>
          </w:tcPr>
          <w:p w:rsidR="00D93A43" w:rsidRPr="00724DB8" w:rsidRDefault="00D93A43" w:rsidP="00C77011">
            <w:pPr>
              <w:ind w:left="214"/>
            </w:pPr>
            <w:r w:rsidRPr="00724DB8">
              <w:rPr>
                <w:rFonts w:ascii="Arial" w:hAnsi="Arial" w:cs="Arial"/>
              </w:rPr>
              <w:t xml:space="preserve">Przewijak naścienny składany  szer.  85,5 cm  gł. 58,5 cm wys. 49,5 cm ; spełnione normy </w:t>
            </w:r>
            <w:r w:rsidRPr="00724DB8">
              <w:rPr>
                <w:rFonts w:ascii="Arial" w:eastAsia="Times New Roman" w:hAnsi="Arial" w:cs="Arial"/>
              </w:rPr>
              <w:t>EN12221:2008+A1: 2013,EN12221-2: 2008, EN71-3:2013, dyrektywa 2009/48/EC</w:t>
            </w:r>
          </w:p>
        </w:tc>
        <w:tc>
          <w:tcPr>
            <w:tcW w:w="986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945"/>
        </w:trPr>
        <w:tc>
          <w:tcPr>
            <w:tcW w:w="5110" w:type="dxa"/>
          </w:tcPr>
          <w:p w:rsidR="00D93A43" w:rsidRDefault="00D93A43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Szafka wisząca na szczoteczki do zębów i ręczniki </w:t>
            </w:r>
            <w:r w:rsidR="008101FA">
              <w:rPr>
                <w:rFonts w:ascii="Arial" w:hAnsi="Arial" w:cs="Arial"/>
              </w:rPr>
              <w:t xml:space="preserve"> np. wym. szer.80 cm x dł. 55 cm x gł. 12 cm</w:t>
            </w:r>
          </w:p>
        </w:tc>
        <w:tc>
          <w:tcPr>
            <w:tcW w:w="986" w:type="dxa"/>
          </w:tcPr>
          <w:p w:rsidR="00D93A43" w:rsidRDefault="00D93A43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945"/>
        </w:trPr>
        <w:tc>
          <w:tcPr>
            <w:tcW w:w="5110" w:type="dxa"/>
          </w:tcPr>
          <w:p w:rsidR="00D93A43" w:rsidRPr="0007286C" w:rsidRDefault="00D93A43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Szafka do przechowywania minimum 14 </w:t>
            </w: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  <w:r>
              <w:rPr>
                <w:rFonts w:ascii="Arial" w:hAnsi="Arial" w:cs="Arial"/>
              </w:rPr>
              <w:t xml:space="preserve"> nocników, zamykana na klucz wym. Szer.97 </w:t>
            </w:r>
            <w:proofErr w:type="spellStart"/>
            <w:r>
              <w:rPr>
                <w:rFonts w:ascii="Arial" w:hAnsi="Arial" w:cs="Arial"/>
              </w:rPr>
              <w:t>cm.x</w:t>
            </w:r>
            <w:proofErr w:type="spellEnd"/>
            <w:r>
              <w:rPr>
                <w:rFonts w:ascii="Arial" w:hAnsi="Arial" w:cs="Arial"/>
              </w:rPr>
              <w:t xml:space="preserve"> wys. 179 cm. x gł. 35 cm </w:t>
            </w:r>
          </w:p>
        </w:tc>
        <w:tc>
          <w:tcPr>
            <w:tcW w:w="986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945"/>
        </w:trPr>
        <w:tc>
          <w:tcPr>
            <w:tcW w:w="5110" w:type="dxa"/>
          </w:tcPr>
          <w:p w:rsidR="00D93A43" w:rsidRPr="00222F1C" w:rsidRDefault="00D93A43" w:rsidP="00C035F3">
            <w:pPr>
              <w:ind w:left="217"/>
              <w:rPr>
                <w:rFonts w:ascii="Arial" w:hAnsi="Arial" w:cs="Arial"/>
              </w:rPr>
            </w:pPr>
            <w:r w:rsidRPr="00222F1C">
              <w:rPr>
                <w:rFonts w:ascii="Arial" w:hAnsi="Arial" w:cs="Arial"/>
              </w:rPr>
              <w:t xml:space="preserve">Blat kuchenny z zabudową szafkami 8,32 </w:t>
            </w:r>
            <w:proofErr w:type="spellStart"/>
            <w:r w:rsidRPr="00222F1C">
              <w:rPr>
                <w:rFonts w:ascii="Arial" w:hAnsi="Arial" w:cs="Arial"/>
              </w:rPr>
              <w:t>mb</w:t>
            </w:r>
            <w:proofErr w:type="spellEnd"/>
            <w:r w:rsidRPr="00222F1C">
              <w:rPr>
                <w:rFonts w:ascii="Arial" w:hAnsi="Arial" w:cs="Arial"/>
              </w:rPr>
              <w:t>. Szafki dolne gł. 60 cm, wys. 85-90 cm (z blatem) blat grubości 4 cm.</w:t>
            </w:r>
            <w:r>
              <w:rPr>
                <w:rFonts w:ascii="Arial" w:hAnsi="Arial" w:cs="Arial"/>
              </w:rPr>
              <w:t>, szafka z zamykanym koszem na odpady.</w:t>
            </w:r>
            <w:r w:rsidRPr="00222F1C">
              <w:rPr>
                <w:rFonts w:ascii="Arial" w:hAnsi="Arial" w:cs="Arial"/>
              </w:rPr>
              <w:t xml:space="preserve"> Szafki górne gł. 45 cm wysokość (w zależności od aranżacji kuchni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86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945"/>
        </w:trPr>
        <w:tc>
          <w:tcPr>
            <w:tcW w:w="5110" w:type="dxa"/>
          </w:tcPr>
          <w:p w:rsidR="00D93A43" w:rsidRPr="0007286C" w:rsidRDefault="00D93A43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Lodówka </w:t>
            </w:r>
            <w:proofErr w:type="spellStart"/>
            <w:r>
              <w:rPr>
                <w:rFonts w:ascii="Arial" w:hAnsi="Arial" w:cs="Arial"/>
              </w:rPr>
              <w:t>podblatowa</w:t>
            </w:r>
            <w:proofErr w:type="spellEnd"/>
          </w:p>
        </w:tc>
        <w:tc>
          <w:tcPr>
            <w:tcW w:w="986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945"/>
        </w:trPr>
        <w:tc>
          <w:tcPr>
            <w:tcW w:w="5110" w:type="dxa"/>
          </w:tcPr>
          <w:p w:rsidR="00D93A43" w:rsidRPr="0007286C" w:rsidRDefault="00D93A43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Zlew pojedynczy</w:t>
            </w:r>
          </w:p>
        </w:tc>
        <w:tc>
          <w:tcPr>
            <w:tcW w:w="986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945"/>
        </w:trPr>
        <w:tc>
          <w:tcPr>
            <w:tcW w:w="5110" w:type="dxa"/>
          </w:tcPr>
          <w:p w:rsidR="00D93A43" w:rsidRDefault="00D93A43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Kuchenka elektryczna dwupalnikowa</w:t>
            </w:r>
            <w:r w:rsidR="007519CD">
              <w:rPr>
                <w:rFonts w:ascii="Arial" w:hAnsi="Arial" w:cs="Arial"/>
              </w:rPr>
              <w:t xml:space="preserve"> indukcyjna</w:t>
            </w:r>
          </w:p>
        </w:tc>
        <w:tc>
          <w:tcPr>
            <w:tcW w:w="986" w:type="dxa"/>
          </w:tcPr>
          <w:p w:rsidR="00D93A43" w:rsidRDefault="00D93A43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945"/>
        </w:trPr>
        <w:tc>
          <w:tcPr>
            <w:tcW w:w="5110" w:type="dxa"/>
          </w:tcPr>
          <w:p w:rsidR="00D93A43" w:rsidRDefault="00D93A43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Zmywarko – suszarka z </w:t>
            </w:r>
            <w:proofErr w:type="spellStart"/>
            <w:r>
              <w:rPr>
                <w:rFonts w:ascii="Arial" w:hAnsi="Arial" w:cs="Arial"/>
              </w:rPr>
              <w:t>wyparzarką</w:t>
            </w:r>
            <w:proofErr w:type="spellEnd"/>
            <w:r>
              <w:rPr>
                <w:rFonts w:ascii="Arial" w:hAnsi="Arial" w:cs="Arial"/>
              </w:rPr>
              <w:t xml:space="preserve"> szer. 60 cm</w:t>
            </w:r>
          </w:p>
        </w:tc>
        <w:tc>
          <w:tcPr>
            <w:tcW w:w="986" w:type="dxa"/>
          </w:tcPr>
          <w:p w:rsidR="00D93A43" w:rsidRDefault="00D93A43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945"/>
        </w:trPr>
        <w:tc>
          <w:tcPr>
            <w:tcW w:w="5110" w:type="dxa"/>
          </w:tcPr>
          <w:p w:rsidR="00D93A43" w:rsidRDefault="00D93A43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Szafka porządkowa ze zlewem porządkowym wys. 90 cm x szer. 123 cm x gł. 60 cm</w:t>
            </w:r>
          </w:p>
        </w:tc>
        <w:tc>
          <w:tcPr>
            <w:tcW w:w="986" w:type="dxa"/>
          </w:tcPr>
          <w:p w:rsidR="00D93A43" w:rsidRDefault="00D93A43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8101FA" w:rsidRPr="0007286C" w:rsidTr="00E706AB">
        <w:trPr>
          <w:trHeight w:val="945"/>
        </w:trPr>
        <w:tc>
          <w:tcPr>
            <w:tcW w:w="5110" w:type="dxa"/>
          </w:tcPr>
          <w:p w:rsidR="008101FA" w:rsidRDefault="008101FA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 sztućców</w:t>
            </w:r>
            <w:r w:rsidR="007519CD">
              <w:rPr>
                <w:rFonts w:ascii="Arial" w:hAnsi="Arial" w:cs="Arial"/>
              </w:rPr>
              <w:t xml:space="preserve"> (łyżka, widelec, łyżeczka)</w:t>
            </w:r>
          </w:p>
        </w:tc>
        <w:tc>
          <w:tcPr>
            <w:tcW w:w="986" w:type="dxa"/>
          </w:tcPr>
          <w:p w:rsidR="008101FA" w:rsidRDefault="007519CD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878" w:type="dxa"/>
          </w:tcPr>
          <w:p w:rsidR="008101FA" w:rsidRPr="0007286C" w:rsidRDefault="008101FA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101FA" w:rsidRPr="0007286C" w:rsidRDefault="008101FA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8101FA" w:rsidRPr="0007286C" w:rsidTr="00E706AB">
        <w:trPr>
          <w:trHeight w:val="945"/>
        </w:trPr>
        <w:tc>
          <w:tcPr>
            <w:tcW w:w="5110" w:type="dxa"/>
          </w:tcPr>
          <w:p w:rsidR="008101FA" w:rsidRDefault="007519CD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 talerzy wraz z kubkiem z hartowanego szkła (talerz głęboki, deserowy i obiadowy)</w:t>
            </w:r>
          </w:p>
        </w:tc>
        <w:tc>
          <w:tcPr>
            <w:tcW w:w="986" w:type="dxa"/>
          </w:tcPr>
          <w:p w:rsidR="008101FA" w:rsidRDefault="007519CD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78" w:type="dxa"/>
          </w:tcPr>
          <w:p w:rsidR="008101FA" w:rsidRPr="0007286C" w:rsidRDefault="008101FA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101FA" w:rsidRPr="0007286C" w:rsidRDefault="008101FA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8101FA" w:rsidRPr="0007286C" w:rsidTr="00E706AB">
        <w:trPr>
          <w:trHeight w:val="945"/>
        </w:trPr>
        <w:tc>
          <w:tcPr>
            <w:tcW w:w="5110" w:type="dxa"/>
          </w:tcPr>
          <w:p w:rsidR="008101FA" w:rsidRDefault="008101FA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Kącik </w:t>
            </w:r>
            <w:proofErr w:type="spellStart"/>
            <w:r>
              <w:rPr>
                <w:rFonts w:ascii="Arial" w:hAnsi="Arial" w:cs="Arial"/>
              </w:rPr>
              <w:t>manipulacyjno</w:t>
            </w:r>
            <w:proofErr w:type="spellEnd"/>
            <w:r>
              <w:rPr>
                <w:rFonts w:ascii="Arial" w:hAnsi="Arial" w:cs="Arial"/>
              </w:rPr>
              <w:t xml:space="preserve"> – sensoryczny –przeznaczony dla dzieci w wieku 1-3 lat</w:t>
            </w:r>
          </w:p>
        </w:tc>
        <w:tc>
          <w:tcPr>
            <w:tcW w:w="986" w:type="dxa"/>
          </w:tcPr>
          <w:p w:rsidR="008101FA" w:rsidRDefault="008101FA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78" w:type="dxa"/>
          </w:tcPr>
          <w:p w:rsidR="008101FA" w:rsidRPr="0007286C" w:rsidRDefault="008101FA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101FA" w:rsidRPr="0007286C" w:rsidRDefault="008101FA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945"/>
        </w:trPr>
        <w:tc>
          <w:tcPr>
            <w:tcW w:w="5110" w:type="dxa"/>
          </w:tcPr>
          <w:p w:rsidR="00D93A43" w:rsidRPr="0007286C" w:rsidRDefault="00D93A43" w:rsidP="00C035F3">
            <w:pPr>
              <w:ind w:left="217"/>
              <w:rPr>
                <w:rFonts w:ascii="Arial" w:hAnsi="Arial" w:cs="Arial"/>
              </w:rPr>
            </w:pPr>
            <w:r w:rsidRPr="0007286C">
              <w:rPr>
                <w:rFonts w:ascii="Arial" w:hAnsi="Arial" w:cs="Arial"/>
                <w:b/>
              </w:rPr>
              <w:t>ŁĄCZNA CEN</w:t>
            </w:r>
            <w:r>
              <w:rPr>
                <w:rFonts w:ascii="Arial" w:hAnsi="Arial" w:cs="Arial"/>
                <w:b/>
              </w:rPr>
              <w:t xml:space="preserve">A BRUTTO  </w:t>
            </w:r>
          </w:p>
        </w:tc>
        <w:tc>
          <w:tcPr>
            <w:tcW w:w="986" w:type="dxa"/>
          </w:tcPr>
          <w:p w:rsidR="00D93A43" w:rsidRPr="0007286C" w:rsidRDefault="00D93A43" w:rsidP="0007286C">
            <w:pPr>
              <w:jc w:val="center"/>
              <w:rPr>
                <w:rFonts w:ascii="Arial" w:hAnsi="Arial" w:cs="Arial"/>
              </w:rPr>
            </w:pPr>
            <w:r w:rsidRPr="0007286C">
              <w:rPr>
                <w:rFonts w:ascii="Arial" w:hAnsi="Arial" w:cs="Arial"/>
              </w:rPr>
              <w:t>X</w:t>
            </w:r>
          </w:p>
        </w:tc>
        <w:tc>
          <w:tcPr>
            <w:tcW w:w="1878" w:type="dxa"/>
          </w:tcPr>
          <w:p w:rsidR="00D93A43" w:rsidRPr="0007286C" w:rsidRDefault="00D93A43" w:rsidP="0007286C">
            <w:pPr>
              <w:jc w:val="right"/>
              <w:rPr>
                <w:rFonts w:ascii="Arial" w:hAnsi="Arial" w:cs="Arial"/>
              </w:rPr>
            </w:pPr>
            <w:r w:rsidRPr="0007286C">
              <w:rPr>
                <w:rFonts w:ascii="Arial" w:hAnsi="Arial" w:cs="Arial"/>
              </w:rPr>
              <w:t>ZŁ</w:t>
            </w: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jc w:val="right"/>
              <w:rPr>
                <w:rFonts w:ascii="Arial" w:hAnsi="Arial" w:cs="Arial"/>
              </w:rPr>
            </w:pPr>
          </w:p>
        </w:tc>
      </w:tr>
    </w:tbl>
    <w:p w:rsidR="00F072AF" w:rsidRDefault="00F072AF" w:rsidP="00C035F3">
      <w:pPr>
        <w:rPr>
          <w:rFonts w:ascii="Arial" w:hAnsi="Arial" w:cs="Arial"/>
        </w:rPr>
      </w:pPr>
    </w:p>
    <w:p w:rsidR="00C035F3" w:rsidRPr="0007286C" w:rsidRDefault="00F072AF" w:rsidP="00F072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UWAGA: Podane wymiary mebli są wymiarami orientacyjnymi, odnoszącymi się do rzutu parteru z projektu budowlanego. Przed </w:t>
      </w:r>
      <w:r w:rsidR="00054861" w:rsidRPr="00054861">
        <w:rPr>
          <w:rFonts w:ascii="Arial" w:hAnsi="Arial" w:cs="Arial"/>
        </w:rPr>
        <w:t>wykonaniem przedmiotu zamówienia</w:t>
      </w:r>
      <w:r w:rsidR="00751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wymiary te należy zweryfikować ze stanem rzeczywistym.</w:t>
      </w:r>
    </w:p>
    <w:sectPr w:rsidR="00C035F3" w:rsidRPr="0007286C" w:rsidSect="00C92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723C8"/>
    <w:multiLevelType w:val="hybridMultilevel"/>
    <w:tmpl w:val="D8002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F3"/>
    <w:rsid w:val="00054861"/>
    <w:rsid w:val="0007286C"/>
    <w:rsid w:val="0019643A"/>
    <w:rsid w:val="00196C12"/>
    <w:rsid w:val="00222F1C"/>
    <w:rsid w:val="0031714C"/>
    <w:rsid w:val="004B05A3"/>
    <w:rsid w:val="00682230"/>
    <w:rsid w:val="006B7C8A"/>
    <w:rsid w:val="00724DB8"/>
    <w:rsid w:val="007519CD"/>
    <w:rsid w:val="0078617F"/>
    <w:rsid w:val="008101FA"/>
    <w:rsid w:val="008534E5"/>
    <w:rsid w:val="009A27C0"/>
    <w:rsid w:val="009C21E6"/>
    <w:rsid w:val="00A72282"/>
    <w:rsid w:val="00C035F3"/>
    <w:rsid w:val="00C77011"/>
    <w:rsid w:val="00C92B91"/>
    <w:rsid w:val="00D00D4D"/>
    <w:rsid w:val="00D104BE"/>
    <w:rsid w:val="00D93A43"/>
    <w:rsid w:val="00DD0888"/>
    <w:rsid w:val="00E706AB"/>
    <w:rsid w:val="00EA6DAA"/>
    <w:rsid w:val="00F072AF"/>
    <w:rsid w:val="00F1060C"/>
    <w:rsid w:val="00F43450"/>
    <w:rsid w:val="00F54544"/>
    <w:rsid w:val="00FA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D2A6A-27EC-4947-A66B-1FE6F994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Justyna Płodzik</cp:lastModifiedBy>
  <cp:revision>2</cp:revision>
  <cp:lastPrinted>2019-11-28T08:55:00Z</cp:lastPrinted>
  <dcterms:created xsi:type="dcterms:W3CDTF">2019-11-28T13:24:00Z</dcterms:created>
  <dcterms:modified xsi:type="dcterms:W3CDTF">2019-11-28T13:24:00Z</dcterms:modified>
</cp:coreProperties>
</file>