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EC" w:rsidRDefault="006400EC">
      <w:pPr>
        <w:shd w:val="clear" w:color="auto" w:fill="FFFFFF"/>
        <w:spacing w:before="5"/>
        <w:ind w:left="3394"/>
        <w:rPr>
          <w:b/>
          <w:bCs/>
          <w:color w:val="000000"/>
          <w:spacing w:val="-22"/>
          <w:w w:val="135"/>
          <w:sz w:val="27"/>
          <w:szCs w:val="27"/>
        </w:rPr>
      </w:pPr>
    </w:p>
    <w:p w:rsidR="006400EC" w:rsidRPr="000644C6" w:rsidRDefault="006400EC">
      <w:pPr>
        <w:shd w:val="clear" w:color="auto" w:fill="FFFFFF"/>
        <w:spacing w:before="5"/>
        <w:ind w:left="3394"/>
        <w:rPr>
          <w:rFonts w:ascii="Times New Roman" w:hAnsi="Times New Roman" w:cs="Times New Roman"/>
          <w:b/>
          <w:bCs/>
          <w:color w:val="000000"/>
          <w:spacing w:val="-22"/>
          <w:w w:val="135"/>
          <w:sz w:val="27"/>
          <w:szCs w:val="27"/>
        </w:rPr>
      </w:pPr>
    </w:p>
    <w:p w:rsidR="00EB026E" w:rsidRPr="00F461CC" w:rsidRDefault="00A3223D" w:rsidP="00AF1C05">
      <w:pPr>
        <w:shd w:val="clear" w:color="auto" w:fill="FFFFFF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 xml:space="preserve">U M O W A NR </w:t>
      </w:r>
    </w:p>
    <w:p w:rsidR="00EB026E" w:rsidRPr="00F461CC" w:rsidRDefault="00A3223D" w:rsidP="00AF1C05">
      <w:pPr>
        <w:shd w:val="clear" w:color="auto" w:fill="FFFFFF"/>
        <w:spacing w:before="91" w:line="302" w:lineRule="exact"/>
        <w:ind w:left="1901" w:right="518"/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</w:pPr>
      <w:r w:rsidRPr="00F461CC"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WYKONYWANIE </w:t>
      </w:r>
      <w:r w:rsidRPr="00F461CC"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ŚWIADCZEŃ ZDROWOTNYCH </w:t>
      </w:r>
      <w:r w:rsidRPr="00F461CC"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  <w:t>profilaktyczna opieka zdrowotna nad pracownikami</w:t>
      </w:r>
    </w:p>
    <w:p w:rsidR="006400EC" w:rsidRPr="00F461CC" w:rsidRDefault="006400EC">
      <w:pPr>
        <w:shd w:val="clear" w:color="auto" w:fill="FFFFFF"/>
        <w:spacing w:before="91" w:line="302" w:lineRule="exact"/>
        <w:ind w:left="1901" w:right="518" w:firstLine="854"/>
        <w:rPr>
          <w:rFonts w:ascii="Times New Roman" w:hAnsi="Times New Roman" w:cs="Times New Roman"/>
          <w:sz w:val="24"/>
          <w:szCs w:val="24"/>
        </w:rPr>
      </w:pPr>
    </w:p>
    <w:p w:rsidR="000A5A9C" w:rsidRPr="00F461CC" w:rsidRDefault="00A3223D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Zawarta w</w:t>
      </w:r>
      <w:r w:rsidR="006400E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dniu </w:t>
      </w:r>
      <w:r w:rsidR="003A7632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</w:t>
      </w:r>
      <w:r w:rsidR="00854D6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400E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pomiędzy:</w:t>
      </w:r>
      <w:r w:rsidR="006400E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400EC" w:rsidRPr="00F461CC" w:rsidRDefault="006400EC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Urzędem Gminy Pniewy</w:t>
      </w:r>
      <w:r w:rsidR="0000123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Pniewy 2, 05-652 Pniewy, </w:t>
      </w: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reprezentowanym przez Wójta Gminy Pniewy –</w:t>
      </w:r>
      <w:r w:rsidR="000A5A9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E71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Ireneusza Szymczaka</w:t>
      </w:r>
      <w:bookmarkStart w:id="0" w:name="_GoBack"/>
      <w:bookmarkEnd w:id="0"/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zwanego dalej „Zamawiającym”</w:t>
      </w:r>
    </w:p>
    <w:p w:rsidR="006400EC" w:rsidRPr="00F461CC" w:rsidRDefault="006400EC" w:rsidP="004809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sz w:val="24"/>
          <w:szCs w:val="24"/>
        </w:rPr>
        <w:t>a</w:t>
      </w:r>
    </w:p>
    <w:p w:rsidR="00EB026E" w:rsidRPr="00F461CC" w:rsidRDefault="003A7632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sectPr w:rsidR="00EB026E" w:rsidRPr="00F461CC" w:rsidSect="00711669">
          <w:type w:val="continuous"/>
          <w:pgSz w:w="11909" w:h="16834"/>
          <w:pgMar w:top="1417" w:right="1417" w:bottom="1417" w:left="1417" w:header="708" w:footer="708" w:gutter="0"/>
          <w:cols w:space="60"/>
          <w:noEndnote/>
        </w:sectPr>
      </w:pPr>
      <w:r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………………………………………………………………………………………………., reprezento</w:t>
      </w:r>
      <w:r w:rsidR="00854D6C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wany </w:t>
      </w:r>
      <w:r w:rsidR="00A3223D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przez:</w:t>
      </w:r>
      <w:r w:rsidR="007D1E68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</w:t>
      </w:r>
      <w:r w:rsidR="00854D6C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 w:rsidR="006400EC" w:rsidRPr="00F461C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Zwanym dalej „Wykonawcą”</w:t>
      </w:r>
      <w:r w:rsidR="00711669" w:rsidRPr="00F461C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.</w:t>
      </w:r>
    </w:p>
    <w:p w:rsidR="00EB026E" w:rsidRPr="00F461CC" w:rsidRDefault="00EB026E" w:rsidP="004809CD">
      <w:pPr>
        <w:framePr w:w="21" w:h="1574" w:hSpace="38" w:vSpace="58" w:wrap="auto" w:vAnchor="text" w:hAnchor="margin" w:x="11" w:y="59"/>
        <w:ind w:right="-16"/>
        <w:jc w:val="both"/>
        <w:rPr>
          <w:rFonts w:ascii="Times New Roman" w:hAnsi="Times New Roman" w:cs="Times New Roman"/>
          <w:sz w:val="24"/>
          <w:szCs w:val="24"/>
        </w:rPr>
      </w:pPr>
    </w:p>
    <w:p w:rsidR="006400EC" w:rsidRPr="00F461CC" w:rsidRDefault="00A3223D" w:rsidP="004809C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§1</w:t>
      </w:r>
    </w:p>
    <w:p w:rsidR="00EB026E" w:rsidRPr="00F461CC" w:rsidRDefault="00A3223D" w:rsidP="004809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Przedmiotem umowy jest 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świadczenie usług zdrowotnych wynikających z Ustawy z dnia 27 czerwca 1997 r. (Dz. U. </w:t>
      </w:r>
      <w:r w:rsidR="00C65515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2018,1155 tj. z dn. 2018.06.15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) o służbie </w:t>
      </w:r>
      <w:r w:rsidR="0000123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medycyny pracy w 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uzgo</w:t>
      </w:r>
      <w:r w:rsidR="006400E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dnionych godzinach pracy</w:t>
      </w:r>
      <w:r w:rsidR="00854D6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………………………… </w:t>
      </w:r>
      <w:r w:rsidR="006400E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, jak również w ramach godzin pracy Urzędu Gminy Pniewy zgodnie z Art. 229 § 3 Kodeksu Pracy 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dla pracowników </w:t>
      </w:r>
      <w:r w:rsidRPr="00F461CC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Zleceniodawcy.</w:t>
      </w:r>
    </w:p>
    <w:p w:rsidR="006400EC" w:rsidRPr="00F461CC" w:rsidRDefault="00A3223D" w:rsidP="004809CD">
      <w:pPr>
        <w:shd w:val="clear" w:color="auto" w:fill="FFFFFF"/>
        <w:spacing w:before="269" w:line="259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:rsidR="0069688A" w:rsidRPr="00F461CC" w:rsidRDefault="00A3223D" w:rsidP="004809CD">
      <w:pPr>
        <w:shd w:val="clear" w:color="auto" w:fill="FFFFFF"/>
        <w:spacing w:line="259" w:lineRule="exact"/>
        <w:ind w:left="10" w:right="163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Zakres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świadczeń</w:t>
      </w:r>
      <w:r w:rsidR="0069688A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, o których mowa w </w:t>
      </w:r>
      <w:r w:rsidR="0069688A" w:rsidRPr="00F461CC">
        <w:rPr>
          <w:rFonts w:ascii="Times New Roman" w:eastAsia="Times New Roman" w:hAnsi="Times New Roman" w:cs="Times New Roman"/>
          <w:color w:val="000000"/>
          <w:sz w:val="24"/>
          <w:szCs w:val="24"/>
        </w:rPr>
        <w:t>§ 1, obejmuje:</w:t>
      </w:r>
      <w:r w:rsidR="0069688A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</w:p>
    <w:p w:rsidR="0069688A" w:rsidRPr="00F461CC" w:rsidRDefault="0069688A" w:rsidP="004809CD">
      <w:pPr>
        <w:shd w:val="clear" w:color="auto" w:fill="FFFFFF"/>
        <w:spacing w:line="259" w:lineRule="exact"/>
        <w:ind w:left="10" w:right="163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- </w:t>
      </w:r>
      <w:r w:rsidR="00A3223D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badania: wstępne, okresowe i kontrolne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wraz z dodatkowymi specjalistycznymi badaniami konsultacyjnymi i badaniami dodatkowymi</w:t>
      </w:r>
    </w:p>
    <w:p w:rsidR="006400EC" w:rsidRPr="00F461CC" w:rsidRDefault="0069688A" w:rsidP="004809CD">
      <w:pPr>
        <w:shd w:val="clear" w:color="auto" w:fill="FFFFFF"/>
        <w:spacing w:line="259" w:lineRule="exact"/>
        <w:ind w:left="10" w:right="163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 inne badania i czynności niezbędne z uwagi na warunki pracy</w:t>
      </w:r>
    </w:p>
    <w:p w:rsidR="0069688A" w:rsidRPr="00F461CC" w:rsidRDefault="0069688A" w:rsidP="004809CD">
      <w:pPr>
        <w:shd w:val="clear" w:color="auto" w:fill="FFFFFF"/>
        <w:spacing w:line="259" w:lineRule="exact"/>
        <w:ind w:left="10"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26E" w:rsidRPr="00F461CC" w:rsidRDefault="00A3223D" w:rsidP="004809CD">
      <w:pPr>
        <w:shd w:val="clear" w:color="auto" w:fill="FFFFFF"/>
        <w:spacing w:line="269" w:lineRule="exact"/>
        <w:ind w:left="10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Badania profilaktyczne b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ędą wykonywane pracownikom Zleceniodawcy, którzy będą posiadali </w:t>
      </w:r>
      <w:r w:rsidR="00F81966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skierowanie wydane przez Zleceniodawcę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69688A" w:rsidRPr="00F461CC" w:rsidRDefault="0069688A" w:rsidP="004809CD">
      <w:pPr>
        <w:shd w:val="clear" w:color="auto" w:fill="FFFFFF"/>
        <w:spacing w:line="269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EB026E" w:rsidRPr="00F461CC" w:rsidRDefault="00A3223D" w:rsidP="004809CD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ind w:right="103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>Orzeczenia - za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świadczenia lekar</w:t>
      </w:r>
      <w:r w:rsidR="0069688A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skie będą wydawane przebadanemu </w:t>
      </w:r>
      <w:r w:rsidRPr="00F461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pracownikowi.</w:t>
      </w:r>
    </w:p>
    <w:p w:rsidR="00EB026E" w:rsidRPr="00F461CC" w:rsidRDefault="00A3223D" w:rsidP="004809CD">
      <w:pPr>
        <w:shd w:val="clear" w:color="auto" w:fill="FFFFFF"/>
        <w:spacing w:before="5" w:line="264" w:lineRule="exact"/>
        <w:ind w:left="547" w:right="1037" w:hanging="533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6"/>
          <w:sz w:val="24"/>
          <w:szCs w:val="24"/>
        </w:rPr>
        <w:t>2.    Wymagana przepisami dokumentacja lekarska b</w:t>
      </w:r>
      <w:r w:rsidR="0000123C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ędzie przechowywana i 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archiwizowana w </w:t>
      </w:r>
      <w:r w:rsidR="003A7632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……………………………………………</w:t>
      </w:r>
      <w:r w:rsidR="00854D6C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6400EC" w:rsidRPr="00F461CC" w:rsidRDefault="00A3223D" w:rsidP="004809CD">
      <w:pPr>
        <w:shd w:val="clear" w:color="auto" w:fill="FFFFFF"/>
        <w:spacing w:before="274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:rsidR="00EB026E" w:rsidRPr="00F461CC" w:rsidRDefault="00A3223D" w:rsidP="004809CD">
      <w:pPr>
        <w:shd w:val="clear" w:color="auto" w:fill="FFFFFF"/>
        <w:spacing w:line="26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W obligatoryjnych, przypadkach </w:t>
      </w:r>
      <w:r w:rsidR="003A7632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…………………… </w:t>
      </w: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b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ędzi</w:t>
      </w:r>
      <w:r w:rsidR="004809CD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e delegować swego pracownika do 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udział</w:t>
      </w:r>
      <w:r w:rsidR="00711669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u w 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niektórych czynnościach komisji lub inspekcjach BHP, szczególnie w okresowym przeglądzie warunków i stanowisk pracy.</w:t>
      </w:r>
    </w:p>
    <w:p w:rsidR="00EB026E" w:rsidRPr="00F461CC" w:rsidRDefault="00A3223D" w:rsidP="004809CD">
      <w:pPr>
        <w:shd w:val="clear" w:color="auto" w:fill="FFFFFF"/>
        <w:spacing w:before="274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EB026E" w:rsidRPr="00F461CC" w:rsidRDefault="00A3223D" w:rsidP="004809CD">
      <w:pPr>
        <w:shd w:val="clear" w:color="auto" w:fill="FFFFFF"/>
        <w:spacing w:before="5" w:line="264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>1. Ustala si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ę:</w:t>
      </w:r>
    </w:p>
    <w:p w:rsidR="00F81966" w:rsidRPr="00F461CC" w:rsidRDefault="00711669" w:rsidP="004809CD">
      <w:pPr>
        <w:shd w:val="clear" w:color="auto" w:fill="FFFFFF"/>
        <w:spacing w:line="264" w:lineRule="exact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- </w:t>
      </w:r>
      <w:r w:rsidR="00A3223D"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koszt badania profilaktycznego (wst</w:t>
      </w:r>
      <w:r w:rsidR="00A3223D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ępne, okresowe, kontrolne) wykonanego przez lekarza uprawnionego, wraz z wystawieniem zaświadczenia, na kwotę </w:t>
      </w:r>
      <w:r w:rsidR="003A7632" w:rsidRPr="00F461C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…………………..</w:t>
      </w:r>
      <w:r w:rsidR="00024F5C" w:rsidRPr="00F461CC">
        <w:rPr>
          <w:rFonts w:ascii="Times New Roman" w:hAnsi="Times New Roman" w:cs="Times New Roman"/>
          <w:sz w:val="24"/>
          <w:szCs w:val="24"/>
        </w:rPr>
        <w:t>.</w:t>
      </w:r>
      <w:r w:rsidRPr="00F4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6E" w:rsidRPr="00F461CC" w:rsidRDefault="00F81966" w:rsidP="004809CD">
      <w:pPr>
        <w:shd w:val="clear" w:color="auto" w:fill="FFFFFF"/>
        <w:spacing w:line="264" w:lineRule="exact"/>
        <w:ind w:right="547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hAnsi="Times New Roman" w:cs="Times New Roman"/>
          <w:sz w:val="24"/>
          <w:szCs w:val="24"/>
        </w:rPr>
        <w:t xml:space="preserve">- </w:t>
      </w:r>
      <w:r w:rsidR="00A3223D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koszt badania</w:t>
      </w:r>
      <w:r w:rsidR="00711669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="00A3223D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sani</w:t>
      </w:r>
      <w:r w:rsidR="00854D6C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tarno-epidemiologicznego wraz z</w:t>
      </w:r>
      <w:r w:rsidR="00A3223D"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przed</w:t>
      </w:r>
      <w:r w:rsidR="00A3223D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łużeniem ważności książeczki zdrowia </w:t>
      </w:r>
      <w:r w:rsidR="005C3059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na kwotę</w:t>
      </w:r>
      <w:r w:rsidR="00854D6C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……………………</w:t>
      </w:r>
      <w:r w:rsidR="00024F5C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.</w:t>
      </w:r>
    </w:p>
    <w:p w:rsidR="00A3223D" w:rsidRPr="00F461CC" w:rsidRDefault="00711669" w:rsidP="004809CD">
      <w:pPr>
        <w:shd w:val="clear" w:color="auto" w:fill="FFFFFF"/>
        <w:spacing w:before="5" w:line="264" w:lineRule="exact"/>
        <w:ind w:firstLine="4"/>
        <w:jc w:val="both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- </w:t>
      </w:r>
      <w:r w:rsidR="00A3223D" w:rsidRPr="00F461CC">
        <w:rPr>
          <w:rFonts w:ascii="Times New Roman" w:hAnsi="Times New Roman" w:cs="Times New Roman"/>
          <w:color w:val="000000"/>
          <w:w w:val="96"/>
          <w:sz w:val="24"/>
          <w:szCs w:val="24"/>
        </w:rPr>
        <w:t>badania lekarzy specjalist</w:t>
      </w:r>
      <w:r w:rsidR="00A3223D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ów oraz pozostałe badania i usługi medyczne według 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cen wskazanych w formularzu ofertowym (ceny jednostkowe</w:t>
      </w:r>
      <w:r w:rsidR="00F81966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wskazanych w formularzu ofertowym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nie podlegają zmianie w trakcie trwania umowy) jak i </w:t>
      </w:r>
      <w:r w:rsidR="00A3223D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obowiązują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cego </w:t>
      </w:r>
      <w:r w:rsidR="00A3223D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cennika </w:t>
      </w:r>
      <w:r w:rsidR="003A7632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………………………………..</w:t>
      </w:r>
      <w:r w:rsidR="00854D6C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, </w:t>
      </w:r>
      <w:r w:rsidR="00F81966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 przypadku badań nie wskazanych w formularzu</w:t>
      </w:r>
      <w:r w:rsidR="00A3223D"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</w:p>
    <w:p w:rsidR="00A3223D" w:rsidRPr="00F461CC" w:rsidRDefault="00A3223D" w:rsidP="004809CD">
      <w:pPr>
        <w:shd w:val="clear" w:color="auto" w:fill="FFFFFF"/>
        <w:spacing w:before="5" w:line="264" w:lineRule="exact"/>
        <w:ind w:left="374" w:hanging="370"/>
        <w:jc w:val="both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</w:p>
    <w:p w:rsidR="00854D6C" w:rsidRPr="00F461CC" w:rsidRDefault="00854D6C" w:rsidP="004809CD">
      <w:pPr>
        <w:shd w:val="clear" w:color="auto" w:fill="FFFFFF"/>
        <w:spacing w:before="5" w:line="264" w:lineRule="exact"/>
        <w:ind w:left="374" w:hanging="370"/>
        <w:jc w:val="both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</w:p>
    <w:p w:rsidR="00A3223D" w:rsidRPr="00F461CC" w:rsidRDefault="00A3223D" w:rsidP="004809CD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>2. Nale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żność z tytułu zawartej umowy będzie uiszczana na podstawie wystawionego 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przez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…………………………………………..</w:t>
      </w:r>
      <w:r w:rsidR="00854D6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rachunku zbiorczeg</w:t>
      </w:r>
      <w:r w:rsidR="004809CD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 na koniec miesiąca płatnego w 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terminie 7 dni od daty</w:t>
      </w:r>
      <w:r w:rsidR="00711669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jego otrzymania przelewem na 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konto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………………………………………</w:t>
      </w:r>
      <w:r w:rsidR="00854D6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………………………………………………….. 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w banku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…………………………….</w:t>
      </w:r>
      <w:r w:rsidR="00854D6C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 numerze</w:t>
      </w:r>
      <w:r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: 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9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</w:p>
    <w:p w:rsidR="00A3223D" w:rsidRPr="00F461CC" w:rsidRDefault="00A3223D" w:rsidP="004809CD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Zleceniodawca wyra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ża zgodę na zlecenie przez </w:t>
      </w:r>
      <w:r w:rsidR="00170ECA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Wykonawcę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 wykonania niektórych </w:t>
      </w:r>
      <w:r w:rsidR="00711669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badań</w:t>
      </w:r>
      <w:r w:rsidR="00F81966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, w 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szczególności niezbędnych konsultacji specjalistycznych, innym zakładom opieki zdrowotnej lub podmiotom wykonującym te świadczenia w ramach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indywidualnych praktyk lekarskich lub zakładom społecznej służ</w:t>
      </w:r>
      <w:r w:rsidR="00AF1C05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by zdrowia,</w:t>
      </w:r>
      <w:r w:rsidR="00711669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AF1C05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</w:t>
      </w:r>
      <w:r w:rsidR="00711669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ednocześnie zobowiązu</w:t>
      </w:r>
      <w:r w:rsidR="00F81966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jąc</w:t>
      </w:r>
      <w:r w:rsidR="00711669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się na wykonanie badań bez zbędnej zwłoki w czasie wskazanym na formularzu ofertowym, chyba że </w:t>
      </w:r>
      <w:r w:rsidR="00AF1C05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niektóre z konsultacji specjalistycznych wymagają</w:t>
      </w:r>
      <w:r w:rsidR="00F81966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dłuższego czasu do uzyskania wyników badań.</w:t>
      </w:r>
    </w:p>
    <w:p w:rsidR="00A3223D" w:rsidRPr="00F461CC" w:rsidRDefault="00A3223D" w:rsidP="004809CD">
      <w:pPr>
        <w:shd w:val="clear" w:color="auto" w:fill="FFFFFF"/>
        <w:spacing w:before="269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p w:rsidR="00A3223D" w:rsidRPr="00F461CC" w:rsidRDefault="00A3223D" w:rsidP="004809CD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Umowa zostaje zawarta na czas okre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ślony tj.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do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dnia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………………….</w:t>
      </w:r>
      <w:r w:rsidR="00F044D5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r.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i obowiązuje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od dnia</w:t>
      </w:r>
      <w:r w:rsidR="00C77D74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………………………….. 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jej podpisania.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9" w:line="25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w w:val="98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w w:val="98"/>
          <w:sz w:val="24"/>
          <w:szCs w:val="24"/>
        </w:rPr>
        <w:t>7</w:t>
      </w:r>
    </w:p>
    <w:p w:rsidR="00A3223D" w:rsidRPr="00F461CC" w:rsidRDefault="00711669" w:rsidP="004809CD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1. </w:t>
      </w:r>
      <w:r w:rsidR="00A3223D"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>Ustala si</w:t>
      </w:r>
      <w:r w:rsidR="00A3223D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ę 1-miesięczny okres wypowiedzenia umowy przez każdą ze stron bez </w:t>
      </w:r>
      <w:r w:rsidR="00A3223D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konieczności jego uzasadniania.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9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</w:p>
    <w:p w:rsidR="00A3223D" w:rsidRPr="00F461CC" w:rsidRDefault="00A3223D" w:rsidP="004809CD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Wszelkie zmiany i uzupe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łnienia umowy wymagają formy pisemnej w postaci aneksu, </w:t>
      </w:r>
      <w:r w:rsidR="004809CD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pod 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rygorem ich nieważności.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4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>9</w:t>
      </w:r>
    </w:p>
    <w:p w:rsidR="00A3223D" w:rsidRPr="00F461CC" w:rsidRDefault="00A3223D" w:rsidP="004809CD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W sprawach nieuregulowanych niniejsz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ą umową mają zastosowanie przepisy Kodeksu </w:t>
      </w:r>
      <w:r w:rsidRPr="00F461CC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Cywilnego.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54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>10</w:t>
      </w:r>
    </w:p>
    <w:p w:rsidR="00A3223D" w:rsidRPr="00F461CC" w:rsidRDefault="00A3223D" w:rsidP="004809C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Umowa zosta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ła sporządzona w dwóch jednobrzmiących egzemplarzach, po jednym </w:t>
      </w:r>
      <w:r w:rsidR="0000123C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dla każdej </w:t>
      </w:r>
      <w:r w:rsidR="004765C7" w:rsidRPr="00F461CC">
        <w:rPr>
          <w:rFonts w:ascii="Times New Roman" w:hAnsi="Times New Roman" w:cs="Times New Roman"/>
          <w:sz w:val="24"/>
          <w:szCs w:val="24"/>
        </w:rPr>
        <w:t>ze </w:t>
      </w:r>
      <w:r w:rsidRPr="00F461CC">
        <w:rPr>
          <w:rFonts w:ascii="Times New Roman" w:hAnsi="Times New Roman" w:cs="Times New Roman"/>
          <w:sz w:val="24"/>
          <w:szCs w:val="24"/>
        </w:rPr>
        <w:t>stron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A3223D" w:rsidRPr="00F461CC" w:rsidRDefault="00A3223D" w:rsidP="004809CD">
      <w:pPr>
        <w:framePr w:h="3120" w:hSpace="10080" w:vSpace="58" w:wrap="notBeside" w:vAnchor="text" w:hAnchor="margin" w:x="2123" w:y="59"/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framePr w:h="749" w:hSpace="10080" w:vSpace="58" w:wrap="notBeside" w:vAnchor="text" w:hAnchor="margin" w:x="8190" w:y="385"/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shd w:val="clear" w:color="auto" w:fill="FFFFFF"/>
        <w:spacing w:before="5" w:line="264" w:lineRule="exact"/>
        <w:ind w:left="374" w:hanging="370"/>
        <w:jc w:val="both"/>
        <w:rPr>
          <w:rFonts w:ascii="Times New Roman" w:hAnsi="Times New Roman" w:cs="Times New Roman"/>
          <w:sz w:val="24"/>
          <w:szCs w:val="24"/>
        </w:rPr>
      </w:pPr>
    </w:p>
    <w:sectPr w:rsidR="00A3223D" w:rsidRPr="00F461CC" w:rsidSect="00711669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144"/>
    <w:multiLevelType w:val="hybridMultilevel"/>
    <w:tmpl w:val="6038C408"/>
    <w:lvl w:ilvl="0" w:tplc="94A031DE">
      <w:start w:val="1"/>
      <w:numFmt w:val="decimal"/>
      <w:lvlText w:val="%1."/>
      <w:lvlJc w:val="left"/>
      <w:pPr>
        <w:ind w:left="564" w:hanging="54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DB"/>
    <w:rsid w:val="0000123C"/>
    <w:rsid w:val="00024F5C"/>
    <w:rsid w:val="000644C6"/>
    <w:rsid w:val="000A5A9C"/>
    <w:rsid w:val="00170ECA"/>
    <w:rsid w:val="001C05CE"/>
    <w:rsid w:val="001C5B4F"/>
    <w:rsid w:val="00251528"/>
    <w:rsid w:val="0026392A"/>
    <w:rsid w:val="002E77D8"/>
    <w:rsid w:val="003A7632"/>
    <w:rsid w:val="00404E4D"/>
    <w:rsid w:val="004765C7"/>
    <w:rsid w:val="004809CD"/>
    <w:rsid w:val="0049602A"/>
    <w:rsid w:val="005135E1"/>
    <w:rsid w:val="005714D6"/>
    <w:rsid w:val="005A3C87"/>
    <w:rsid w:val="005C3059"/>
    <w:rsid w:val="006400EC"/>
    <w:rsid w:val="00693FB9"/>
    <w:rsid w:val="0069688A"/>
    <w:rsid w:val="006E11E2"/>
    <w:rsid w:val="00711669"/>
    <w:rsid w:val="007D1E68"/>
    <w:rsid w:val="00854D6C"/>
    <w:rsid w:val="00855A49"/>
    <w:rsid w:val="00876EDB"/>
    <w:rsid w:val="009006C8"/>
    <w:rsid w:val="00A3223D"/>
    <w:rsid w:val="00AF1C05"/>
    <w:rsid w:val="00AF1DE7"/>
    <w:rsid w:val="00B451CF"/>
    <w:rsid w:val="00C65515"/>
    <w:rsid w:val="00C77D74"/>
    <w:rsid w:val="00EB026E"/>
    <w:rsid w:val="00EE71D3"/>
    <w:rsid w:val="00F044D5"/>
    <w:rsid w:val="00F461CC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D59FB-D8A6-4F7E-AAA3-68A9B02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2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A.Piekarz</cp:lastModifiedBy>
  <cp:revision>7</cp:revision>
  <cp:lastPrinted>2012-03-05T10:04:00Z</cp:lastPrinted>
  <dcterms:created xsi:type="dcterms:W3CDTF">2018-12-05T07:23:00Z</dcterms:created>
  <dcterms:modified xsi:type="dcterms:W3CDTF">2018-12-14T09:10:00Z</dcterms:modified>
</cp:coreProperties>
</file>