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13" w:rsidRPr="005B0627" w:rsidRDefault="00673013" w:rsidP="005B0627">
      <w:pPr>
        <w:spacing w:line="276" w:lineRule="auto"/>
        <w:jc w:val="center"/>
        <w:rPr>
          <w:b/>
          <w:bCs/>
          <w:caps/>
          <w:sz w:val="24"/>
          <w:szCs w:val="24"/>
        </w:rPr>
      </w:pPr>
    </w:p>
    <w:p w:rsidR="00673013" w:rsidRPr="005B0627" w:rsidRDefault="00673013" w:rsidP="005B0627">
      <w:pPr>
        <w:spacing w:line="276" w:lineRule="auto"/>
        <w:rPr>
          <w:b/>
          <w:bCs/>
          <w:caps/>
          <w:sz w:val="24"/>
          <w:szCs w:val="24"/>
        </w:rPr>
      </w:pPr>
    </w:p>
    <w:p w:rsidR="00673013" w:rsidRPr="005B0627" w:rsidRDefault="00F1629E" w:rsidP="005B0627">
      <w:pPr>
        <w:spacing w:line="276" w:lineRule="auto"/>
        <w:jc w:val="center"/>
        <w:rPr>
          <w:b/>
          <w:bCs/>
          <w:caps/>
          <w:sz w:val="24"/>
          <w:szCs w:val="24"/>
        </w:rPr>
      </w:pPr>
      <w:r>
        <w:rPr>
          <w:b/>
          <w:bCs/>
          <w:caps/>
          <w:sz w:val="24"/>
          <w:szCs w:val="24"/>
        </w:rPr>
        <w:t xml:space="preserve">Uchwała Nr </w:t>
      </w:r>
      <w:r w:rsidR="000931CA">
        <w:rPr>
          <w:b/>
          <w:bCs/>
          <w:caps/>
          <w:sz w:val="24"/>
          <w:szCs w:val="24"/>
        </w:rPr>
        <w:t>XXIII.117.17</w:t>
      </w:r>
    </w:p>
    <w:p w:rsidR="00673013" w:rsidRPr="005B0627" w:rsidRDefault="00673013" w:rsidP="005B0627">
      <w:pPr>
        <w:spacing w:line="276" w:lineRule="auto"/>
        <w:jc w:val="center"/>
        <w:rPr>
          <w:b/>
          <w:bCs/>
          <w:caps/>
          <w:sz w:val="24"/>
          <w:szCs w:val="24"/>
        </w:rPr>
      </w:pPr>
      <w:r w:rsidRPr="005B0627">
        <w:rPr>
          <w:b/>
          <w:bCs/>
          <w:caps/>
          <w:sz w:val="24"/>
          <w:szCs w:val="24"/>
        </w:rPr>
        <w:t>Rady GminY Pniewy</w:t>
      </w:r>
    </w:p>
    <w:p w:rsidR="00673013" w:rsidRPr="005B0627" w:rsidRDefault="000931CA" w:rsidP="005B0627">
      <w:pPr>
        <w:spacing w:line="276" w:lineRule="auto"/>
        <w:jc w:val="center"/>
        <w:rPr>
          <w:b/>
          <w:bCs/>
          <w:sz w:val="24"/>
          <w:szCs w:val="24"/>
        </w:rPr>
      </w:pPr>
      <w:r>
        <w:rPr>
          <w:b/>
          <w:bCs/>
          <w:sz w:val="24"/>
          <w:szCs w:val="24"/>
        </w:rPr>
        <w:t>z dnia 20 marca</w:t>
      </w:r>
      <w:r w:rsidR="001754EF">
        <w:rPr>
          <w:b/>
          <w:bCs/>
          <w:sz w:val="24"/>
          <w:szCs w:val="24"/>
        </w:rPr>
        <w:t xml:space="preserve"> </w:t>
      </w:r>
      <w:r w:rsidR="00673013" w:rsidRPr="005B0627">
        <w:rPr>
          <w:b/>
          <w:bCs/>
          <w:sz w:val="24"/>
          <w:szCs w:val="24"/>
        </w:rPr>
        <w:t>2017 r.</w:t>
      </w:r>
    </w:p>
    <w:p w:rsidR="00673013" w:rsidRPr="005B0627" w:rsidRDefault="00673013" w:rsidP="005B0627">
      <w:pPr>
        <w:spacing w:line="276" w:lineRule="auto"/>
        <w:rPr>
          <w:b/>
          <w:sz w:val="24"/>
          <w:szCs w:val="24"/>
        </w:rPr>
      </w:pPr>
    </w:p>
    <w:p w:rsidR="00673013" w:rsidRPr="005B0627" w:rsidRDefault="00673013" w:rsidP="005B0627">
      <w:pPr>
        <w:spacing w:line="276" w:lineRule="auto"/>
        <w:rPr>
          <w:sz w:val="24"/>
          <w:szCs w:val="24"/>
        </w:rPr>
      </w:pPr>
      <w:r w:rsidRPr="005B0627">
        <w:rPr>
          <w:b/>
          <w:sz w:val="24"/>
          <w:szCs w:val="24"/>
        </w:rPr>
        <w:t>w sprawie dostosowania sieci szkół podstawowych i gimnazjów do nowego ustroju szkolnego</w:t>
      </w:r>
      <w:r w:rsidRPr="005B0627">
        <w:rPr>
          <w:sz w:val="24"/>
          <w:szCs w:val="24"/>
        </w:rPr>
        <w:br/>
      </w:r>
      <w:r w:rsidRPr="005B0627">
        <w:rPr>
          <w:sz w:val="24"/>
          <w:szCs w:val="24"/>
        </w:rPr>
        <w:br/>
        <w:t>Na podstawie art. 18 ust. 2 pkt 15 ustawy z dnia 8 marca 1990 r. o samorządzie gminnym (Dz. U. z 2016 r. poz.</w:t>
      </w:r>
      <w:r w:rsidR="00586747">
        <w:rPr>
          <w:sz w:val="24"/>
          <w:szCs w:val="24"/>
        </w:rPr>
        <w:t xml:space="preserve"> 446, 1579 i 1948) oraz art. 210 ust. 1</w:t>
      </w:r>
      <w:r w:rsidR="007B6166">
        <w:rPr>
          <w:sz w:val="24"/>
          <w:szCs w:val="24"/>
        </w:rPr>
        <w:t>, 4, 5</w:t>
      </w:r>
      <w:r w:rsidRPr="005B0627">
        <w:rPr>
          <w:sz w:val="24"/>
          <w:szCs w:val="24"/>
        </w:rPr>
        <w:t xml:space="preserve"> ustawy </w:t>
      </w:r>
      <w:r w:rsidRPr="005B0627">
        <w:rPr>
          <w:sz w:val="24"/>
          <w:szCs w:val="24"/>
        </w:rPr>
        <w:br/>
        <w:t>z dnia 14 grudnia 2016 r. Przepisy wprowadzające ustawę - Prawo oświatowe (Dz. U. z 2017 r. poz. 60) uchwala się, co następuje:</w:t>
      </w:r>
    </w:p>
    <w:p w:rsidR="001E4C69" w:rsidRPr="005B0627" w:rsidRDefault="001E4C69" w:rsidP="005B0627">
      <w:pPr>
        <w:spacing w:line="276" w:lineRule="auto"/>
      </w:pPr>
    </w:p>
    <w:p w:rsidR="00673013" w:rsidRPr="005B0627" w:rsidRDefault="00673013" w:rsidP="005B0627">
      <w:pPr>
        <w:keepNext/>
        <w:spacing w:line="276" w:lineRule="auto"/>
        <w:rPr>
          <w:sz w:val="24"/>
          <w:szCs w:val="24"/>
        </w:rPr>
      </w:pPr>
      <w:r w:rsidRPr="005B0627">
        <w:rPr>
          <w:sz w:val="24"/>
          <w:szCs w:val="24"/>
        </w:rPr>
        <w:t>§ 1. Uchwała określa:</w:t>
      </w:r>
    </w:p>
    <w:p w:rsidR="00673013" w:rsidRPr="005B0627" w:rsidRDefault="00673013" w:rsidP="005B0627">
      <w:pPr>
        <w:pStyle w:val="Akapitzlist"/>
        <w:keepNext/>
        <w:numPr>
          <w:ilvl w:val="0"/>
          <w:numId w:val="1"/>
        </w:numPr>
        <w:spacing w:line="276" w:lineRule="auto"/>
        <w:rPr>
          <w:sz w:val="24"/>
          <w:szCs w:val="24"/>
        </w:rPr>
      </w:pPr>
      <w:r w:rsidRPr="005B0627">
        <w:rPr>
          <w:sz w:val="24"/>
          <w:szCs w:val="24"/>
        </w:rPr>
        <w:t>Plan sieci publicznych szkół podstawowych pro</w:t>
      </w:r>
      <w:r w:rsidR="005B0627">
        <w:rPr>
          <w:sz w:val="24"/>
          <w:szCs w:val="24"/>
        </w:rPr>
        <w:t>wadzonych przez Gminę Pniewy, a </w:t>
      </w:r>
      <w:r w:rsidRPr="005B0627">
        <w:rPr>
          <w:sz w:val="24"/>
          <w:szCs w:val="24"/>
        </w:rPr>
        <w:t>także granice obwodów publicznych szkół podstawowych prowadzonych przez Gminę Pniewy na okres od 1 września 2017 r. do dnia 31 sierpnia 2019 r., który stanowi załącznik nr 1 do niniejszej uchwały;</w:t>
      </w:r>
    </w:p>
    <w:p w:rsidR="00673013" w:rsidRPr="005B0627" w:rsidRDefault="00673013" w:rsidP="005B0627">
      <w:pPr>
        <w:pStyle w:val="Akapitzlist"/>
        <w:keepNext/>
        <w:numPr>
          <w:ilvl w:val="0"/>
          <w:numId w:val="1"/>
        </w:numPr>
        <w:spacing w:line="276" w:lineRule="auto"/>
        <w:rPr>
          <w:sz w:val="24"/>
          <w:szCs w:val="24"/>
        </w:rPr>
      </w:pPr>
      <w:r w:rsidRPr="005B0627">
        <w:rPr>
          <w:sz w:val="24"/>
          <w:szCs w:val="24"/>
        </w:rPr>
        <w:t>Plan sieci prowadzonego przez Gminę Pniewy publicznego gimnazjum oraz granice obwodu dotychczasowego publicznego gimnazjum prowadzonego przez Gminę Pniewy na okres od 1 września 2017 r. do dnia 31 sierpnia 2019 r., który stanowi załącznik nr 2 do niniejszej uchwały;</w:t>
      </w:r>
    </w:p>
    <w:p w:rsidR="00673013" w:rsidRPr="005B0627" w:rsidRDefault="00287A59" w:rsidP="005B0627">
      <w:pPr>
        <w:pStyle w:val="Akapitzlist"/>
        <w:keepNext/>
        <w:numPr>
          <w:ilvl w:val="0"/>
          <w:numId w:val="1"/>
        </w:numPr>
        <w:spacing w:line="276" w:lineRule="auto"/>
        <w:rPr>
          <w:sz w:val="24"/>
          <w:szCs w:val="24"/>
        </w:rPr>
      </w:pPr>
      <w:r>
        <w:rPr>
          <w:sz w:val="24"/>
          <w:szCs w:val="24"/>
        </w:rPr>
        <w:t>Plan</w:t>
      </w:r>
      <w:r w:rsidR="00673013" w:rsidRPr="005B0627">
        <w:rPr>
          <w:sz w:val="24"/>
          <w:szCs w:val="24"/>
        </w:rPr>
        <w:t xml:space="preserve"> sieci publicznych ośmioletnich szkół podstawowych prowadzonych przez Gminę Pniewy, a także granice obwodów publicznych ośmioletnich szkół podstawowych prowadzonych przez Gminę Pniewy od dnia 1 września 2019 r., który stanowi załącznik nr 3 do niniejszej uchwały.</w:t>
      </w:r>
    </w:p>
    <w:p w:rsidR="00673013" w:rsidRPr="005B0627" w:rsidRDefault="00673013" w:rsidP="005B0627">
      <w:pPr>
        <w:keepNext/>
        <w:spacing w:line="276" w:lineRule="auto"/>
        <w:rPr>
          <w:sz w:val="24"/>
          <w:szCs w:val="24"/>
        </w:rPr>
      </w:pPr>
      <w:r w:rsidRPr="005B0627">
        <w:rPr>
          <w:sz w:val="24"/>
          <w:szCs w:val="24"/>
        </w:rPr>
        <w:t xml:space="preserve">§ </w:t>
      </w:r>
      <w:r w:rsidR="00980107">
        <w:rPr>
          <w:sz w:val="24"/>
          <w:szCs w:val="24"/>
        </w:rPr>
        <w:t xml:space="preserve">  </w:t>
      </w:r>
      <w:bookmarkStart w:id="0" w:name="_GoBack"/>
      <w:bookmarkEnd w:id="0"/>
      <w:r w:rsidRPr="005B0627">
        <w:rPr>
          <w:sz w:val="24"/>
          <w:szCs w:val="24"/>
        </w:rPr>
        <w:t>2. Wykonanie uchwały powierza się Wójtowi Gminy Pniewy.</w:t>
      </w:r>
    </w:p>
    <w:p w:rsidR="00287A59" w:rsidRPr="00287A59" w:rsidRDefault="00287A59" w:rsidP="00287A59">
      <w:pPr>
        <w:spacing w:line="280" w:lineRule="exact"/>
        <w:rPr>
          <w:b/>
          <w:color w:val="000000"/>
          <w:kern w:val="0"/>
          <w:sz w:val="24"/>
          <w:szCs w:val="24"/>
        </w:rPr>
      </w:pPr>
      <w:r w:rsidRPr="00980107">
        <w:rPr>
          <w:sz w:val="24"/>
          <w:szCs w:val="24"/>
        </w:rPr>
        <w:t>§ 3</w:t>
      </w:r>
      <w:r w:rsidRPr="00980107">
        <w:rPr>
          <w:color w:val="000000"/>
          <w:kern w:val="0"/>
          <w:sz w:val="24"/>
          <w:szCs w:val="24"/>
        </w:rPr>
        <w:t>.</w:t>
      </w:r>
      <w:r w:rsidRPr="00980107">
        <w:rPr>
          <w:b/>
          <w:color w:val="000000"/>
          <w:kern w:val="0"/>
          <w:sz w:val="24"/>
          <w:szCs w:val="24"/>
        </w:rPr>
        <w:t xml:space="preserve"> </w:t>
      </w:r>
      <w:r w:rsidRPr="00287A59">
        <w:rPr>
          <w:rFonts w:eastAsia="MS Mincho"/>
          <w:color w:val="000000"/>
          <w:kern w:val="0"/>
          <w:sz w:val="24"/>
          <w:szCs w:val="24"/>
          <w:lang w:eastAsia="ja-JP"/>
        </w:rPr>
        <w:t>Uchwała wchodzi w życie po upływie 14 dni od dnia ogłoszenia w Dzienniku Urzędowym Województwa Mazowieckiego.</w:t>
      </w:r>
    </w:p>
    <w:p w:rsidR="00673013" w:rsidRDefault="00673013" w:rsidP="00287A59">
      <w:pPr>
        <w:keepNext/>
        <w:spacing w:line="276" w:lineRule="auto"/>
      </w:pPr>
    </w:p>
    <w:p w:rsidR="00673013" w:rsidRDefault="00673013"/>
    <w:p w:rsidR="00673013" w:rsidRDefault="00673013"/>
    <w:p w:rsidR="00673013" w:rsidRDefault="00673013"/>
    <w:p w:rsidR="00673013" w:rsidRDefault="00673013"/>
    <w:p w:rsidR="00673013" w:rsidRDefault="00673013"/>
    <w:p w:rsidR="00673013" w:rsidRDefault="00673013"/>
    <w:p w:rsidR="00673013" w:rsidRDefault="00673013"/>
    <w:p w:rsidR="00673013" w:rsidRDefault="00673013"/>
    <w:p w:rsidR="00673013" w:rsidRDefault="00673013"/>
    <w:p w:rsidR="00673013" w:rsidRDefault="00673013"/>
    <w:p w:rsidR="00673013" w:rsidRDefault="00673013"/>
    <w:p w:rsidR="00673013" w:rsidRDefault="00673013"/>
    <w:p w:rsidR="00673013" w:rsidRDefault="00673013">
      <w:pPr>
        <w:sectPr w:rsidR="00673013" w:rsidSect="00673013">
          <w:pgSz w:w="11906" w:h="16838" w:code="9"/>
          <w:pgMar w:top="1418" w:right="1418" w:bottom="1418" w:left="1418" w:header="709" w:footer="709" w:gutter="0"/>
          <w:cols w:space="708"/>
          <w:docGrid w:linePitch="360"/>
        </w:sectPr>
      </w:pPr>
    </w:p>
    <w:p w:rsidR="00673013" w:rsidRPr="005B0627" w:rsidRDefault="001754EF" w:rsidP="001754EF">
      <w:pPr>
        <w:rPr>
          <w:sz w:val="24"/>
        </w:rPr>
      </w:pPr>
      <w:r>
        <w:rPr>
          <w:b/>
          <w:sz w:val="24"/>
        </w:rPr>
        <w:lastRenderedPageBreak/>
        <w:t xml:space="preserve">                                                                                                                                                     </w:t>
      </w:r>
      <w:r w:rsidR="00673013" w:rsidRPr="005B0627">
        <w:rPr>
          <w:b/>
          <w:sz w:val="24"/>
        </w:rPr>
        <w:t>Załącznik nr 1</w:t>
      </w:r>
      <w:r w:rsidR="00673013" w:rsidRPr="005B0627">
        <w:rPr>
          <w:sz w:val="24"/>
        </w:rPr>
        <w:t xml:space="preserve"> do Uchwały Nr </w:t>
      </w:r>
      <w:r w:rsidR="000931CA">
        <w:rPr>
          <w:b/>
          <w:bCs/>
          <w:caps/>
          <w:sz w:val="24"/>
          <w:szCs w:val="24"/>
        </w:rPr>
        <w:t>XXIII.117.17</w:t>
      </w:r>
    </w:p>
    <w:p w:rsidR="00673013" w:rsidRPr="005B0627" w:rsidRDefault="00673013" w:rsidP="00673013">
      <w:pPr>
        <w:ind w:left="9912"/>
        <w:rPr>
          <w:sz w:val="24"/>
        </w:rPr>
      </w:pPr>
      <w:r w:rsidRPr="005B0627">
        <w:rPr>
          <w:sz w:val="24"/>
        </w:rPr>
        <w:t>Rady Gminy Pniewy</w:t>
      </w:r>
    </w:p>
    <w:p w:rsidR="00673013" w:rsidRPr="005B0627" w:rsidRDefault="001754EF" w:rsidP="00673013">
      <w:pPr>
        <w:ind w:left="9912"/>
        <w:rPr>
          <w:sz w:val="24"/>
        </w:rPr>
      </w:pPr>
      <w:r>
        <w:rPr>
          <w:sz w:val="24"/>
        </w:rPr>
        <w:t xml:space="preserve">z dnia </w:t>
      </w:r>
      <w:r w:rsidR="000931CA">
        <w:rPr>
          <w:sz w:val="24"/>
        </w:rPr>
        <w:t xml:space="preserve">20 marca </w:t>
      </w:r>
      <w:r w:rsidR="00673013" w:rsidRPr="005B0627">
        <w:rPr>
          <w:sz w:val="24"/>
        </w:rPr>
        <w:t>2017 r.</w:t>
      </w:r>
    </w:p>
    <w:p w:rsidR="00B2009F" w:rsidRPr="005B0627" w:rsidRDefault="00B2009F" w:rsidP="00673013">
      <w:pPr>
        <w:rPr>
          <w:sz w:val="24"/>
        </w:rPr>
      </w:pPr>
    </w:p>
    <w:p w:rsidR="00673013" w:rsidRDefault="00673013" w:rsidP="00673013">
      <w:r w:rsidRPr="005B0627">
        <w:rPr>
          <w:sz w:val="24"/>
        </w:rPr>
        <w:t>Plan sieci publicznych szkół podstawowych prowadzonych przez Gminę Pniewy, a także granice obwodów publicznych szkół podstawowych prowadzonych przez Gminę Pniewy, na okres od dnia 1 września 2017 r. do dnia 31 sierpnia 2019 r</w:t>
      </w:r>
      <w:r>
        <w:t xml:space="preserve">. </w:t>
      </w:r>
    </w:p>
    <w:p w:rsidR="00673013" w:rsidRDefault="00673013" w:rsidP="00673013"/>
    <w:tbl>
      <w:tblPr>
        <w:tblStyle w:val="Tabela-Siatka"/>
        <w:tblW w:w="14425" w:type="dxa"/>
        <w:tblLook w:val="04A0" w:firstRow="1" w:lastRow="0" w:firstColumn="1" w:lastColumn="0" w:noHBand="0" w:noVBand="1"/>
      </w:tblPr>
      <w:tblGrid>
        <w:gridCol w:w="570"/>
        <w:gridCol w:w="3510"/>
        <w:gridCol w:w="2265"/>
        <w:gridCol w:w="3982"/>
        <w:gridCol w:w="4098"/>
      </w:tblGrid>
      <w:tr w:rsidR="00F8220A" w:rsidTr="005B0627">
        <w:trPr>
          <w:trHeight w:val="510"/>
        </w:trPr>
        <w:tc>
          <w:tcPr>
            <w:tcW w:w="534" w:type="dxa"/>
            <w:vMerge w:val="restart"/>
          </w:tcPr>
          <w:p w:rsidR="00F8220A" w:rsidRPr="005B0627" w:rsidRDefault="00F8220A" w:rsidP="005B0627">
            <w:pPr>
              <w:spacing w:before="720"/>
              <w:jc w:val="center"/>
              <w:rPr>
                <w:b/>
                <w:sz w:val="24"/>
              </w:rPr>
            </w:pPr>
            <w:r w:rsidRPr="005B0627">
              <w:rPr>
                <w:b/>
                <w:sz w:val="24"/>
              </w:rPr>
              <w:t>Lp.</w:t>
            </w:r>
          </w:p>
        </w:tc>
        <w:tc>
          <w:tcPr>
            <w:tcW w:w="3543" w:type="dxa"/>
            <w:vMerge w:val="restart"/>
          </w:tcPr>
          <w:p w:rsidR="00F8220A" w:rsidRPr="005B0627" w:rsidRDefault="00F8220A" w:rsidP="005B0627">
            <w:pPr>
              <w:spacing w:before="840"/>
              <w:jc w:val="center"/>
              <w:rPr>
                <w:b/>
                <w:sz w:val="24"/>
              </w:rPr>
            </w:pPr>
            <w:r w:rsidRPr="005B0627">
              <w:rPr>
                <w:b/>
                <w:sz w:val="24"/>
              </w:rPr>
              <w:t>Nazwa szkoły</w:t>
            </w:r>
          </w:p>
        </w:tc>
        <w:tc>
          <w:tcPr>
            <w:tcW w:w="2268" w:type="dxa"/>
            <w:vMerge w:val="restart"/>
          </w:tcPr>
          <w:p w:rsidR="00F8220A" w:rsidRPr="005B0627" w:rsidRDefault="00F8220A" w:rsidP="005B0627">
            <w:pPr>
              <w:jc w:val="center"/>
              <w:rPr>
                <w:b/>
                <w:sz w:val="24"/>
              </w:rPr>
            </w:pPr>
            <w:r w:rsidRPr="005B0627">
              <w:rPr>
                <w:b/>
                <w:sz w:val="24"/>
              </w:rPr>
              <w:t>A</w:t>
            </w:r>
            <w:r w:rsidR="005B0627" w:rsidRPr="005B0627">
              <w:rPr>
                <w:b/>
                <w:sz w:val="24"/>
              </w:rPr>
              <w:t>dres siedziby szkoły, </w:t>
            </w:r>
            <w:r w:rsidRPr="005B0627">
              <w:rPr>
                <w:b/>
                <w:sz w:val="24"/>
              </w:rPr>
              <w:t>adresy ewentualnych</w:t>
            </w:r>
            <w:r w:rsidR="005B0627" w:rsidRPr="005B0627">
              <w:rPr>
                <w:b/>
                <w:sz w:val="24"/>
              </w:rPr>
              <w:t xml:space="preserve"> innych lokalizacji prowadzenia </w:t>
            </w:r>
            <w:r w:rsidRPr="005B0627">
              <w:rPr>
                <w:b/>
                <w:sz w:val="24"/>
              </w:rPr>
              <w:t>zaję</w:t>
            </w:r>
            <w:r w:rsidR="005B0627" w:rsidRPr="005B0627">
              <w:rPr>
                <w:b/>
                <w:sz w:val="24"/>
              </w:rPr>
              <w:t>ć dydaktycznych wychowawczych i </w:t>
            </w:r>
            <w:r w:rsidRPr="005B0627">
              <w:rPr>
                <w:b/>
                <w:sz w:val="24"/>
              </w:rPr>
              <w:t>opiekuńczych</w:t>
            </w:r>
          </w:p>
        </w:tc>
        <w:tc>
          <w:tcPr>
            <w:tcW w:w="8080" w:type="dxa"/>
            <w:gridSpan w:val="2"/>
          </w:tcPr>
          <w:p w:rsidR="00F8220A" w:rsidRPr="005B0627" w:rsidRDefault="00F8220A" w:rsidP="005B0627">
            <w:pPr>
              <w:spacing w:before="120"/>
              <w:jc w:val="center"/>
              <w:rPr>
                <w:b/>
                <w:sz w:val="24"/>
              </w:rPr>
            </w:pPr>
            <w:r w:rsidRPr="005B0627">
              <w:rPr>
                <w:b/>
                <w:sz w:val="24"/>
              </w:rPr>
              <w:t>Granice obwodu szkoły na:</w:t>
            </w:r>
          </w:p>
        </w:tc>
      </w:tr>
      <w:tr w:rsidR="00F8220A" w:rsidTr="005B0627">
        <w:trPr>
          <w:trHeight w:val="1005"/>
        </w:trPr>
        <w:tc>
          <w:tcPr>
            <w:tcW w:w="534" w:type="dxa"/>
            <w:vMerge/>
          </w:tcPr>
          <w:p w:rsidR="00F8220A" w:rsidRPr="005B0627" w:rsidRDefault="00F8220A" w:rsidP="005B0627">
            <w:pPr>
              <w:jc w:val="center"/>
              <w:rPr>
                <w:b/>
                <w:sz w:val="24"/>
              </w:rPr>
            </w:pPr>
          </w:p>
        </w:tc>
        <w:tc>
          <w:tcPr>
            <w:tcW w:w="3543" w:type="dxa"/>
            <w:vMerge/>
          </w:tcPr>
          <w:p w:rsidR="00F8220A" w:rsidRPr="005B0627" w:rsidRDefault="00F8220A" w:rsidP="005B0627">
            <w:pPr>
              <w:jc w:val="center"/>
              <w:rPr>
                <w:b/>
                <w:sz w:val="24"/>
              </w:rPr>
            </w:pPr>
          </w:p>
        </w:tc>
        <w:tc>
          <w:tcPr>
            <w:tcW w:w="2268" w:type="dxa"/>
            <w:vMerge/>
          </w:tcPr>
          <w:p w:rsidR="00F8220A" w:rsidRPr="005B0627" w:rsidRDefault="00F8220A" w:rsidP="005B0627">
            <w:pPr>
              <w:jc w:val="center"/>
              <w:rPr>
                <w:b/>
                <w:sz w:val="24"/>
              </w:rPr>
            </w:pPr>
          </w:p>
        </w:tc>
        <w:tc>
          <w:tcPr>
            <w:tcW w:w="3969" w:type="dxa"/>
          </w:tcPr>
          <w:p w:rsidR="00F8220A" w:rsidRPr="005B0627" w:rsidRDefault="005B0627" w:rsidP="005B0627">
            <w:pPr>
              <w:spacing w:before="480"/>
              <w:jc w:val="center"/>
              <w:rPr>
                <w:b/>
                <w:sz w:val="24"/>
              </w:rPr>
            </w:pPr>
            <w:r w:rsidRPr="005B0627">
              <w:rPr>
                <w:b/>
                <w:sz w:val="24"/>
              </w:rPr>
              <w:t>r</w:t>
            </w:r>
            <w:r w:rsidR="00F8220A" w:rsidRPr="005B0627">
              <w:rPr>
                <w:b/>
                <w:sz w:val="24"/>
              </w:rPr>
              <w:t>ok szkolny 2017/2018</w:t>
            </w:r>
          </w:p>
        </w:tc>
        <w:tc>
          <w:tcPr>
            <w:tcW w:w="4111" w:type="dxa"/>
          </w:tcPr>
          <w:p w:rsidR="00F8220A" w:rsidRPr="005B0627" w:rsidRDefault="005B0627" w:rsidP="005B0627">
            <w:pPr>
              <w:spacing w:before="480"/>
              <w:jc w:val="center"/>
              <w:rPr>
                <w:b/>
                <w:sz w:val="24"/>
              </w:rPr>
            </w:pPr>
            <w:r w:rsidRPr="005B0627">
              <w:rPr>
                <w:b/>
                <w:sz w:val="24"/>
              </w:rPr>
              <w:t>r</w:t>
            </w:r>
            <w:r w:rsidR="00F8220A" w:rsidRPr="005B0627">
              <w:rPr>
                <w:b/>
                <w:sz w:val="24"/>
              </w:rPr>
              <w:t>ok szkolny 2018/2019</w:t>
            </w:r>
          </w:p>
        </w:tc>
      </w:tr>
      <w:tr w:rsidR="00673013" w:rsidTr="005B0627">
        <w:tc>
          <w:tcPr>
            <w:tcW w:w="534" w:type="dxa"/>
          </w:tcPr>
          <w:p w:rsidR="00673013" w:rsidRDefault="00F8220A" w:rsidP="005B0627">
            <w:pPr>
              <w:spacing w:before="120"/>
              <w:jc w:val="center"/>
            </w:pPr>
            <w:r>
              <w:t>1.</w:t>
            </w:r>
          </w:p>
        </w:tc>
        <w:tc>
          <w:tcPr>
            <w:tcW w:w="3543" w:type="dxa"/>
          </w:tcPr>
          <w:p w:rsidR="00673013" w:rsidRDefault="007B6166" w:rsidP="00673013">
            <w:r>
              <w:t xml:space="preserve">Publiczna </w:t>
            </w:r>
            <w:r w:rsidR="00F8220A">
              <w:t>Szkoła Podstawowa im. Ge</w:t>
            </w:r>
            <w:r>
              <w:t>nerała Franciszka Kamińskiego w </w:t>
            </w:r>
            <w:r w:rsidR="00F8220A">
              <w:t>Ciechlinie</w:t>
            </w:r>
          </w:p>
        </w:tc>
        <w:tc>
          <w:tcPr>
            <w:tcW w:w="2268" w:type="dxa"/>
          </w:tcPr>
          <w:p w:rsidR="00673013" w:rsidRDefault="00F8220A" w:rsidP="005B0627">
            <w:pPr>
              <w:spacing w:before="120"/>
              <w:jc w:val="center"/>
            </w:pPr>
            <w:r>
              <w:t>Ciechlin</w:t>
            </w:r>
            <w:r w:rsidR="007B6166">
              <w:t xml:space="preserve"> </w:t>
            </w:r>
            <w:r w:rsidR="005D400C">
              <w:t>39</w:t>
            </w:r>
          </w:p>
          <w:p w:rsidR="00F8220A" w:rsidRDefault="00F8220A" w:rsidP="005B0627">
            <w:pPr>
              <w:jc w:val="center"/>
            </w:pPr>
            <w:r>
              <w:t>05-652 Pniewy</w:t>
            </w:r>
          </w:p>
        </w:tc>
        <w:tc>
          <w:tcPr>
            <w:tcW w:w="3969" w:type="dxa"/>
          </w:tcPr>
          <w:p w:rsidR="00673013" w:rsidRDefault="00F8220A" w:rsidP="00673013">
            <w:r>
              <w:t xml:space="preserve">Cychry, Ciechlin, </w:t>
            </w:r>
            <w:proofErr w:type="spellStart"/>
            <w:r w:rsidR="00B2009F">
              <w:t>Daszew</w:t>
            </w:r>
            <w:proofErr w:type="spellEnd"/>
            <w:r w:rsidR="00B2009F">
              <w:t xml:space="preserve">, </w:t>
            </w:r>
            <w:proofErr w:type="spellStart"/>
            <w:r w:rsidR="00B2009F">
              <w:t>Ginetówka</w:t>
            </w:r>
            <w:proofErr w:type="spellEnd"/>
            <w:r w:rsidR="00B2009F">
              <w:t xml:space="preserve">, Przykory, Teodorówka, </w:t>
            </w:r>
            <w:proofErr w:type="spellStart"/>
            <w:r w:rsidR="00B2009F">
              <w:t>Wilczoruda</w:t>
            </w:r>
            <w:proofErr w:type="spellEnd"/>
            <w:r w:rsidR="00B2009F">
              <w:t xml:space="preserve">, </w:t>
            </w:r>
            <w:proofErr w:type="spellStart"/>
            <w:r w:rsidR="00B2009F">
              <w:t>Wilczoruda</w:t>
            </w:r>
            <w:proofErr w:type="spellEnd"/>
            <w:r w:rsidR="00B2009F">
              <w:t>-Parcela, Wiatrowiec</w:t>
            </w:r>
            <w:r>
              <w:t xml:space="preserve"> </w:t>
            </w:r>
          </w:p>
        </w:tc>
        <w:tc>
          <w:tcPr>
            <w:tcW w:w="4111" w:type="dxa"/>
          </w:tcPr>
          <w:p w:rsidR="00673013" w:rsidRDefault="00B2009F" w:rsidP="00673013">
            <w:r>
              <w:t xml:space="preserve">Cychry, Ciechlin, </w:t>
            </w:r>
            <w:proofErr w:type="spellStart"/>
            <w:r>
              <w:t>Daszew</w:t>
            </w:r>
            <w:proofErr w:type="spellEnd"/>
            <w:r>
              <w:t xml:space="preserve">, </w:t>
            </w:r>
            <w:proofErr w:type="spellStart"/>
            <w:r>
              <w:t>Ginetówka</w:t>
            </w:r>
            <w:proofErr w:type="spellEnd"/>
            <w:r>
              <w:t xml:space="preserve">, Przykory, Teodorówka, </w:t>
            </w:r>
            <w:proofErr w:type="spellStart"/>
            <w:r>
              <w:t>Wilczoruda</w:t>
            </w:r>
            <w:proofErr w:type="spellEnd"/>
            <w:r>
              <w:t xml:space="preserve">, </w:t>
            </w:r>
            <w:proofErr w:type="spellStart"/>
            <w:r>
              <w:t>Wilczoruda</w:t>
            </w:r>
            <w:proofErr w:type="spellEnd"/>
            <w:r>
              <w:t>-Parcela, Wiatrowiec</w:t>
            </w:r>
          </w:p>
        </w:tc>
      </w:tr>
      <w:tr w:rsidR="00673013" w:rsidTr="005B0627">
        <w:tc>
          <w:tcPr>
            <w:tcW w:w="534" w:type="dxa"/>
          </w:tcPr>
          <w:p w:rsidR="00673013" w:rsidRDefault="00F8220A" w:rsidP="005B0627">
            <w:pPr>
              <w:spacing w:before="120"/>
              <w:jc w:val="center"/>
            </w:pPr>
            <w:r>
              <w:t>2.</w:t>
            </w:r>
          </w:p>
        </w:tc>
        <w:tc>
          <w:tcPr>
            <w:tcW w:w="3543" w:type="dxa"/>
          </w:tcPr>
          <w:p w:rsidR="00673013" w:rsidRDefault="007B6166" w:rsidP="00673013">
            <w:r>
              <w:t xml:space="preserve">Publiczna </w:t>
            </w:r>
            <w:r w:rsidR="00F8220A">
              <w:t>Szkoła Podstawowa i</w:t>
            </w:r>
            <w:r>
              <w:t>m. o. Kazimierza Wyszyńskiego w </w:t>
            </w:r>
            <w:r w:rsidR="00F8220A">
              <w:t>Jeziorze</w:t>
            </w:r>
          </w:p>
        </w:tc>
        <w:tc>
          <w:tcPr>
            <w:tcW w:w="2268" w:type="dxa"/>
          </w:tcPr>
          <w:p w:rsidR="00673013" w:rsidRDefault="00F8220A" w:rsidP="005B0627">
            <w:pPr>
              <w:spacing w:before="120"/>
              <w:jc w:val="center"/>
            </w:pPr>
            <w:r>
              <w:t xml:space="preserve">Jeziora </w:t>
            </w:r>
            <w:r w:rsidR="005D400C">
              <w:t>45</w:t>
            </w:r>
          </w:p>
          <w:p w:rsidR="00F8220A" w:rsidRDefault="00F8220A" w:rsidP="005B0627">
            <w:pPr>
              <w:jc w:val="center"/>
            </w:pPr>
            <w:r>
              <w:t>05-652 Pniewy</w:t>
            </w:r>
          </w:p>
        </w:tc>
        <w:tc>
          <w:tcPr>
            <w:tcW w:w="3969" w:type="dxa"/>
          </w:tcPr>
          <w:p w:rsidR="00673013" w:rsidRDefault="00B2009F" w:rsidP="00673013">
            <w:r>
              <w:t xml:space="preserve">Czekaj, Dąbrówka, Jeziora, Jeziórka, Jeziora-Nowina, Osieczek, Przęsławice, Tomaszówka, </w:t>
            </w:r>
            <w:proofErr w:type="spellStart"/>
            <w:r>
              <w:t>Witalówka</w:t>
            </w:r>
            <w:proofErr w:type="spellEnd"/>
            <w:r>
              <w:t>, Wola Grabska</w:t>
            </w:r>
          </w:p>
        </w:tc>
        <w:tc>
          <w:tcPr>
            <w:tcW w:w="4111" w:type="dxa"/>
          </w:tcPr>
          <w:p w:rsidR="00673013" w:rsidRDefault="00B2009F" w:rsidP="00673013">
            <w:r>
              <w:t xml:space="preserve">Czekaj, Dąbrówka, Jeziora, Jeziórka, Jeziora-Nowina, Osieczek, Przęsławice, Tomaszówka, </w:t>
            </w:r>
            <w:proofErr w:type="spellStart"/>
            <w:r>
              <w:t>Witalówka</w:t>
            </w:r>
            <w:proofErr w:type="spellEnd"/>
            <w:r>
              <w:t>, Wola Grabska</w:t>
            </w:r>
          </w:p>
        </w:tc>
      </w:tr>
      <w:tr w:rsidR="00673013" w:rsidTr="005B0627">
        <w:tc>
          <w:tcPr>
            <w:tcW w:w="534" w:type="dxa"/>
          </w:tcPr>
          <w:p w:rsidR="00673013" w:rsidRDefault="00F8220A" w:rsidP="005B0627">
            <w:pPr>
              <w:spacing w:before="240"/>
              <w:jc w:val="center"/>
            </w:pPr>
            <w:r>
              <w:t>3.</w:t>
            </w:r>
          </w:p>
        </w:tc>
        <w:tc>
          <w:tcPr>
            <w:tcW w:w="3543" w:type="dxa"/>
          </w:tcPr>
          <w:p w:rsidR="00673013" w:rsidRDefault="007B6166" w:rsidP="005B0627">
            <w:pPr>
              <w:spacing w:before="120"/>
            </w:pPr>
            <w:r>
              <w:t xml:space="preserve">Publiczna </w:t>
            </w:r>
            <w:r w:rsidR="00F8220A">
              <w:t>Szkoła Podstawowa im. ś</w:t>
            </w:r>
            <w:r>
              <w:t>w. Maksymiliana Marii Kolbego w </w:t>
            </w:r>
            <w:r w:rsidR="00F8220A">
              <w:t>Karolewie</w:t>
            </w:r>
          </w:p>
        </w:tc>
        <w:tc>
          <w:tcPr>
            <w:tcW w:w="2268" w:type="dxa"/>
          </w:tcPr>
          <w:p w:rsidR="00673013" w:rsidRDefault="00F8220A" w:rsidP="005B0627">
            <w:pPr>
              <w:spacing w:before="240"/>
              <w:jc w:val="center"/>
            </w:pPr>
            <w:r>
              <w:t>Karolew 3</w:t>
            </w:r>
          </w:p>
          <w:p w:rsidR="00F8220A" w:rsidRDefault="00F8220A" w:rsidP="005B0627">
            <w:pPr>
              <w:jc w:val="center"/>
            </w:pPr>
            <w:r>
              <w:t>05-652 Pniewy</w:t>
            </w:r>
          </w:p>
        </w:tc>
        <w:tc>
          <w:tcPr>
            <w:tcW w:w="3969" w:type="dxa"/>
          </w:tcPr>
          <w:p w:rsidR="00673013" w:rsidRDefault="00B2009F" w:rsidP="00673013">
            <w:r>
              <w:t>Aleksandrów, Bud</w:t>
            </w:r>
            <w:r w:rsidR="009541EC">
              <w:t>ki Petrykowskie, Huta Jeżewska, Józefów, Karolew, </w:t>
            </w:r>
            <w:r>
              <w:t>Kornelówka, Konie, Natalin, Pniewy, Rosołów, Wólka Załęska</w:t>
            </w:r>
          </w:p>
        </w:tc>
        <w:tc>
          <w:tcPr>
            <w:tcW w:w="4111" w:type="dxa"/>
          </w:tcPr>
          <w:p w:rsidR="00673013" w:rsidRDefault="00B2009F" w:rsidP="00673013">
            <w:r>
              <w:t>Aleksandrów, Budki Petrykowskie, Huta Jeżewska, Józefów, Karolew, Kornelówka, Konie, Natalin, Pniewy, Rosołów, Wólka Załęska</w:t>
            </w:r>
          </w:p>
        </w:tc>
      </w:tr>
      <w:tr w:rsidR="00673013" w:rsidTr="005B0627">
        <w:tc>
          <w:tcPr>
            <w:tcW w:w="534" w:type="dxa"/>
          </w:tcPr>
          <w:p w:rsidR="00673013" w:rsidRDefault="00F8220A" w:rsidP="005B0627">
            <w:pPr>
              <w:spacing w:before="360"/>
              <w:jc w:val="center"/>
            </w:pPr>
            <w:r>
              <w:t>4.</w:t>
            </w:r>
          </w:p>
        </w:tc>
        <w:tc>
          <w:tcPr>
            <w:tcW w:w="3543" w:type="dxa"/>
          </w:tcPr>
          <w:p w:rsidR="00673013" w:rsidRDefault="007B6166" w:rsidP="005B0627">
            <w:pPr>
              <w:spacing w:before="240"/>
            </w:pPr>
            <w:r>
              <w:t xml:space="preserve">Publiczna </w:t>
            </w:r>
            <w:r w:rsidR="00F8220A">
              <w:t>Szkoła Podstawowa im. Papieża Jana Pawła II w Kruszewie</w:t>
            </w:r>
          </w:p>
        </w:tc>
        <w:tc>
          <w:tcPr>
            <w:tcW w:w="2268" w:type="dxa"/>
          </w:tcPr>
          <w:p w:rsidR="00673013" w:rsidRDefault="00F8220A" w:rsidP="005B0627">
            <w:pPr>
              <w:spacing w:before="240"/>
              <w:jc w:val="center"/>
            </w:pPr>
            <w:r>
              <w:t xml:space="preserve">Kruszew </w:t>
            </w:r>
            <w:r w:rsidR="005D400C">
              <w:t xml:space="preserve"> 57A</w:t>
            </w:r>
          </w:p>
          <w:p w:rsidR="00F8220A" w:rsidRDefault="00F8220A" w:rsidP="005B0627">
            <w:pPr>
              <w:jc w:val="center"/>
            </w:pPr>
            <w:r>
              <w:t>05-652 Pniewy</w:t>
            </w:r>
          </w:p>
        </w:tc>
        <w:tc>
          <w:tcPr>
            <w:tcW w:w="3969" w:type="dxa"/>
          </w:tcPr>
          <w:p w:rsidR="00673013" w:rsidRDefault="00B2009F" w:rsidP="00673013">
            <w:r>
              <w:t>Jurki, Kolonia Jurki, Kocerany,</w:t>
            </w:r>
            <w:r w:rsidR="009541EC">
              <w:t xml:space="preserve"> Kruszew, Kruszewek, Michrów, </w:t>
            </w:r>
            <w:r>
              <w:t>Michrówek, Michrów-Stefów, Nowina –Przęsławice, Wola Pniewska, Załęże Duże</w:t>
            </w:r>
          </w:p>
        </w:tc>
        <w:tc>
          <w:tcPr>
            <w:tcW w:w="4111" w:type="dxa"/>
          </w:tcPr>
          <w:p w:rsidR="00673013" w:rsidRDefault="00B2009F" w:rsidP="00673013">
            <w:r>
              <w:t>Jurki, Kolonia Jurki, Kocerany,</w:t>
            </w:r>
            <w:r w:rsidR="009541EC">
              <w:t xml:space="preserve"> Kruszew, Kruszewek, Michrów, </w:t>
            </w:r>
            <w:r>
              <w:t>Michrówek, Michrów-Stefów, Nowina –Przęsławice, Wola Pniewska, Załęże Duże</w:t>
            </w:r>
          </w:p>
        </w:tc>
      </w:tr>
    </w:tbl>
    <w:p w:rsidR="00673013" w:rsidRDefault="00673013" w:rsidP="00673013">
      <w:pPr>
        <w:sectPr w:rsidR="00673013" w:rsidSect="00673013">
          <w:pgSz w:w="16838" w:h="11906" w:orient="landscape" w:code="9"/>
          <w:pgMar w:top="1418" w:right="1418" w:bottom="1418" w:left="1418" w:header="709" w:footer="709" w:gutter="0"/>
          <w:cols w:space="708"/>
          <w:docGrid w:linePitch="360"/>
        </w:sectPr>
      </w:pPr>
    </w:p>
    <w:p w:rsidR="00673013" w:rsidRDefault="00673013" w:rsidP="00673013"/>
    <w:p w:rsidR="00673013" w:rsidRPr="00D72064" w:rsidRDefault="001754EF" w:rsidP="001754EF">
      <w:pPr>
        <w:tabs>
          <w:tab w:val="left" w:pos="2745"/>
        </w:tabs>
        <w:rPr>
          <w:sz w:val="24"/>
        </w:rPr>
      </w:pPr>
      <w:r>
        <w:rPr>
          <w:b/>
          <w:sz w:val="24"/>
        </w:rPr>
        <w:t xml:space="preserve">                                                                                                                                                 </w:t>
      </w:r>
      <w:r w:rsidR="00B2009F" w:rsidRPr="00D72064">
        <w:rPr>
          <w:b/>
          <w:sz w:val="24"/>
        </w:rPr>
        <w:t>Załącznik Nr 2</w:t>
      </w:r>
      <w:r w:rsidR="00B2009F" w:rsidRPr="00D72064">
        <w:rPr>
          <w:sz w:val="24"/>
        </w:rPr>
        <w:t xml:space="preserve"> do Uchwały Nr </w:t>
      </w:r>
      <w:r w:rsidR="001B2D78">
        <w:rPr>
          <w:b/>
          <w:bCs/>
          <w:caps/>
          <w:sz w:val="24"/>
          <w:szCs w:val="24"/>
        </w:rPr>
        <w:t>XXIII.117.17</w:t>
      </w:r>
      <w:r w:rsidR="00673013" w:rsidRPr="00D72064">
        <w:rPr>
          <w:sz w:val="24"/>
        </w:rPr>
        <w:tab/>
      </w:r>
    </w:p>
    <w:p w:rsidR="00B2009F" w:rsidRPr="00D72064" w:rsidRDefault="00B2009F" w:rsidP="00D72064">
      <w:pPr>
        <w:tabs>
          <w:tab w:val="left" w:pos="2745"/>
        </w:tabs>
        <w:ind w:left="9865"/>
        <w:rPr>
          <w:sz w:val="24"/>
        </w:rPr>
      </w:pPr>
      <w:r w:rsidRPr="00D72064">
        <w:rPr>
          <w:sz w:val="24"/>
        </w:rPr>
        <w:t xml:space="preserve">Rady Gminy Pniewy </w:t>
      </w:r>
    </w:p>
    <w:p w:rsidR="00B2009F" w:rsidRPr="00D72064" w:rsidRDefault="00B2009F" w:rsidP="00D72064">
      <w:pPr>
        <w:tabs>
          <w:tab w:val="left" w:pos="2745"/>
        </w:tabs>
        <w:ind w:left="9865"/>
        <w:rPr>
          <w:sz w:val="24"/>
        </w:rPr>
      </w:pPr>
      <w:r w:rsidRPr="00D72064">
        <w:rPr>
          <w:sz w:val="24"/>
        </w:rPr>
        <w:t xml:space="preserve">z dnia </w:t>
      </w:r>
      <w:r w:rsidR="001B2D78">
        <w:rPr>
          <w:sz w:val="24"/>
        </w:rPr>
        <w:t>20 marca</w:t>
      </w:r>
      <w:r w:rsidR="001754EF">
        <w:rPr>
          <w:sz w:val="24"/>
        </w:rPr>
        <w:t xml:space="preserve"> </w:t>
      </w:r>
      <w:r w:rsidRPr="00D72064">
        <w:rPr>
          <w:sz w:val="24"/>
        </w:rPr>
        <w:t>2017 r.</w:t>
      </w:r>
    </w:p>
    <w:p w:rsidR="00B2009F" w:rsidRPr="00D72064" w:rsidRDefault="00B2009F" w:rsidP="00673013">
      <w:pPr>
        <w:tabs>
          <w:tab w:val="left" w:pos="2745"/>
        </w:tabs>
        <w:rPr>
          <w:sz w:val="24"/>
        </w:rPr>
      </w:pPr>
    </w:p>
    <w:p w:rsidR="00B2009F" w:rsidRPr="00D72064" w:rsidRDefault="00B2009F" w:rsidP="00B2009F">
      <w:pPr>
        <w:rPr>
          <w:sz w:val="24"/>
        </w:rPr>
      </w:pPr>
      <w:r w:rsidRPr="00D72064">
        <w:rPr>
          <w:sz w:val="24"/>
        </w:rPr>
        <w:t xml:space="preserve">Plan sieci prowadzonego przez Gminę Pniewy publicznego gimnazjum  oraz granice obwodu dotychczasowego publicznego gimnazjum  od dnia 1 września 2017 r. do dnia 31 sierpnia 2019 r. </w:t>
      </w:r>
    </w:p>
    <w:p w:rsidR="00B2009F" w:rsidRPr="00D72064" w:rsidRDefault="00B2009F" w:rsidP="00673013">
      <w:pPr>
        <w:tabs>
          <w:tab w:val="left" w:pos="2745"/>
        </w:tabs>
        <w:rPr>
          <w:sz w:val="24"/>
        </w:rPr>
      </w:pPr>
    </w:p>
    <w:p w:rsidR="00B2009F" w:rsidRPr="00D72064" w:rsidRDefault="00B2009F" w:rsidP="00673013">
      <w:pPr>
        <w:tabs>
          <w:tab w:val="left" w:pos="2745"/>
        </w:tabs>
        <w:rPr>
          <w:sz w:val="24"/>
        </w:rPr>
      </w:pPr>
    </w:p>
    <w:tbl>
      <w:tblPr>
        <w:tblStyle w:val="Tabela-Siatka"/>
        <w:tblW w:w="14425" w:type="dxa"/>
        <w:tblLook w:val="04A0" w:firstRow="1" w:lastRow="0" w:firstColumn="1" w:lastColumn="0" w:noHBand="0" w:noVBand="1"/>
      </w:tblPr>
      <w:tblGrid>
        <w:gridCol w:w="571"/>
        <w:gridCol w:w="4167"/>
        <w:gridCol w:w="2761"/>
        <w:gridCol w:w="3534"/>
        <w:gridCol w:w="3392"/>
      </w:tblGrid>
      <w:tr w:rsidR="00B2009F" w:rsidRPr="00D72064" w:rsidTr="004F61E5">
        <w:trPr>
          <w:trHeight w:val="510"/>
        </w:trPr>
        <w:tc>
          <w:tcPr>
            <w:tcW w:w="534" w:type="dxa"/>
            <w:vMerge w:val="restart"/>
          </w:tcPr>
          <w:p w:rsidR="00B2009F" w:rsidRPr="00D72064" w:rsidRDefault="00B2009F" w:rsidP="00D72064">
            <w:pPr>
              <w:spacing w:before="720"/>
              <w:jc w:val="center"/>
              <w:rPr>
                <w:b/>
                <w:sz w:val="24"/>
              </w:rPr>
            </w:pPr>
            <w:r w:rsidRPr="00D72064">
              <w:rPr>
                <w:b/>
                <w:sz w:val="24"/>
              </w:rPr>
              <w:t>Lp.</w:t>
            </w:r>
          </w:p>
        </w:tc>
        <w:tc>
          <w:tcPr>
            <w:tcW w:w="4180" w:type="dxa"/>
            <w:vMerge w:val="restart"/>
          </w:tcPr>
          <w:p w:rsidR="00B2009F" w:rsidRPr="00D72064" w:rsidRDefault="00B2009F" w:rsidP="00D72064">
            <w:pPr>
              <w:spacing w:before="720"/>
              <w:jc w:val="center"/>
              <w:rPr>
                <w:b/>
                <w:sz w:val="24"/>
              </w:rPr>
            </w:pPr>
            <w:r w:rsidRPr="00D72064">
              <w:rPr>
                <w:b/>
                <w:sz w:val="24"/>
              </w:rPr>
              <w:t>Nazwa szkoły</w:t>
            </w:r>
          </w:p>
        </w:tc>
        <w:tc>
          <w:tcPr>
            <w:tcW w:w="2765" w:type="dxa"/>
            <w:vMerge w:val="restart"/>
          </w:tcPr>
          <w:p w:rsidR="00B2009F" w:rsidRPr="00D72064" w:rsidRDefault="00B2009F" w:rsidP="00D72064">
            <w:pPr>
              <w:jc w:val="center"/>
              <w:rPr>
                <w:b/>
                <w:sz w:val="24"/>
              </w:rPr>
            </w:pPr>
            <w:r w:rsidRPr="00D72064">
              <w:rPr>
                <w:b/>
                <w:sz w:val="24"/>
              </w:rPr>
              <w:t>Adres siedziby szkoły, adresy ewentualnych innych lokalizacji prowadzenia zajęć dydaktycznych wychowawczych i opiekuńczych</w:t>
            </w:r>
          </w:p>
        </w:tc>
        <w:tc>
          <w:tcPr>
            <w:tcW w:w="6946" w:type="dxa"/>
            <w:gridSpan w:val="2"/>
          </w:tcPr>
          <w:p w:rsidR="00B2009F" w:rsidRPr="00D72064" w:rsidRDefault="00B2009F" w:rsidP="00D72064">
            <w:pPr>
              <w:spacing w:before="120"/>
              <w:jc w:val="center"/>
              <w:rPr>
                <w:b/>
                <w:sz w:val="24"/>
              </w:rPr>
            </w:pPr>
            <w:r w:rsidRPr="00D72064">
              <w:rPr>
                <w:b/>
                <w:sz w:val="24"/>
              </w:rPr>
              <w:t>Granice obwodu szkoły na:</w:t>
            </w:r>
          </w:p>
        </w:tc>
      </w:tr>
      <w:tr w:rsidR="00B2009F" w:rsidRPr="00D72064" w:rsidTr="004F61E5">
        <w:trPr>
          <w:trHeight w:val="1005"/>
        </w:trPr>
        <w:tc>
          <w:tcPr>
            <w:tcW w:w="534" w:type="dxa"/>
            <w:vMerge/>
          </w:tcPr>
          <w:p w:rsidR="00B2009F" w:rsidRPr="00D72064" w:rsidRDefault="00B2009F" w:rsidP="00D72064">
            <w:pPr>
              <w:jc w:val="center"/>
              <w:rPr>
                <w:b/>
                <w:sz w:val="24"/>
              </w:rPr>
            </w:pPr>
          </w:p>
        </w:tc>
        <w:tc>
          <w:tcPr>
            <w:tcW w:w="4180" w:type="dxa"/>
            <w:vMerge/>
          </w:tcPr>
          <w:p w:rsidR="00B2009F" w:rsidRPr="00D72064" w:rsidRDefault="00B2009F" w:rsidP="00D72064">
            <w:pPr>
              <w:jc w:val="center"/>
              <w:rPr>
                <w:b/>
                <w:sz w:val="24"/>
              </w:rPr>
            </w:pPr>
          </w:p>
        </w:tc>
        <w:tc>
          <w:tcPr>
            <w:tcW w:w="2765" w:type="dxa"/>
            <w:vMerge/>
          </w:tcPr>
          <w:p w:rsidR="00B2009F" w:rsidRPr="00D72064" w:rsidRDefault="00B2009F" w:rsidP="00D72064">
            <w:pPr>
              <w:jc w:val="center"/>
              <w:rPr>
                <w:b/>
                <w:sz w:val="24"/>
              </w:rPr>
            </w:pPr>
          </w:p>
        </w:tc>
        <w:tc>
          <w:tcPr>
            <w:tcW w:w="3544" w:type="dxa"/>
          </w:tcPr>
          <w:p w:rsidR="00B2009F" w:rsidRPr="00D72064" w:rsidRDefault="00D72064" w:rsidP="00D72064">
            <w:pPr>
              <w:spacing w:before="480"/>
              <w:jc w:val="center"/>
              <w:rPr>
                <w:b/>
                <w:sz w:val="24"/>
              </w:rPr>
            </w:pPr>
            <w:r>
              <w:rPr>
                <w:b/>
                <w:sz w:val="24"/>
              </w:rPr>
              <w:t>r</w:t>
            </w:r>
            <w:r w:rsidR="00B2009F" w:rsidRPr="00D72064">
              <w:rPr>
                <w:b/>
                <w:sz w:val="24"/>
              </w:rPr>
              <w:t>ok szkolny 2017/2018</w:t>
            </w:r>
          </w:p>
        </w:tc>
        <w:tc>
          <w:tcPr>
            <w:tcW w:w="3402" w:type="dxa"/>
          </w:tcPr>
          <w:p w:rsidR="00B2009F" w:rsidRPr="00D72064" w:rsidRDefault="00D72064" w:rsidP="00D72064">
            <w:pPr>
              <w:spacing w:before="480"/>
              <w:jc w:val="center"/>
              <w:rPr>
                <w:b/>
                <w:sz w:val="24"/>
              </w:rPr>
            </w:pPr>
            <w:r>
              <w:rPr>
                <w:b/>
                <w:sz w:val="24"/>
              </w:rPr>
              <w:t>r</w:t>
            </w:r>
            <w:r w:rsidR="00B2009F" w:rsidRPr="00D72064">
              <w:rPr>
                <w:b/>
                <w:sz w:val="24"/>
              </w:rPr>
              <w:t>ok szkolny 2018/2019</w:t>
            </w:r>
          </w:p>
        </w:tc>
      </w:tr>
      <w:tr w:rsidR="00B2009F" w:rsidRPr="00D72064" w:rsidTr="004F61E5">
        <w:tc>
          <w:tcPr>
            <w:tcW w:w="534" w:type="dxa"/>
          </w:tcPr>
          <w:p w:rsidR="00B2009F" w:rsidRPr="00D72064" w:rsidRDefault="00B2009F" w:rsidP="00D72064">
            <w:pPr>
              <w:spacing w:before="120"/>
              <w:jc w:val="center"/>
              <w:rPr>
                <w:sz w:val="24"/>
              </w:rPr>
            </w:pPr>
            <w:r w:rsidRPr="00D72064">
              <w:rPr>
                <w:sz w:val="24"/>
              </w:rPr>
              <w:t>1.</w:t>
            </w:r>
          </w:p>
        </w:tc>
        <w:tc>
          <w:tcPr>
            <w:tcW w:w="4180" w:type="dxa"/>
          </w:tcPr>
          <w:p w:rsidR="00B2009F" w:rsidRPr="00D72064" w:rsidRDefault="00B2009F" w:rsidP="004F61E5">
            <w:pPr>
              <w:rPr>
                <w:sz w:val="24"/>
              </w:rPr>
            </w:pPr>
            <w:r w:rsidRPr="00D72064">
              <w:rPr>
                <w:sz w:val="24"/>
              </w:rPr>
              <w:t>Publiczne Gimnazjum im. Wojciecha Siemiona w Kruszewie</w:t>
            </w:r>
          </w:p>
        </w:tc>
        <w:tc>
          <w:tcPr>
            <w:tcW w:w="2765" w:type="dxa"/>
          </w:tcPr>
          <w:p w:rsidR="00B2009F" w:rsidRPr="00D72064" w:rsidRDefault="00B2009F" w:rsidP="005B0627">
            <w:pPr>
              <w:jc w:val="center"/>
              <w:rPr>
                <w:sz w:val="24"/>
              </w:rPr>
            </w:pPr>
            <w:r w:rsidRPr="00D72064">
              <w:rPr>
                <w:sz w:val="24"/>
              </w:rPr>
              <w:t>Kruszew</w:t>
            </w:r>
            <w:r w:rsidR="005D400C" w:rsidRPr="00D72064">
              <w:rPr>
                <w:sz w:val="24"/>
              </w:rPr>
              <w:t xml:space="preserve"> 57 B</w:t>
            </w:r>
          </w:p>
          <w:p w:rsidR="00B2009F" w:rsidRPr="00D72064" w:rsidRDefault="00B2009F" w:rsidP="005B0627">
            <w:pPr>
              <w:jc w:val="center"/>
              <w:rPr>
                <w:sz w:val="24"/>
              </w:rPr>
            </w:pPr>
            <w:r w:rsidRPr="00D72064">
              <w:rPr>
                <w:sz w:val="24"/>
              </w:rPr>
              <w:t>05-652 Pniewy</w:t>
            </w:r>
          </w:p>
        </w:tc>
        <w:tc>
          <w:tcPr>
            <w:tcW w:w="3544" w:type="dxa"/>
          </w:tcPr>
          <w:p w:rsidR="00B2009F" w:rsidRPr="00D72064" w:rsidRDefault="00D72064" w:rsidP="00D72064">
            <w:pPr>
              <w:spacing w:before="120"/>
              <w:jc w:val="center"/>
              <w:rPr>
                <w:sz w:val="24"/>
              </w:rPr>
            </w:pPr>
            <w:r>
              <w:rPr>
                <w:sz w:val="24"/>
              </w:rPr>
              <w:t>o</w:t>
            </w:r>
            <w:r w:rsidR="00B2009F" w:rsidRPr="00D72064">
              <w:rPr>
                <w:sz w:val="24"/>
              </w:rPr>
              <w:t>bejmuje teren Gminy Pniewy</w:t>
            </w:r>
          </w:p>
        </w:tc>
        <w:tc>
          <w:tcPr>
            <w:tcW w:w="3402" w:type="dxa"/>
          </w:tcPr>
          <w:p w:rsidR="00B2009F" w:rsidRPr="00D72064" w:rsidRDefault="00D72064" w:rsidP="00D72064">
            <w:pPr>
              <w:spacing w:before="120"/>
              <w:jc w:val="center"/>
              <w:rPr>
                <w:sz w:val="24"/>
              </w:rPr>
            </w:pPr>
            <w:r>
              <w:rPr>
                <w:sz w:val="24"/>
              </w:rPr>
              <w:t>o</w:t>
            </w:r>
            <w:r w:rsidR="00B2009F" w:rsidRPr="00D72064">
              <w:rPr>
                <w:sz w:val="24"/>
              </w:rPr>
              <w:t>bejmuje teren Gminy Pniewy</w:t>
            </w:r>
          </w:p>
        </w:tc>
      </w:tr>
    </w:tbl>
    <w:p w:rsidR="00B2009F" w:rsidRPr="00D72064" w:rsidRDefault="00B2009F" w:rsidP="00673013">
      <w:pPr>
        <w:tabs>
          <w:tab w:val="left" w:pos="2745"/>
        </w:tabs>
        <w:rPr>
          <w:sz w:val="24"/>
        </w:rPr>
        <w:sectPr w:rsidR="00B2009F" w:rsidRPr="00D72064" w:rsidSect="00B2009F">
          <w:pgSz w:w="16838" w:h="11906" w:orient="landscape" w:code="9"/>
          <w:pgMar w:top="1418" w:right="1418" w:bottom="1418" w:left="1418" w:header="709" w:footer="709" w:gutter="0"/>
          <w:cols w:space="708"/>
          <w:docGrid w:linePitch="360"/>
        </w:sectPr>
      </w:pPr>
    </w:p>
    <w:p w:rsidR="00B2009F" w:rsidRDefault="00B2009F" w:rsidP="00D72064">
      <w:pPr>
        <w:tabs>
          <w:tab w:val="left" w:pos="2745"/>
        </w:tabs>
      </w:pPr>
    </w:p>
    <w:p w:rsidR="009D63D5" w:rsidRPr="00D72064" w:rsidRDefault="001754EF" w:rsidP="001754EF">
      <w:pPr>
        <w:tabs>
          <w:tab w:val="left" w:pos="2745"/>
        </w:tabs>
        <w:rPr>
          <w:sz w:val="24"/>
        </w:rPr>
      </w:pPr>
      <w:r>
        <w:rPr>
          <w:b/>
          <w:sz w:val="24"/>
        </w:rPr>
        <w:t xml:space="preserve">                                                                                                                                               </w:t>
      </w:r>
      <w:r w:rsidR="009D63D5" w:rsidRPr="00D72064">
        <w:rPr>
          <w:b/>
          <w:sz w:val="24"/>
        </w:rPr>
        <w:t>Załącznik Nr 3</w:t>
      </w:r>
      <w:r w:rsidR="001B2D78">
        <w:rPr>
          <w:sz w:val="24"/>
        </w:rPr>
        <w:t xml:space="preserve"> do Uchwały Nr XXIII.117.17</w:t>
      </w:r>
    </w:p>
    <w:p w:rsidR="009D63D5" w:rsidRPr="00D72064" w:rsidRDefault="009D63D5" w:rsidP="00D72064">
      <w:pPr>
        <w:tabs>
          <w:tab w:val="left" w:pos="2745"/>
        </w:tabs>
        <w:ind w:left="9204"/>
        <w:rPr>
          <w:sz w:val="24"/>
        </w:rPr>
      </w:pPr>
      <w:r w:rsidRPr="00D72064">
        <w:rPr>
          <w:sz w:val="24"/>
        </w:rPr>
        <w:t xml:space="preserve">Rady Gminy Pniewy </w:t>
      </w:r>
    </w:p>
    <w:p w:rsidR="009D63D5" w:rsidRPr="00D72064" w:rsidRDefault="001754EF" w:rsidP="00D72064">
      <w:pPr>
        <w:tabs>
          <w:tab w:val="left" w:pos="2745"/>
        </w:tabs>
        <w:ind w:left="9204"/>
        <w:rPr>
          <w:sz w:val="24"/>
        </w:rPr>
      </w:pPr>
      <w:r>
        <w:rPr>
          <w:sz w:val="24"/>
        </w:rPr>
        <w:t xml:space="preserve">z dnia </w:t>
      </w:r>
      <w:r w:rsidR="001B2D78">
        <w:rPr>
          <w:sz w:val="24"/>
        </w:rPr>
        <w:t>20 marca</w:t>
      </w:r>
      <w:r>
        <w:rPr>
          <w:sz w:val="24"/>
        </w:rPr>
        <w:t xml:space="preserve"> </w:t>
      </w:r>
      <w:r w:rsidR="009D63D5" w:rsidRPr="00D72064">
        <w:rPr>
          <w:sz w:val="24"/>
        </w:rPr>
        <w:t>2017 r.</w:t>
      </w:r>
    </w:p>
    <w:p w:rsidR="00C87221" w:rsidRPr="00D72064" w:rsidRDefault="00C87221" w:rsidP="009D63D5">
      <w:pPr>
        <w:tabs>
          <w:tab w:val="left" w:pos="2745"/>
        </w:tabs>
        <w:rPr>
          <w:sz w:val="24"/>
        </w:rPr>
      </w:pPr>
    </w:p>
    <w:p w:rsidR="00C87221" w:rsidRPr="00D72064" w:rsidRDefault="00287A59" w:rsidP="009D63D5">
      <w:pPr>
        <w:tabs>
          <w:tab w:val="left" w:pos="2745"/>
        </w:tabs>
        <w:rPr>
          <w:sz w:val="24"/>
        </w:rPr>
      </w:pPr>
      <w:r>
        <w:rPr>
          <w:sz w:val="24"/>
        </w:rPr>
        <w:t>Plan</w:t>
      </w:r>
      <w:r w:rsidR="009D63D5" w:rsidRPr="00D72064">
        <w:rPr>
          <w:sz w:val="24"/>
        </w:rPr>
        <w:t xml:space="preserve"> publicznych ośmioletnich szkół podstawowych prowadzonych </w:t>
      </w:r>
      <w:r w:rsidR="00C87221" w:rsidRPr="00D72064">
        <w:rPr>
          <w:sz w:val="24"/>
        </w:rPr>
        <w:t xml:space="preserve">przez Gminę Pniewy, a także granice publicznych ośmioletnich szkół podstawowych prowadzonych przez Gminę Pniewy od dnia 1 września 2019 r. </w:t>
      </w:r>
    </w:p>
    <w:p w:rsidR="00C87221" w:rsidRPr="00D72064" w:rsidRDefault="00C87221" w:rsidP="009D63D5">
      <w:pPr>
        <w:tabs>
          <w:tab w:val="left" w:pos="2745"/>
        </w:tabs>
        <w:rPr>
          <w:sz w:val="24"/>
        </w:rPr>
      </w:pPr>
    </w:p>
    <w:p w:rsidR="009D63D5" w:rsidRPr="00D72064" w:rsidRDefault="00C87221" w:rsidP="009D63D5">
      <w:pPr>
        <w:tabs>
          <w:tab w:val="left" w:pos="2745"/>
        </w:tabs>
        <w:rPr>
          <w:sz w:val="24"/>
        </w:rPr>
      </w:pPr>
      <w:r w:rsidRPr="00D72064">
        <w:rPr>
          <w:sz w:val="24"/>
        </w:rPr>
        <w:t xml:space="preserve"> </w:t>
      </w:r>
    </w:p>
    <w:tbl>
      <w:tblPr>
        <w:tblStyle w:val="Tabela-Siatka"/>
        <w:tblW w:w="14425" w:type="dxa"/>
        <w:tblLook w:val="04A0" w:firstRow="1" w:lastRow="0" w:firstColumn="1" w:lastColumn="0" w:noHBand="0" w:noVBand="1"/>
      </w:tblPr>
      <w:tblGrid>
        <w:gridCol w:w="570"/>
        <w:gridCol w:w="3507"/>
        <w:gridCol w:w="2410"/>
        <w:gridCol w:w="3969"/>
        <w:gridCol w:w="3969"/>
      </w:tblGrid>
      <w:tr w:rsidR="005D400C" w:rsidRPr="00D72064" w:rsidTr="00D72064">
        <w:trPr>
          <w:trHeight w:val="510"/>
        </w:trPr>
        <w:tc>
          <w:tcPr>
            <w:tcW w:w="570" w:type="dxa"/>
            <w:vMerge w:val="restart"/>
          </w:tcPr>
          <w:p w:rsidR="005D400C" w:rsidRPr="00D72064" w:rsidRDefault="005D400C" w:rsidP="00D72064">
            <w:pPr>
              <w:spacing w:before="720"/>
              <w:jc w:val="center"/>
              <w:rPr>
                <w:b/>
                <w:sz w:val="24"/>
              </w:rPr>
            </w:pPr>
            <w:r w:rsidRPr="00D72064">
              <w:rPr>
                <w:b/>
                <w:sz w:val="24"/>
              </w:rPr>
              <w:t>Lp.</w:t>
            </w:r>
          </w:p>
        </w:tc>
        <w:tc>
          <w:tcPr>
            <w:tcW w:w="3507" w:type="dxa"/>
            <w:vMerge w:val="restart"/>
          </w:tcPr>
          <w:p w:rsidR="005D400C" w:rsidRPr="00D72064" w:rsidRDefault="005D400C" w:rsidP="00D72064">
            <w:pPr>
              <w:spacing w:before="600"/>
              <w:jc w:val="center"/>
              <w:rPr>
                <w:b/>
                <w:sz w:val="24"/>
              </w:rPr>
            </w:pPr>
            <w:r w:rsidRPr="00D72064">
              <w:rPr>
                <w:b/>
                <w:sz w:val="24"/>
              </w:rPr>
              <w:t>Nazwa szkoły</w:t>
            </w:r>
          </w:p>
        </w:tc>
        <w:tc>
          <w:tcPr>
            <w:tcW w:w="2410" w:type="dxa"/>
            <w:vMerge w:val="restart"/>
          </w:tcPr>
          <w:p w:rsidR="005D400C" w:rsidRPr="00D72064" w:rsidRDefault="005D400C" w:rsidP="00D72064">
            <w:pPr>
              <w:jc w:val="center"/>
              <w:rPr>
                <w:b/>
                <w:sz w:val="24"/>
              </w:rPr>
            </w:pPr>
            <w:r w:rsidRPr="00D72064">
              <w:rPr>
                <w:b/>
                <w:sz w:val="24"/>
              </w:rPr>
              <w:t>Adres siedziby szkoły, adresy ewentualnych innych lokalizacji prowadzenia zaję</w:t>
            </w:r>
            <w:r w:rsidR="00D72064" w:rsidRPr="00D72064">
              <w:rPr>
                <w:b/>
                <w:sz w:val="24"/>
              </w:rPr>
              <w:t>ć dydaktycznych wychowawczych i </w:t>
            </w:r>
            <w:r w:rsidRPr="00D72064">
              <w:rPr>
                <w:b/>
                <w:sz w:val="24"/>
              </w:rPr>
              <w:t>opiekuńczych</w:t>
            </w:r>
          </w:p>
        </w:tc>
        <w:tc>
          <w:tcPr>
            <w:tcW w:w="7938" w:type="dxa"/>
            <w:gridSpan w:val="2"/>
          </w:tcPr>
          <w:p w:rsidR="005D400C" w:rsidRPr="00D72064" w:rsidRDefault="005D400C" w:rsidP="00D72064">
            <w:pPr>
              <w:spacing w:before="120"/>
              <w:jc w:val="center"/>
              <w:rPr>
                <w:b/>
                <w:sz w:val="24"/>
              </w:rPr>
            </w:pPr>
            <w:r w:rsidRPr="00D72064">
              <w:rPr>
                <w:b/>
                <w:sz w:val="24"/>
              </w:rPr>
              <w:t>Granice obwodu szkoły na:</w:t>
            </w:r>
          </w:p>
        </w:tc>
      </w:tr>
      <w:tr w:rsidR="00D72064" w:rsidRPr="00D72064" w:rsidTr="00D72064">
        <w:trPr>
          <w:trHeight w:val="1005"/>
        </w:trPr>
        <w:tc>
          <w:tcPr>
            <w:tcW w:w="570" w:type="dxa"/>
            <w:vMerge/>
          </w:tcPr>
          <w:p w:rsidR="005D400C" w:rsidRPr="00D72064" w:rsidRDefault="005D400C" w:rsidP="00D72064">
            <w:pPr>
              <w:jc w:val="center"/>
              <w:rPr>
                <w:b/>
                <w:sz w:val="24"/>
              </w:rPr>
            </w:pPr>
          </w:p>
        </w:tc>
        <w:tc>
          <w:tcPr>
            <w:tcW w:w="3507" w:type="dxa"/>
            <w:vMerge/>
          </w:tcPr>
          <w:p w:rsidR="005D400C" w:rsidRPr="00D72064" w:rsidRDefault="005D400C" w:rsidP="00D72064">
            <w:pPr>
              <w:jc w:val="center"/>
              <w:rPr>
                <w:b/>
                <w:sz w:val="24"/>
              </w:rPr>
            </w:pPr>
          </w:p>
        </w:tc>
        <w:tc>
          <w:tcPr>
            <w:tcW w:w="2410" w:type="dxa"/>
            <w:vMerge/>
          </w:tcPr>
          <w:p w:rsidR="005D400C" w:rsidRPr="00D72064" w:rsidRDefault="005D400C" w:rsidP="00D72064">
            <w:pPr>
              <w:jc w:val="center"/>
              <w:rPr>
                <w:b/>
                <w:sz w:val="24"/>
              </w:rPr>
            </w:pPr>
          </w:p>
        </w:tc>
        <w:tc>
          <w:tcPr>
            <w:tcW w:w="3969" w:type="dxa"/>
          </w:tcPr>
          <w:p w:rsidR="005D400C" w:rsidRPr="00D72064" w:rsidRDefault="005D400C" w:rsidP="00D72064">
            <w:pPr>
              <w:spacing w:before="360"/>
              <w:jc w:val="center"/>
              <w:rPr>
                <w:b/>
                <w:sz w:val="24"/>
              </w:rPr>
            </w:pPr>
            <w:r w:rsidRPr="00D72064">
              <w:rPr>
                <w:b/>
                <w:sz w:val="24"/>
              </w:rPr>
              <w:t>Rok szkolny 2017/2018</w:t>
            </w:r>
          </w:p>
        </w:tc>
        <w:tc>
          <w:tcPr>
            <w:tcW w:w="3969" w:type="dxa"/>
          </w:tcPr>
          <w:p w:rsidR="005D400C" w:rsidRPr="00D72064" w:rsidRDefault="005D400C" w:rsidP="00D72064">
            <w:pPr>
              <w:spacing w:before="360"/>
              <w:jc w:val="center"/>
              <w:rPr>
                <w:b/>
                <w:sz w:val="24"/>
              </w:rPr>
            </w:pPr>
            <w:r w:rsidRPr="00D72064">
              <w:rPr>
                <w:b/>
                <w:sz w:val="24"/>
              </w:rPr>
              <w:t>Rok szkolny 2018/2019</w:t>
            </w:r>
          </w:p>
        </w:tc>
      </w:tr>
      <w:tr w:rsidR="00D72064" w:rsidRPr="00D72064" w:rsidTr="00D72064">
        <w:tc>
          <w:tcPr>
            <w:tcW w:w="570" w:type="dxa"/>
          </w:tcPr>
          <w:p w:rsidR="005D400C" w:rsidRPr="00D72064" w:rsidRDefault="005D400C" w:rsidP="00D72064">
            <w:pPr>
              <w:spacing w:before="360"/>
              <w:jc w:val="center"/>
            </w:pPr>
            <w:r w:rsidRPr="00D72064">
              <w:t>1.</w:t>
            </w:r>
          </w:p>
        </w:tc>
        <w:tc>
          <w:tcPr>
            <w:tcW w:w="3507" w:type="dxa"/>
          </w:tcPr>
          <w:p w:rsidR="005D400C" w:rsidRPr="00D72064" w:rsidRDefault="007B6166" w:rsidP="00D72064">
            <w:pPr>
              <w:spacing w:before="120"/>
            </w:pPr>
            <w:r>
              <w:t xml:space="preserve">Publiczna </w:t>
            </w:r>
            <w:r w:rsidR="005D400C" w:rsidRPr="00D72064">
              <w:t>Szkoła Podstawowa im. Generała Franciszka</w:t>
            </w:r>
            <w:r w:rsidR="005B0627">
              <w:t> </w:t>
            </w:r>
            <w:r w:rsidR="00D72064">
              <w:t>Kamińskiego w </w:t>
            </w:r>
            <w:r w:rsidR="005D400C" w:rsidRPr="00D72064">
              <w:t>Ciechlinie</w:t>
            </w:r>
          </w:p>
        </w:tc>
        <w:tc>
          <w:tcPr>
            <w:tcW w:w="2410" w:type="dxa"/>
          </w:tcPr>
          <w:p w:rsidR="005D400C" w:rsidRPr="00D72064" w:rsidRDefault="005D400C" w:rsidP="005B0627">
            <w:pPr>
              <w:spacing w:before="240"/>
              <w:jc w:val="center"/>
            </w:pPr>
            <w:r w:rsidRPr="00D72064">
              <w:t>Ciechlin 39</w:t>
            </w:r>
          </w:p>
          <w:p w:rsidR="005D400C" w:rsidRPr="00D72064" w:rsidRDefault="005D400C" w:rsidP="005B0627">
            <w:pPr>
              <w:jc w:val="center"/>
            </w:pPr>
            <w:r w:rsidRPr="00D72064">
              <w:t>05-652 Pniewy</w:t>
            </w:r>
          </w:p>
        </w:tc>
        <w:tc>
          <w:tcPr>
            <w:tcW w:w="3969" w:type="dxa"/>
          </w:tcPr>
          <w:p w:rsidR="005D400C" w:rsidRPr="00D72064" w:rsidRDefault="009541EC" w:rsidP="004F61E5">
            <w:r>
              <w:t>Cychry, </w:t>
            </w:r>
            <w:r w:rsidR="005D400C" w:rsidRPr="00D72064">
              <w:t>Ciechlin</w:t>
            </w:r>
            <w:r>
              <w:t>, </w:t>
            </w:r>
            <w:proofErr w:type="spellStart"/>
            <w:r w:rsidR="00D72064" w:rsidRPr="00D72064">
              <w:t>Daszew</w:t>
            </w:r>
            <w:proofErr w:type="spellEnd"/>
            <w:r w:rsidR="00D72064" w:rsidRPr="00D72064">
              <w:t xml:space="preserve">, </w:t>
            </w:r>
            <w:proofErr w:type="spellStart"/>
            <w:r w:rsidR="00D72064" w:rsidRPr="00D72064">
              <w:t>Ginetówka</w:t>
            </w:r>
            <w:proofErr w:type="spellEnd"/>
            <w:r w:rsidR="00D72064" w:rsidRPr="00D72064">
              <w:t>, Przykory, </w:t>
            </w:r>
            <w:r>
              <w:t xml:space="preserve">Teodorówka, </w:t>
            </w:r>
            <w:proofErr w:type="spellStart"/>
            <w:r>
              <w:t>Wilczoruda</w:t>
            </w:r>
            <w:proofErr w:type="spellEnd"/>
            <w:r>
              <w:t>, </w:t>
            </w:r>
            <w:proofErr w:type="spellStart"/>
            <w:r w:rsidR="005D400C" w:rsidRPr="00D72064">
              <w:t>Wilczoruda</w:t>
            </w:r>
            <w:proofErr w:type="spellEnd"/>
            <w:r w:rsidR="005D400C" w:rsidRPr="00D72064">
              <w:t xml:space="preserve">-Parcela, Wiatrowiec </w:t>
            </w:r>
          </w:p>
        </w:tc>
        <w:tc>
          <w:tcPr>
            <w:tcW w:w="3969" w:type="dxa"/>
          </w:tcPr>
          <w:p w:rsidR="005D400C" w:rsidRPr="00D72064" w:rsidRDefault="005D400C" w:rsidP="009541EC">
            <w:pPr>
              <w:spacing w:before="120"/>
            </w:pPr>
            <w:r w:rsidRPr="00D72064">
              <w:t xml:space="preserve">Cychry, Ciechlin, </w:t>
            </w:r>
            <w:proofErr w:type="spellStart"/>
            <w:r w:rsidRPr="00D72064">
              <w:t>Daszew</w:t>
            </w:r>
            <w:proofErr w:type="spellEnd"/>
            <w:r w:rsidRPr="00D72064">
              <w:t xml:space="preserve">, </w:t>
            </w:r>
            <w:proofErr w:type="spellStart"/>
            <w:r w:rsidRPr="00D72064">
              <w:t>Ginetówka</w:t>
            </w:r>
            <w:proofErr w:type="spellEnd"/>
            <w:r w:rsidRPr="00D72064">
              <w:t xml:space="preserve">, Przykory, Teodorówka, </w:t>
            </w:r>
            <w:proofErr w:type="spellStart"/>
            <w:r w:rsidRPr="00D72064">
              <w:t>Wilczoruda</w:t>
            </w:r>
            <w:proofErr w:type="spellEnd"/>
            <w:r w:rsidRPr="00D72064">
              <w:t xml:space="preserve">, </w:t>
            </w:r>
            <w:proofErr w:type="spellStart"/>
            <w:r w:rsidRPr="00D72064">
              <w:t>Wilczoruda</w:t>
            </w:r>
            <w:proofErr w:type="spellEnd"/>
            <w:r w:rsidRPr="00D72064">
              <w:t>-Parcela, Wiatrowiec</w:t>
            </w:r>
          </w:p>
        </w:tc>
      </w:tr>
      <w:tr w:rsidR="00D72064" w:rsidRPr="00D72064" w:rsidTr="00D72064">
        <w:tc>
          <w:tcPr>
            <w:tcW w:w="570" w:type="dxa"/>
          </w:tcPr>
          <w:p w:rsidR="005D400C" w:rsidRPr="00D72064" w:rsidRDefault="005D400C" w:rsidP="00D72064">
            <w:pPr>
              <w:spacing w:before="240"/>
              <w:jc w:val="center"/>
            </w:pPr>
            <w:r w:rsidRPr="00D72064">
              <w:t>2.</w:t>
            </w:r>
          </w:p>
        </w:tc>
        <w:tc>
          <w:tcPr>
            <w:tcW w:w="3507" w:type="dxa"/>
          </w:tcPr>
          <w:p w:rsidR="005D400C" w:rsidRPr="00D72064" w:rsidRDefault="007B6166" w:rsidP="004F61E5">
            <w:r>
              <w:t xml:space="preserve">Publiczna </w:t>
            </w:r>
            <w:r w:rsidR="005D400C" w:rsidRPr="00D72064">
              <w:t>Szkoła Podstawowa im. o. Kazimierza</w:t>
            </w:r>
            <w:r w:rsidR="005B0627">
              <w:t> </w:t>
            </w:r>
            <w:r w:rsidR="00D72064">
              <w:t>Wyszyńskiego w </w:t>
            </w:r>
            <w:r w:rsidR="005D400C" w:rsidRPr="00D72064">
              <w:t>Jeziorze</w:t>
            </w:r>
          </w:p>
        </w:tc>
        <w:tc>
          <w:tcPr>
            <w:tcW w:w="2410" w:type="dxa"/>
          </w:tcPr>
          <w:p w:rsidR="005D400C" w:rsidRPr="00D72064" w:rsidRDefault="005D400C" w:rsidP="005B0627">
            <w:pPr>
              <w:spacing w:before="120"/>
              <w:jc w:val="center"/>
            </w:pPr>
            <w:r w:rsidRPr="00D72064">
              <w:t>Jeziora 45</w:t>
            </w:r>
          </w:p>
          <w:p w:rsidR="005D400C" w:rsidRPr="00D72064" w:rsidRDefault="005D400C" w:rsidP="005B0627">
            <w:pPr>
              <w:jc w:val="center"/>
            </w:pPr>
            <w:r w:rsidRPr="00D72064">
              <w:t>05-652 Pniewy</w:t>
            </w:r>
          </w:p>
        </w:tc>
        <w:tc>
          <w:tcPr>
            <w:tcW w:w="3969" w:type="dxa"/>
          </w:tcPr>
          <w:p w:rsidR="005D400C" w:rsidRPr="00D72064" w:rsidRDefault="005D400C" w:rsidP="004F61E5">
            <w:r w:rsidRPr="00D72064">
              <w:t xml:space="preserve">Czekaj, Dąbrówka, Jeziora, Jeziórka, Jeziora-Nowina, Osieczek, Przęsławice, Tomaszówka, </w:t>
            </w:r>
            <w:proofErr w:type="spellStart"/>
            <w:r w:rsidRPr="00D72064">
              <w:t>Witalówka</w:t>
            </w:r>
            <w:proofErr w:type="spellEnd"/>
            <w:r w:rsidRPr="00D72064">
              <w:t>, Wola Grabska</w:t>
            </w:r>
          </w:p>
        </w:tc>
        <w:tc>
          <w:tcPr>
            <w:tcW w:w="3969" w:type="dxa"/>
          </w:tcPr>
          <w:p w:rsidR="005D400C" w:rsidRPr="00D72064" w:rsidRDefault="005D400C" w:rsidP="004F61E5">
            <w:r w:rsidRPr="00D72064">
              <w:t xml:space="preserve">Czekaj, Dąbrówka, Jeziora, Jeziórka, Jeziora-Nowina, Osieczek, Przęsławice, Tomaszówka, </w:t>
            </w:r>
            <w:proofErr w:type="spellStart"/>
            <w:r w:rsidRPr="00D72064">
              <w:t>Witalówka</w:t>
            </w:r>
            <w:proofErr w:type="spellEnd"/>
            <w:r w:rsidRPr="00D72064">
              <w:t>, Wola Grabska</w:t>
            </w:r>
          </w:p>
        </w:tc>
      </w:tr>
      <w:tr w:rsidR="00D72064" w:rsidRPr="00D72064" w:rsidTr="00D72064">
        <w:tc>
          <w:tcPr>
            <w:tcW w:w="570" w:type="dxa"/>
          </w:tcPr>
          <w:p w:rsidR="005D400C" w:rsidRPr="00D72064" w:rsidRDefault="005D400C" w:rsidP="00D72064">
            <w:pPr>
              <w:spacing w:before="360"/>
              <w:jc w:val="center"/>
            </w:pPr>
            <w:r w:rsidRPr="00D72064">
              <w:t>3.</w:t>
            </w:r>
          </w:p>
        </w:tc>
        <w:tc>
          <w:tcPr>
            <w:tcW w:w="3507" w:type="dxa"/>
          </w:tcPr>
          <w:p w:rsidR="005D400C" w:rsidRPr="00D72064" w:rsidRDefault="007B6166" w:rsidP="00D72064">
            <w:pPr>
              <w:spacing w:before="120"/>
            </w:pPr>
            <w:r>
              <w:t xml:space="preserve">Publiczna </w:t>
            </w:r>
            <w:r w:rsidR="005D400C" w:rsidRPr="00D72064">
              <w:t>Szkoła Podstawowa im. ś</w:t>
            </w:r>
            <w:r w:rsidR="00D72064">
              <w:t>w. Maksymiliana Marii Kolbego w </w:t>
            </w:r>
            <w:r w:rsidR="005D400C" w:rsidRPr="00D72064">
              <w:t>Karolewie</w:t>
            </w:r>
          </w:p>
        </w:tc>
        <w:tc>
          <w:tcPr>
            <w:tcW w:w="2410" w:type="dxa"/>
          </w:tcPr>
          <w:p w:rsidR="005D400C" w:rsidRPr="00D72064" w:rsidRDefault="005D400C" w:rsidP="005B0627">
            <w:pPr>
              <w:spacing w:before="240"/>
              <w:jc w:val="center"/>
            </w:pPr>
            <w:r w:rsidRPr="00D72064">
              <w:t>Karolew 3</w:t>
            </w:r>
          </w:p>
          <w:p w:rsidR="005D400C" w:rsidRPr="00D72064" w:rsidRDefault="005D400C" w:rsidP="005B0627">
            <w:pPr>
              <w:jc w:val="center"/>
            </w:pPr>
            <w:r w:rsidRPr="00D72064">
              <w:t>05-652 Pniewy</w:t>
            </w:r>
          </w:p>
        </w:tc>
        <w:tc>
          <w:tcPr>
            <w:tcW w:w="3969" w:type="dxa"/>
          </w:tcPr>
          <w:p w:rsidR="005D400C" w:rsidRPr="00D72064" w:rsidRDefault="005D400C" w:rsidP="004F61E5">
            <w:r w:rsidRPr="00D72064">
              <w:t>Aleksandrów, Budki Petrykowskie, Huta Jeżewska, Józefów, Karolew, Kornelówka, Konie, Natalin, Pniewy, Rosołów, Wólka Załęska</w:t>
            </w:r>
          </w:p>
        </w:tc>
        <w:tc>
          <w:tcPr>
            <w:tcW w:w="3969" w:type="dxa"/>
          </w:tcPr>
          <w:p w:rsidR="005D400C" w:rsidRPr="00D72064" w:rsidRDefault="005D400C" w:rsidP="004F61E5">
            <w:r w:rsidRPr="00D72064">
              <w:t>Aleksandrów, Budki Petrykowskie, Huta Jeżewska, Józefów, Karolew, Kornelówka, Konie, Natalin, Pniewy, Rosołów, Wólka Załęska</w:t>
            </w:r>
          </w:p>
        </w:tc>
      </w:tr>
      <w:tr w:rsidR="00D72064" w:rsidRPr="00D72064" w:rsidTr="00D72064">
        <w:tc>
          <w:tcPr>
            <w:tcW w:w="570" w:type="dxa"/>
          </w:tcPr>
          <w:p w:rsidR="005D400C" w:rsidRPr="00D72064" w:rsidRDefault="005D400C" w:rsidP="00D72064">
            <w:pPr>
              <w:spacing w:before="360"/>
              <w:jc w:val="center"/>
            </w:pPr>
            <w:r w:rsidRPr="00D72064">
              <w:t>4.</w:t>
            </w:r>
          </w:p>
        </w:tc>
        <w:tc>
          <w:tcPr>
            <w:tcW w:w="3507" w:type="dxa"/>
          </w:tcPr>
          <w:p w:rsidR="005D400C" w:rsidRPr="00D72064" w:rsidRDefault="007B6166" w:rsidP="00D72064">
            <w:pPr>
              <w:spacing w:before="240"/>
            </w:pPr>
            <w:r>
              <w:t xml:space="preserve">Publiczna </w:t>
            </w:r>
            <w:r w:rsidR="005D400C" w:rsidRPr="00D72064">
              <w:t>Szkoła Podstawowa im. Papieża Jana Pawła II w Kruszewie</w:t>
            </w:r>
          </w:p>
        </w:tc>
        <w:tc>
          <w:tcPr>
            <w:tcW w:w="2410" w:type="dxa"/>
          </w:tcPr>
          <w:p w:rsidR="005D400C" w:rsidRPr="00D72064" w:rsidRDefault="005D400C" w:rsidP="005B0627">
            <w:pPr>
              <w:spacing w:before="240"/>
              <w:jc w:val="center"/>
            </w:pPr>
            <w:r w:rsidRPr="00D72064">
              <w:t>Kruszew 57A</w:t>
            </w:r>
          </w:p>
          <w:p w:rsidR="005D400C" w:rsidRPr="00D72064" w:rsidRDefault="005D400C" w:rsidP="005B0627">
            <w:pPr>
              <w:jc w:val="center"/>
            </w:pPr>
            <w:r w:rsidRPr="00D72064">
              <w:t>05-652 Pniewy</w:t>
            </w:r>
          </w:p>
        </w:tc>
        <w:tc>
          <w:tcPr>
            <w:tcW w:w="3969" w:type="dxa"/>
          </w:tcPr>
          <w:p w:rsidR="005D400C" w:rsidRPr="00D72064" w:rsidRDefault="005D400C" w:rsidP="004F61E5">
            <w:r w:rsidRPr="00D72064">
              <w:t>Jurki, Kolonia Jurki, Kocerany, Kruszew, Kruszewek, Michrów, Michrówek, Michrów-Stefów, Nowina –Przęsławice, Wola Pniewska, Załęże Duże</w:t>
            </w:r>
          </w:p>
        </w:tc>
        <w:tc>
          <w:tcPr>
            <w:tcW w:w="3969" w:type="dxa"/>
          </w:tcPr>
          <w:p w:rsidR="005D400C" w:rsidRPr="00D72064" w:rsidRDefault="005D400C" w:rsidP="004F61E5">
            <w:r w:rsidRPr="00D72064">
              <w:t>Jurki, Kolonia Jurki, Kocerany, Kruszew, Kruszewek, Michrów, Michrówek, Michrów-Stefów, Nowina –Przęsławice, Wola Pniewska, Załęże Duże</w:t>
            </w:r>
          </w:p>
        </w:tc>
      </w:tr>
    </w:tbl>
    <w:p w:rsidR="00B2009F" w:rsidRPr="00D72064" w:rsidRDefault="00B2009F" w:rsidP="009D63D5">
      <w:pPr>
        <w:tabs>
          <w:tab w:val="left" w:pos="2745"/>
        </w:tabs>
        <w:rPr>
          <w:sz w:val="24"/>
        </w:rPr>
      </w:pPr>
    </w:p>
    <w:p w:rsidR="00921D66" w:rsidRDefault="00921D66" w:rsidP="009D63D5">
      <w:pPr>
        <w:tabs>
          <w:tab w:val="left" w:pos="2745"/>
        </w:tabs>
      </w:pPr>
    </w:p>
    <w:p w:rsidR="00921D66" w:rsidRDefault="00921D66" w:rsidP="009D63D5">
      <w:pPr>
        <w:tabs>
          <w:tab w:val="left" w:pos="2745"/>
        </w:tabs>
        <w:sectPr w:rsidR="00921D66" w:rsidSect="00921D66">
          <w:pgSz w:w="16838" w:h="11906" w:orient="landscape" w:code="9"/>
          <w:pgMar w:top="1418" w:right="1418" w:bottom="1418" w:left="1418" w:header="709" w:footer="709" w:gutter="0"/>
          <w:cols w:space="708"/>
          <w:docGrid w:linePitch="360"/>
        </w:sectPr>
      </w:pPr>
    </w:p>
    <w:p w:rsidR="00921D66" w:rsidRDefault="00921D66" w:rsidP="009D63D5">
      <w:pPr>
        <w:tabs>
          <w:tab w:val="left" w:pos="2745"/>
        </w:tabs>
      </w:pPr>
    </w:p>
    <w:p w:rsidR="00921D66" w:rsidRPr="00651369" w:rsidRDefault="00921D66" w:rsidP="00651369">
      <w:pPr>
        <w:tabs>
          <w:tab w:val="left" w:pos="2745"/>
        </w:tabs>
        <w:jc w:val="center"/>
        <w:rPr>
          <w:b/>
          <w:sz w:val="36"/>
        </w:rPr>
      </w:pPr>
      <w:r w:rsidRPr="00651369">
        <w:rPr>
          <w:b/>
          <w:sz w:val="36"/>
        </w:rPr>
        <w:t>Uzasadnienie</w:t>
      </w:r>
    </w:p>
    <w:p w:rsidR="00921D66" w:rsidRDefault="00921D66" w:rsidP="009D63D5">
      <w:pPr>
        <w:tabs>
          <w:tab w:val="left" w:pos="2745"/>
        </w:tabs>
      </w:pPr>
    </w:p>
    <w:p w:rsidR="00921D66" w:rsidRPr="00651369" w:rsidRDefault="00921D66" w:rsidP="00651369">
      <w:pPr>
        <w:tabs>
          <w:tab w:val="left" w:pos="2745"/>
        </w:tabs>
        <w:spacing w:line="276" w:lineRule="auto"/>
        <w:rPr>
          <w:sz w:val="24"/>
        </w:rPr>
      </w:pPr>
      <w:r w:rsidRPr="00651369">
        <w:rPr>
          <w:sz w:val="24"/>
        </w:rPr>
        <w:t xml:space="preserve">Zmiana struktury szkolnej pociąga za sobą konieczność wprowadzenia zmian w sieciach szkolnych, szczególnie w sieciach szkół podstawowych. </w:t>
      </w:r>
    </w:p>
    <w:p w:rsidR="008F04E9" w:rsidRPr="00651369" w:rsidRDefault="00921D66" w:rsidP="00651369">
      <w:pPr>
        <w:tabs>
          <w:tab w:val="left" w:pos="2745"/>
        </w:tabs>
        <w:spacing w:line="276" w:lineRule="auto"/>
        <w:rPr>
          <w:sz w:val="24"/>
        </w:rPr>
      </w:pPr>
      <w:r w:rsidRPr="00651369">
        <w:rPr>
          <w:sz w:val="24"/>
        </w:rPr>
        <w:t xml:space="preserve">Uchwała w sprawie dostosowania sieci szkolnej do nowego ustroju szkolnego będzie podejmowana </w:t>
      </w:r>
      <w:r w:rsidR="008F04E9" w:rsidRPr="00651369">
        <w:rPr>
          <w:sz w:val="24"/>
        </w:rPr>
        <w:t xml:space="preserve">przez organy stanowiące </w:t>
      </w:r>
      <w:proofErr w:type="spellStart"/>
      <w:r w:rsidR="008F04E9" w:rsidRPr="00651369">
        <w:rPr>
          <w:sz w:val="24"/>
        </w:rPr>
        <w:t>jst</w:t>
      </w:r>
      <w:proofErr w:type="spellEnd"/>
      <w:r w:rsidR="008F04E9" w:rsidRPr="00651369">
        <w:rPr>
          <w:sz w:val="24"/>
        </w:rPr>
        <w:t xml:space="preserve"> (gminy, powiatu) w dwustopniowej procedurze:</w:t>
      </w:r>
    </w:p>
    <w:p w:rsidR="007E1374" w:rsidRPr="00651369" w:rsidRDefault="008F04E9" w:rsidP="00651369">
      <w:pPr>
        <w:pStyle w:val="Akapitzlist"/>
        <w:numPr>
          <w:ilvl w:val="0"/>
          <w:numId w:val="2"/>
        </w:numPr>
        <w:tabs>
          <w:tab w:val="left" w:pos="2745"/>
        </w:tabs>
        <w:spacing w:line="276" w:lineRule="auto"/>
        <w:rPr>
          <w:sz w:val="24"/>
        </w:rPr>
      </w:pPr>
      <w:r w:rsidRPr="00651369">
        <w:rPr>
          <w:sz w:val="24"/>
        </w:rPr>
        <w:t xml:space="preserve">Organ stanowiący jednostki samorządu terytorialnego będzie zobowiązany do podjęcia uchwały w sprawie projektu dostosowania sieci szkół do nowego ustroju szkolnego </w:t>
      </w:r>
      <w:r w:rsidR="00396A76" w:rsidRPr="00651369">
        <w:rPr>
          <w:sz w:val="24"/>
        </w:rPr>
        <w:t xml:space="preserve">(uchwała ta będzie podana do publicznej wiadomości poprzez umieszczenie na stronie Biuletynu Informacji </w:t>
      </w:r>
      <w:r w:rsidR="007E1374" w:rsidRPr="00651369">
        <w:rPr>
          <w:sz w:val="24"/>
        </w:rPr>
        <w:t>Publicznej właściwego organu jednostki samorządu terytorialnego lub w widocznym miejscu w siedzibie urzędu tej jednostki)</w:t>
      </w:r>
    </w:p>
    <w:p w:rsidR="007E1374" w:rsidRPr="00651369" w:rsidRDefault="007E1374" w:rsidP="00651369">
      <w:pPr>
        <w:pStyle w:val="Akapitzlist"/>
        <w:numPr>
          <w:ilvl w:val="0"/>
          <w:numId w:val="2"/>
        </w:numPr>
        <w:tabs>
          <w:tab w:val="left" w:pos="2745"/>
        </w:tabs>
        <w:spacing w:line="276" w:lineRule="auto"/>
        <w:rPr>
          <w:sz w:val="24"/>
        </w:rPr>
      </w:pPr>
      <w:r w:rsidRPr="00651369">
        <w:rPr>
          <w:sz w:val="24"/>
        </w:rPr>
        <w:t>Samorząd zobowiązany będzie do przedłożenia uchwały kuratorowi oświaty w celu uzyskania pozytywnej opinii w zakresie zgodności z prawem rozwiązań zaproponowanych w uchwale oraz zapewnienia wszystkim dzieciom i młodzieży możliwości realizacji obowiązku szkolnego i obowiązku nauki.</w:t>
      </w:r>
    </w:p>
    <w:p w:rsidR="007E1374" w:rsidRPr="00651369" w:rsidRDefault="007E1374" w:rsidP="00651369">
      <w:pPr>
        <w:pStyle w:val="Akapitzlist"/>
        <w:numPr>
          <w:ilvl w:val="0"/>
          <w:numId w:val="2"/>
        </w:numPr>
        <w:tabs>
          <w:tab w:val="left" w:pos="2745"/>
        </w:tabs>
        <w:spacing w:line="276" w:lineRule="auto"/>
        <w:rPr>
          <w:sz w:val="24"/>
        </w:rPr>
      </w:pPr>
      <w:r w:rsidRPr="00651369">
        <w:rPr>
          <w:sz w:val="24"/>
        </w:rPr>
        <w:t>Kurator oświaty wyda pozytywną opinię w ciągu 21 dni od dnia otrzymania uchwały w sprawie projektu dostosowania sieci szkół do nowego ustroju szkolnego. Opinia kuratora oświaty będzie wiążąca dla jednostki samorządu terytorialnego. Na opinię kuratora oświaty nie będzie przysługiwało zażalenie. Będzie natomiast przysługiwała skarga do wojewódzkiego sądu administracyjnego.</w:t>
      </w:r>
    </w:p>
    <w:p w:rsidR="001477CC" w:rsidRPr="00651369" w:rsidRDefault="007E1374" w:rsidP="00651369">
      <w:pPr>
        <w:pStyle w:val="Akapitzlist"/>
        <w:numPr>
          <w:ilvl w:val="0"/>
          <w:numId w:val="2"/>
        </w:numPr>
        <w:tabs>
          <w:tab w:val="left" w:pos="2745"/>
        </w:tabs>
        <w:spacing w:line="276" w:lineRule="auto"/>
        <w:rPr>
          <w:sz w:val="24"/>
        </w:rPr>
      </w:pPr>
      <w:r w:rsidRPr="00651369">
        <w:rPr>
          <w:sz w:val="24"/>
        </w:rPr>
        <w:t>Po otrzymaniu pozytywnej opinii kuratora oświaty organ stanowiący jednostki samorządu terytorialnego</w:t>
      </w:r>
      <w:r w:rsidR="001477CC" w:rsidRPr="00651369">
        <w:rPr>
          <w:sz w:val="24"/>
        </w:rPr>
        <w:t>, do dnia 31 marca 2017 r., podejmie uchwałę w sprawie dostosowania sieci szkół do nowego ustroju szkolnego.</w:t>
      </w:r>
    </w:p>
    <w:p w:rsidR="00BC23EE" w:rsidRPr="00651369" w:rsidRDefault="001477CC" w:rsidP="00651369">
      <w:pPr>
        <w:tabs>
          <w:tab w:val="left" w:pos="2745"/>
        </w:tabs>
        <w:spacing w:line="276" w:lineRule="auto"/>
        <w:rPr>
          <w:sz w:val="24"/>
        </w:rPr>
      </w:pPr>
      <w:r w:rsidRPr="00651369">
        <w:rPr>
          <w:sz w:val="24"/>
        </w:rPr>
        <w:t xml:space="preserve">W projekcie ustawy przewidziano możliwość wydania przez kuratora oświaty warunkowej pozytywnej opinii o zaprezentowanym w przedłożonej uchwale, projekcie sieci szkół dostosowanej do nowego ustroju szkolnego. Opinia warunkowa zawierać będzie wskazanie zmian niezbędnych do wprowadzenia w uchwale w sprawie dostosowania sieci szkół do nowego ustroju szkolnego podejmowanej do 31 marca 2017 r. w stosunku do uchwały zawierającej projekt sieci. Nieuwzględnienie stanowiska kuratora w uchwale w sprawie dostosowania sieci szkół do nowego ustroju szkolnego (uchwale ostatecznej) będzie równoznaczne z niespełnieniem </w:t>
      </w:r>
      <w:r w:rsidR="00BC23EE" w:rsidRPr="00651369">
        <w:rPr>
          <w:sz w:val="24"/>
        </w:rPr>
        <w:t>ustawowego wymogu w zakresie uzyskania pozytywnej opinii kuratora, tj. uzyskaniem opinii negatywnej. Uchwała w sprawie dostosowania sieci szkół do nowego ustroju szkolnego będzie podlegać nadzorowi z punktu widzenia zgodności z prawem sprawowanemu przez wojewodę.</w:t>
      </w:r>
    </w:p>
    <w:p w:rsidR="00BC23EE" w:rsidRPr="00651369" w:rsidRDefault="00BC23EE" w:rsidP="00651369">
      <w:pPr>
        <w:tabs>
          <w:tab w:val="left" w:pos="2745"/>
        </w:tabs>
        <w:spacing w:line="276" w:lineRule="auto"/>
        <w:rPr>
          <w:sz w:val="24"/>
        </w:rPr>
      </w:pPr>
      <w:r w:rsidRPr="00651369">
        <w:rPr>
          <w:sz w:val="24"/>
        </w:rPr>
        <w:t>Uchwała w sprawie projektu dostosowania sieci szkół do nowego ustroju szkolnego będzie kierowana także do zaopiniowania do organizacji związkowych zrzeszających nauczycieli. Tak jak w przypadku kuratora oświaty, organizacje związkowe będą miały 21 dni na wyrażenie opinii, z tym że opinia ta nie będzie miała charakteru wiążącego.</w:t>
      </w:r>
    </w:p>
    <w:p w:rsidR="00936878" w:rsidRDefault="00BC23EE" w:rsidP="00651369">
      <w:pPr>
        <w:tabs>
          <w:tab w:val="left" w:pos="2745"/>
        </w:tabs>
        <w:spacing w:line="276" w:lineRule="auto"/>
        <w:rPr>
          <w:sz w:val="24"/>
        </w:rPr>
      </w:pPr>
      <w:r w:rsidRPr="00651369">
        <w:rPr>
          <w:sz w:val="24"/>
        </w:rPr>
        <w:t xml:space="preserve">Adresatem uchwały w sprawie dostosowania sieci szkół do nowego ustroju szkolnego są przede wszystkim uczniowie szkół i ich rodzicie, którzy powinni </w:t>
      </w:r>
      <w:r w:rsidR="00936878" w:rsidRPr="00651369">
        <w:rPr>
          <w:sz w:val="24"/>
        </w:rPr>
        <w:t>mieć zapewnioną możliwość zapoznania się z pełną informacją o sieci szkół modyfikowanej w związku ze zmianą ustroju szkolnego.</w:t>
      </w:r>
    </w:p>
    <w:p w:rsidR="00936878" w:rsidRPr="00651369" w:rsidRDefault="00936878" w:rsidP="00651369">
      <w:pPr>
        <w:tabs>
          <w:tab w:val="left" w:pos="2745"/>
        </w:tabs>
        <w:spacing w:line="276" w:lineRule="auto"/>
        <w:rPr>
          <w:sz w:val="24"/>
        </w:rPr>
      </w:pPr>
      <w:r w:rsidRPr="00651369">
        <w:rPr>
          <w:sz w:val="24"/>
        </w:rPr>
        <w:lastRenderedPageBreak/>
        <w:t>Ustalając sieć szkół gmina powinna dążyć do tego aby szkoła</w:t>
      </w:r>
      <w:r w:rsidR="00651369">
        <w:rPr>
          <w:sz w:val="24"/>
        </w:rPr>
        <w:t xml:space="preserve"> podstawowa była szkołą o </w:t>
      </w:r>
      <w:r w:rsidRPr="00651369">
        <w:rPr>
          <w:sz w:val="24"/>
        </w:rPr>
        <w:t>pełnej strukturze organizacyjnej (obejmującą klasy I - VIII) oraz funkcjonowania w jednym budynku lub jego bliskiej lokalizacji.</w:t>
      </w:r>
    </w:p>
    <w:p w:rsidR="00921D66" w:rsidRPr="00651369" w:rsidRDefault="00936878" w:rsidP="00D72064">
      <w:pPr>
        <w:tabs>
          <w:tab w:val="left" w:pos="284"/>
        </w:tabs>
        <w:spacing w:line="276" w:lineRule="auto"/>
        <w:rPr>
          <w:sz w:val="24"/>
        </w:rPr>
      </w:pPr>
      <w:r w:rsidRPr="00651369">
        <w:rPr>
          <w:sz w:val="24"/>
        </w:rPr>
        <w:t xml:space="preserve">W Gminie Pniewy zaproponowano następującą strukturę dostosowania sieci szkół podstawowych i </w:t>
      </w:r>
      <w:r w:rsidR="00651369" w:rsidRPr="00651369">
        <w:rPr>
          <w:sz w:val="24"/>
        </w:rPr>
        <w:t>gimnazjum:</w:t>
      </w:r>
    </w:p>
    <w:p w:rsidR="00651369" w:rsidRPr="00651369" w:rsidRDefault="004C039C" w:rsidP="00651369">
      <w:pPr>
        <w:pStyle w:val="Akapitzlist"/>
        <w:numPr>
          <w:ilvl w:val="0"/>
          <w:numId w:val="7"/>
        </w:numPr>
        <w:tabs>
          <w:tab w:val="left" w:pos="2745"/>
        </w:tabs>
        <w:spacing w:line="276" w:lineRule="auto"/>
        <w:rPr>
          <w:sz w:val="24"/>
        </w:rPr>
      </w:pPr>
      <w:r>
        <w:rPr>
          <w:sz w:val="24"/>
        </w:rPr>
        <w:t xml:space="preserve">Publiczna </w:t>
      </w:r>
      <w:r w:rsidR="00651369" w:rsidRPr="00651369">
        <w:rPr>
          <w:sz w:val="24"/>
        </w:rPr>
        <w:t>Szkoła Podstawowa im. Generała Franciszka Kamińskiego w Ciechlinie,</w:t>
      </w:r>
    </w:p>
    <w:p w:rsidR="00651369" w:rsidRPr="00651369" w:rsidRDefault="004C039C" w:rsidP="00651369">
      <w:pPr>
        <w:pStyle w:val="Akapitzlist"/>
        <w:numPr>
          <w:ilvl w:val="0"/>
          <w:numId w:val="7"/>
        </w:numPr>
        <w:tabs>
          <w:tab w:val="left" w:pos="2745"/>
        </w:tabs>
        <w:spacing w:line="276" w:lineRule="auto"/>
        <w:rPr>
          <w:sz w:val="24"/>
        </w:rPr>
      </w:pPr>
      <w:r>
        <w:rPr>
          <w:sz w:val="24"/>
        </w:rPr>
        <w:t xml:space="preserve">Publiczna </w:t>
      </w:r>
      <w:r w:rsidR="00651369" w:rsidRPr="00651369">
        <w:rPr>
          <w:sz w:val="24"/>
        </w:rPr>
        <w:t>Szkoła Podstawowa im. o. Kazimierza Wyszyńskiego w Jeziorze,</w:t>
      </w:r>
    </w:p>
    <w:p w:rsidR="00651369" w:rsidRPr="00651369" w:rsidRDefault="004C039C" w:rsidP="00651369">
      <w:pPr>
        <w:pStyle w:val="Akapitzlist"/>
        <w:numPr>
          <w:ilvl w:val="0"/>
          <w:numId w:val="7"/>
        </w:numPr>
        <w:tabs>
          <w:tab w:val="left" w:pos="2745"/>
        </w:tabs>
        <w:spacing w:line="276" w:lineRule="auto"/>
        <w:rPr>
          <w:sz w:val="24"/>
        </w:rPr>
      </w:pPr>
      <w:r>
        <w:rPr>
          <w:sz w:val="24"/>
        </w:rPr>
        <w:t xml:space="preserve">Publiczna </w:t>
      </w:r>
      <w:r w:rsidR="00651369" w:rsidRPr="00651369">
        <w:rPr>
          <w:sz w:val="24"/>
        </w:rPr>
        <w:t xml:space="preserve">Szkoła Podstawowa im. św. Maksymiliana Marii Kolbego w Karolewie, </w:t>
      </w:r>
    </w:p>
    <w:p w:rsidR="00651369" w:rsidRPr="00651369" w:rsidRDefault="004C039C" w:rsidP="00651369">
      <w:pPr>
        <w:pStyle w:val="Akapitzlist"/>
        <w:numPr>
          <w:ilvl w:val="0"/>
          <w:numId w:val="7"/>
        </w:numPr>
        <w:tabs>
          <w:tab w:val="left" w:pos="2745"/>
        </w:tabs>
        <w:spacing w:line="276" w:lineRule="auto"/>
        <w:rPr>
          <w:sz w:val="24"/>
        </w:rPr>
      </w:pPr>
      <w:r>
        <w:rPr>
          <w:sz w:val="24"/>
        </w:rPr>
        <w:t xml:space="preserve">Publiczna </w:t>
      </w:r>
      <w:r w:rsidR="00651369" w:rsidRPr="00651369">
        <w:rPr>
          <w:sz w:val="24"/>
        </w:rPr>
        <w:t>Szkoła Podstawowa im. Papieża Jana Pawła II w Kruszewie,</w:t>
      </w:r>
    </w:p>
    <w:p w:rsidR="00651369" w:rsidRPr="00651369" w:rsidRDefault="00651369" w:rsidP="00651369">
      <w:pPr>
        <w:tabs>
          <w:tab w:val="left" w:pos="2745"/>
        </w:tabs>
        <w:spacing w:line="276" w:lineRule="auto"/>
        <w:ind w:left="360"/>
        <w:rPr>
          <w:sz w:val="24"/>
        </w:rPr>
      </w:pPr>
      <w:r w:rsidRPr="00651369">
        <w:rPr>
          <w:sz w:val="24"/>
        </w:rPr>
        <w:t xml:space="preserve">stają się z dniem 01 września 2019 r. ośmioletnimi </w:t>
      </w:r>
      <w:r w:rsidR="004C039C">
        <w:rPr>
          <w:sz w:val="24"/>
        </w:rPr>
        <w:t xml:space="preserve">publicznymi </w:t>
      </w:r>
      <w:r w:rsidRPr="00651369">
        <w:rPr>
          <w:sz w:val="24"/>
        </w:rPr>
        <w:t>szkołami podstawowymi.</w:t>
      </w:r>
    </w:p>
    <w:p w:rsidR="00651369" w:rsidRPr="00651369" w:rsidRDefault="00651369" w:rsidP="00651369">
      <w:pPr>
        <w:tabs>
          <w:tab w:val="left" w:pos="2745"/>
        </w:tabs>
        <w:spacing w:line="276" w:lineRule="auto"/>
        <w:rPr>
          <w:sz w:val="24"/>
        </w:rPr>
      </w:pPr>
      <w:r w:rsidRPr="00651369">
        <w:rPr>
          <w:sz w:val="24"/>
        </w:rPr>
        <w:t>W roku szkolnym odpowiednio 2017/2018 i 2</w:t>
      </w:r>
      <w:r w:rsidR="004C039C">
        <w:rPr>
          <w:sz w:val="24"/>
        </w:rPr>
        <w:t>018/2019 Publiczne</w:t>
      </w:r>
      <w:r w:rsidRPr="00651369">
        <w:rPr>
          <w:sz w:val="24"/>
        </w:rPr>
        <w:t xml:space="preserve"> Gimnazjum im. Wojciecha Siemiona w Kruszewie prowadzone będą klasy dotychczasowego gimnazjum, do czasu likwidacji tych klas zgodnie z przepisami ustawy Przepisy wprowadzające ustawę – Prawo Oświatowe.</w:t>
      </w:r>
    </w:p>
    <w:p w:rsidR="00651369" w:rsidRPr="00651369" w:rsidRDefault="00651369" w:rsidP="00651369">
      <w:pPr>
        <w:tabs>
          <w:tab w:val="left" w:pos="2745"/>
        </w:tabs>
        <w:spacing w:line="276" w:lineRule="auto"/>
        <w:rPr>
          <w:sz w:val="24"/>
        </w:rPr>
      </w:pPr>
      <w:r w:rsidRPr="00651369">
        <w:rPr>
          <w:sz w:val="24"/>
        </w:rPr>
        <w:t>Wyżej wymieniona struktura była omawiana na wspólny</w:t>
      </w:r>
      <w:r>
        <w:rPr>
          <w:sz w:val="24"/>
        </w:rPr>
        <w:t>m posiedzeniu Komisji w dniu 23 </w:t>
      </w:r>
      <w:r w:rsidRPr="00651369">
        <w:rPr>
          <w:sz w:val="24"/>
        </w:rPr>
        <w:t xml:space="preserve">stycznia br. </w:t>
      </w:r>
      <w:r w:rsidR="00FD77AF">
        <w:rPr>
          <w:sz w:val="24"/>
        </w:rPr>
        <w:t>w</w:t>
      </w:r>
      <w:r w:rsidRPr="00651369">
        <w:rPr>
          <w:sz w:val="24"/>
        </w:rPr>
        <w:t xml:space="preserve"> której uczestniczyli również dyrektorzy szkół.</w:t>
      </w:r>
    </w:p>
    <w:p w:rsidR="00651369" w:rsidRDefault="00651369" w:rsidP="00651369">
      <w:pPr>
        <w:tabs>
          <w:tab w:val="left" w:pos="2745"/>
        </w:tabs>
        <w:spacing w:line="276" w:lineRule="auto"/>
        <w:rPr>
          <w:sz w:val="24"/>
        </w:rPr>
      </w:pPr>
      <w:r w:rsidRPr="00651369">
        <w:rPr>
          <w:sz w:val="24"/>
        </w:rPr>
        <w:t xml:space="preserve">Projekt uchwały został pozytywnie zaopiniowany na posiedzeniu Komisji Oświaty w dniu </w:t>
      </w:r>
      <w:r w:rsidR="001754EF">
        <w:rPr>
          <w:sz w:val="24"/>
        </w:rPr>
        <w:t xml:space="preserve">6 lutego 2017 r. </w:t>
      </w:r>
    </w:p>
    <w:p w:rsidR="009E0C97" w:rsidRPr="00651369" w:rsidRDefault="009E0C97" w:rsidP="009E0C97">
      <w:pPr>
        <w:tabs>
          <w:tab w:val="left" w:pos="2745"/>
        </w:tabs>
        <w:spacing w:line="276" w:lineRule="auto"/>
        <w:rPr>
          <w:sz w:val="24"/>
        </w:rPr>
      </w:pPr>
      <w:r>
        <w:rPr>
          <w:sz w:val="24"/>
        </w:rPr>
        <w:t xml:space="preserve">Uchwała Rady Gminy Pniewy z dnia 10 lutego 2017 roku Nr XXII.104.17 w sprawie projektu dostosowania sieci szkół podstawowych i gimnazjów do nowego ustroju szkolnego została zaopiniowana pozytywnie dnia 21 lutego 2017 roku przez Mazowieckiego Kuratora Oświaty. </w:t>
      </w:r>
    </w:p>
    <w:p w:rsidR="009E0C97" w:rsidRPr="00651369" w:rsidRDefault="009E0C97" w:rsidP="00651369">
      <w:pPr>
        <w:tabs>
          <w:tab w:val="left" w:pos="2745"/>
        </w:tabs>
        <w:spacing w:line="276" w:lineRule="auto"/>
        <w:rPr>
          <w:sz w:val="24"/>
        </w:rPr>
      </w:pPr>
    </w:p>
    <w:sectPr w:rsidR="009E0C97" w:rsidRPr="00651369" w:rsidSect="0065136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E40"/>
    <w:multiLevelType w:val="hybridMultilevel"/>
    <w:tmpl w:val="0624D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C77CF"/>
    <w:multiLevelType w:val="hybridMultilevel"/>
    <w:tmpl w:val="5D4E0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0C5294"/>
    <w:multiLevelType w:val="hybridMultilevel"/>
    <w:tmpl w:val="4DA62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810BEE"/>
    <w:multiLevelType w:val="hybridMultilevel"/>
    <w:tmpl w:val="928C8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120DC4"/>
    <w:multiLevelType w:val="hybridMultilevel"/>
    <w:tmpl w:val="264EC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7D6522"/>
    <w:multiLevelType w:val="hybridMultilevel"/>
    <w:tmpl w:val="D368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29630A"/>
    <w:multiLevelType w:val="hybridMultilevel"/>
    <w:tmpl w:val="9DD8E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1FA7ECF"/>
    <w:multiLevelType w:val="hybridMultilevel"/>
    <w:tmpl w:val="22B4C9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3"/>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13"/>
    <w:rsid w:val="000931CA"/>
    <w:rsid w:val="000E19BA"/>
    <w:rsid w:val="001477CC"/>
    <w:rsid w:val="001754EF"/>
    <w:rsid w:val="001B2D78"/>
    <w:rsid w:val="001E4C69"/>
    <w:rsid w:val="00287A59"/>
    <w:rsid w:val="00342369"/>
    <w:rsid w:val="00396A76"/>
    <w:rsid w:val="004777EA"/>
    <w:rsid w:val="004C039C"/>
    <w:rsid w:val="00586747"/>
    <w:rsid w:val="005B0627"/>
    <w:rsid w:val="005D400C"/>
    <w:rsid w:val="0064593D"/>
    <w:rsid w:val="00651369"/>
    <w:rsid w:val="00673013"/>
    <w:rsid w:val="007B6166"/>
    <w:rsid w:val="007E1374"/>
    <w:rsid w:val="008F04E9"/>
    <w:rsid w:val="00921D66"/>
    <w:rsid w:val="00936878"/>
    <w:rsid w:val="009541EC"/>
    <w:rsid w:val="00980107"/>
    <w:rsid w:val="009D63D5"/>
    <w:rsid w:val="009E0C97"/>
    <w:rsid w:val="00B2009F"/>
    <w:rsid w:val="00BC23EE"/>
    <w:rsid w:val="00C87221"/>
    <w:rsid w:val="00D72064"/>
    <w:rsid w:val="00F1629E"/>
    <w:rsid w:val="00F8220A"/>
    <w:rsid w:val="00FD7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013"/>
    <w:pPr>
      <w:suppressAutoHyphens/>
      <w:spacing w:after="0" w:line="240" w:lineRule="auto"/>
      <w:jc w:val="both"/>
    </w:pPr>
    <w:rPr>
      <w:rFonts w:ascii="Times New Roman" w:eastAsia="Times New Roman" w:hAnsi="Times New Roman" w:cs="Times New Roman"/>
      <w:kern w:val="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3013"/>
    <w:pPr>
      <w:ind w:left="720"/>
      <w:contextualSpacing/>
    </w:pPr>
  </w:style>
  <w:style w:type="table" w:styleId="Tabela-Siatka">
    <w:name w:val="Table Grid"/>
    <w:basedOn w:val="Standardowy"/>
    <w:uiPriority w:val="59"/>
    <w:rsid w:val="00673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754EF"/>
    <w:rPr>
      <w:rFonts w:ascii="Tahoma" w:hAnsi="Tahoma" w:cs="Tahoma"/>
      <w:sz w:val="16"/>
      <w:szCs w:val="16"/>
    </w:rPr>
  </w:style>
  <w:style w:type="character" w:customStyle="1" w:styleId="TekstdymkaZnak">
    <w:name w:val="Tekst dymka Znak"/>
    <w:basedOn w:val="Domylnaczcionkaakapitu"/>
    <w:link w:val="Tekstdymka"/>
    <w:uiPriority w:val="99"/>
    <w:semiHidden/>
    <w:rsid w:val="001754EF"/>
    <w:rPr>
      <w:rFonts w:ascii="Tahoma" w:eastAsia="Times New Roman" w:hAnsi="Tahoma" w:cs="Tahoma"/>
      <w:kern w:val="1"/>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013"/>
    <w:pPr>
      <w:suppressAutoHyphens/>
      <w:spacing w:after="0" w:line="240" w:lineRule="auto"/>
      <w:jc w:val="both"/>
    </w:pPr>
    <w:rPr>
      <w:rFonts w:ascii="Times New Roman" w:eastAsia="Times New Roman" w:hAnsi="Times New Roman" w:cs="Times New Roman"/>
      <w:kern w:val="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3013"/>
    <w:pPr>
      <w:ind w:left="720"/>
      <w:contextualSpacing/>
    </w:pPr>
  </w:style>
  <w:style w:type="table" w:styleId="Tabela-Siatka">
    <w:name w:val="Table Grid"/>
    <w:basedOn w:val="Standardowy"/>
    <w:uiPriority w:val="59"/>
    <w:rsid w:val="00673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754EF"/>
    <w:rPr>
      <w:rFonts w:ascii="Tahoma" w:hAnsi="Tahoma" w:cs="Tahoma"/>
      <w:sz w:val="16"/>
      <w:szCs w:val="16"/>
    </w:rPr>
  </w:style>
  <w:style w:type="character" w:customStyle="1" w:styleId="TekstdymkaZnak">
    <w:name w:val="Tekst dymka Znak"/>
    <w:basedOn w:val="Domylnaczcionkaakapitu"/>
    <w:link w:val="Tekstdymka"/>
    <w:uiPriority w:val="99"/>
    <w:semiHidden/>
    <w:rsid w:val="001754EF"/>
    <w:rPr>
      <w:rFonts w:ascii="Tahoma" w:eastAsia="Times New Roman" w:hAnsi="Tahoma" w:cs="Tahoma"/>
      <w:kern w:val="1"/>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772B-B38C-4722-B675-55A593B4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9265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2017-03-23T13:16:00Z</cp:lastPrinted>
  <dcterms:created xsi:type="dcterms:W3CDTF">2017-03-23T13:54:00Z</dcterms:created>
  <dcterms:modified xsi:type="dcterms:W3CDTF">2017-03-23T13:54:00Z</dcterms:modified>
</cp:coreProperties>
</file>