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6C" w:rsidRDefault="00913F6C" w:rsidP="00913F6C">
      <w:pPr>
        <w:pStyle w:val="NormalnyWeb"/>
        <w:shd w:val="clear" w:color="auto" w:fill="FFFFFF"/>
        <w:jc w:val="center"/>
        <w:rPr>
          <w:rStyle w:val="Pogrubienie"/>
          <w:color w:val="000000"/>
        </w:rPr>
      </w:pPr>
    </w:p>
    <w:p w:rsidR="00913F6C" w:rsidRDefault="00913F6C" w:rsidP="00913F6C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color w:val="000000"/>
        </w:rPr>
        <w:t xml:space="preserve">UCHWAŁA Nr </w:t>
      </w:r>
      <w:r w:rsidR="00673627">
        <w:rPr>
          <w:rStyle w:val="Pogrubienie"/>
          <w:color w:val="000000"/>
        </w:rPr>
        <w:t>X</w:t>
      </w:r>
      <w:bookmarkStart w:id="0" w:name="_GoBack"/>
      <w:bookmarkEnd w:id="0"/>
      <w:r w:rsidR="000561E2">
        <w:rPr>
          <w:rStyle w:val="Pogrubienie"/>
          <w:color w:val="000000"/>
        </w:rPr>
        <w:t>XIII.120.17</w:t>
      </w:r>
    </w:p>
    <w:p w:rsidR="00913F6C" w:rsidRDefault="00913F6C" w:rsidP="00913F6C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color w:val="000000"/>
        </w:rPr>
        <w:t>Rady Gminy Pniewy</w:t>
      </w:r>
    </w:p>
    <w:p w:rsidR="00913F6C" w:rsidRDefault="00913F6C" w:rsidP="00913F6C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color w:val="000000"/>
        </w:rPr>
        <w:t xml:space="preserve">z dnia </w:t>
      </w:r>
      <w:r w:rsidR="000561E2">
        <w:rPr>
          <w:rStyle w:val="Pogrubienie"/>
          <w:color w:val="000000"/>
        </w:rPr>
        <w:t>20</w:t>
      </w:r>
      <w:r>
        <w:rPr>
          <w:rStyle w:val="Pogrubienie"/>
          <w:color w:val="000000"/>
        </w:rPr>
        <w:t xml:space="preserve"> marca </w:t>
      </w:r>
      <w:r w:rsidR="000561E2">
        <w:rPr>
          <w:rStyle w:val="Pogrubienie"/>
          <w:color w:val="000000"/>
        </w:rPr>
        <w:t xml:space="preserve">2017 </w:t>
      </w:r>
      <w:r>
        <w:rPr>
          <w:rStyle w:val="Pogrubienie"/>
          <w:color w:val="000000"/>
        </w:rPr>
        <w:t>r.</w:t>
      </w:r>
    </w:p>
    <w:p w:rsidR="00913F6C" w:rsidRDefault="00913F6C" w:rsidP="00913F6C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  </w:t>
      </w:r>
    </w:p>
    <w:p w:rsidR="00913F6C" w:rsidRDefault="00913F6C" w:rsidP="00913F6C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color w:val="000000"/>
        </w:rPr>
        <w:t xml:space="preserve">w sprawie przyjęcia obowiązujących stawek taryf za zbiorowe zaopatrzenie w wodę i zbiorowe odprowadzanie ścieków </w:t>
      </w:r>
    </w:p>
    <w:p w:rsidR="00913F6C" w:rsidRPr="00114E1A" w:rsidRDefault="00913F6C" w:rsidP="00913F6C">
      <w:pPr>
        <w:pStyle w:val="Nagwek3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 w:rsidRPr="00114E1A">
        <w:rPr>
          <w:rFonts w:ascii="Times New Roman" w:hAnsi="Times New Roman" w:cs="Times New Roman"/>
          <w:color w:val="000000"/>
        </w:rPr>
        <w:t xml:space="preserve">Na podstawie art. 18 ust. 2 pkt 15 ustawy z dnia 8 marca 1990 r. o samorządzie gminnym </w:t>
      </w:r>
      <w:r w:rsidRPr="00114E1A">
        <w:rPr>
          <w:rFonts w:ascii="Times New Roman" w:hAnsi="Times New Roman" w:cs="Times New Roman"/>
          <w:color w:val="000000"/>
        </w:rPr>
        <w:br/>
        <w:t>(</w:t>
      </w:r>
      <w:r w:rsidRPr="00114E1A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Dz.U.2016.446 </w:t>
      </w:r>
      <w:proofErr w:type="spellStart"/>
      <w:r w:rsidRPr="00114E1A">
        <w:rPr>
          <w:rFonts w:ascii="Times New Roman" w:eastAsia="Times New Roman" w:hAnsi="Times New Roman" w:cs="Times New Roman"/>
          <w:bCs/>
          <w:color w:val="auto"/>
          <w:lang w:eastAsia="pl-PL"/>
        </w:rPr>
        <w:t>t.j</w:t>
      </w:r>
      <w:proofErr w:type="spellEnd"/>
      <w:r w:rsidRPr="00114E1A">
        <w:rPr>
          <w:rFonts w:ascii="Times New Roman" w:eastAsia="Times New Roman" w:hAnsi="Times New Roman" w:cs="Times New Roman"/>
          <w:bCs/>
          <w:color w:val="auto"/>
          <w:lang w:eastAsia="pl-PL"/>
        </w:rPr>
        <w:t>. z dnia 2016.04.04</w:t>
      </w:r>
      <w:r>
        <w:rPr>
          <w:rFonts w:ascii="Times New Roman" w:eastAsia="Times New Roman" w:hAnsi="Times New Roman" w:cs="Times New Roman"/>
          <w:bCs/>
          <w:color w:val="auto"/>
          <w:lang w:eastAsia="pl-PL"/>
        </w:rPr>
        <w:t>0)</w:t>
      </w:r>
      <w:r w:rsidRPr="00114E1A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eastAsia="pl-PL"/>
        </w:rPr>
        <w:t>o</w:t>
      </w:r>
      <w:r w:rsidRPr="00114E1A">
        <w:rPr>
          <w:rFonts w:ascii="Times New Roman" w:hAnsi="Times New Roman" w:cs="Times New Roman"/>
          <w:color w:val="000000"/>
        </w:rPr>
        <w:t>raz art. 24 ust. 1 i 5 ustawy</w:t>
      </w:r>
      <w:r w:rsidRPr="00114E1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14E1A">
        <w:rPr>
          <w:rFonts w:ascii="Times New Roman" w:hAnsi="Times New Roman" w:cs="Times New Roman"/>
          <w:color w:val="000000"/>
        </w:rPr>
        <w:t>z dnia</w:t>
      </w:r>
      <w:r w:rsidRPr="00114E1A">
        <w:rPr>
          <w:rFonts w:ascii="Times New Roman" w:hAnsi="Times New Roman" w:cs="Times New Roman"/>
          <w:color w:val="000000"/>
        </w:rPr>
        <w:br/>
        <w:t xml:space="preserve"> 7 czerwca 2001 r. o zbiorowym zaopatrzeniu w wodę i zbiorowym odprowadzaniu ścieków (</w:t>
      </w:r>
      <w:r w:rsidRPr="00114E1A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Dz.U.2017.328 </w:t>
      </w:r>
      <w:proofErr w:type="spellStart"/>
      <w:r w:rsidRPr="00114E1A">
        <w:rPr>
          <w:rFonts w:ascii="Times New Roman" w:eastAsia="Times New Roman" w:hAnsi="Times New Roman" w:cs="Times New Roman"/>
          <w:bCs/>
          <w:color w:val="auto"/>
          <w:lang w:eastAsia="pl-PL"/>
        </w:rPr>
        <w:t>t.j</w:t>
      </w:r>
      <w:proofErr w:type="spellEnd"/>
      <w:r w:rsidRPr="00114E1A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. z dnia 2017.02.23) </w:t>
      </w:r>
      <w:r w:rsidRPr="00114E1A">
        <w:rPr>
          <w:rFonts w:ascii="Times New Roman" w:hAnsi="Times New Roman" w:cs="Times New Roman"/>
          <w:color w:val="000000"/>
        </w:rPr>
        <w:t xml:space="preserve">Rada Gminy Pniewy uchwala, </w:t>
      </w:r>
      <w:r w:rsidRPr="00114E1A">
        <w:rPr>
          <w:rFonts w:ascii="Times New Roman" w:hAnsi="Times New Roman" w:cs="Times New Roman"/>
          <w:color w:val="000000"/>
        </w:rPr>
        <w:br/>
        <w:t>co następuje:</w:t>
      </w:r>
    </w:p>
    <w:p w:rsidR="00913F6C" w:rsidRPr="00114E1A" w:rsidRDefault="00913F6C" w:rsidP="00913F6C">
      <w:pPr>
        <w:pStyle w:val="NormalnyWeb"/>
        <w:shd w:val="clear" w:color="auto" w:fill="FFFFFF"/>
        <w:rPr>
          <w:color w:val="000000"/>
        </w:rPr>
      </w:pPr>
      <w:r w:rsidRPr="00114E1A">
        <w:rPr>
          <w:color w:val="000000"/>
        </w:rPr>
        <w:t> </w:t>
      </w:r>
    </w:p>
    <w:p w:rsidR="00913F6C" w:rsidRPr="00694E01" w:rsidRDefault="00913F6C" w:rsidP="00913F6C">
      <w:pPr>
        <w:pStyle w:val="NormalnyWeb"/>
        <w:shd w:val="clear" w:color="auto" w:fill="FFFFFF"/>
        <w:jc w:val="center"/>
        <w:rPr>
          <w:rStyle w:val="apple-converted-space"/>
          <w:color w:val="000000"/>
        </w:rPr>
      </w:pPr>
      <w:r w:rsidRPr="00694E01">
        <w:rPr>
          <w:rStyle w:val="Pogrubienie"/>
          <w:color w:val="000000"/>
        </w:rPr>
        <w:t>§ 1.</w:t>
      </w:r>
    </w:p>
    <w:p w:rsidR="00913F6C" w:rsidRDefault="00913F6C" w:rsidP="00913F6C">
      <w:pPr>
        <w:pStyle w:val="NormalnyWeb"/>
        <w:shd w:val="clear" w:color="auto" w:fill="FFFFFF"/>
        <w:jc w:val="both"/>
        <w:rPr>
          <w:color w:val="000000"/>
        </w:rPr>
      </w:pPr>
      <w:r>
        <w:rPr>
          <w:color w:val="000000"/>
        </w:rPr>
        <w:t>Uchyla się Uchwałę Nr XXII.105.17 Rady Gminy Pniewy z dnia 10 lutego 2017 r.</w:t>
      </w:r>
    </w:p>
    <w:p w:rsidR="00913F6C" w:rsidRDefault="00913F6C" w:rsidP="00913F6C">
      <w:pPr>
        <w:pStyle w:val="NormalnyWeb"/>
        <w:shd w:val="clear" w:color="auto" w:fill="FFFFFF"/>
        <w:jc w:val="center"/>
        <w:rPr>
          <w:color w:val="000000"/>
        </w:rPr>
      </w:pPr>
      <w:r>
        <w:rPr>
          <w:color w:val="000000"/>
        </w:rPr>
        <w:t>§ 2.</w:t>
      </w:r>
    </w:p>
    <w:p w:rsidR="00913F6C" w:rsidRDefault="00913F6C" w:rsidP="00913F6C">
      <w:pPr>
        <w:pStyle w:val="NormalnyWeb"/>
        <w:shd w:val="clear" w:color="auto" w:fill="FFFFFF"/>
        <w:jc w:val="both"/>
        <w:rPr>
          <w:color w:val="000000"/>
        </w:rPr>
      </w:pPr>
      <w:r>
        <w:rPr>
          <w:color w:val="000000"/>
        </w:rPr>
        <w:t>Przyjmuje  się obowiązujące stawki taryfy za zbiorowe zaopatrzenie w wodę na terenie Gminy Pniewy, w brzmieniu wymienionym w załączniku nr 1 do niniejszej uchwały.</w:t>
      </w:r>
    </w:p>
    <w:p w:rsidR="00913F6C" w:rsidRPr="00913F6C" w:rsidRDefault="00913F6C" w:rsidP="00913F6C">
      <w:pPr>
        <w:pStyle w:val="NormalnyWeb"/>
        <w:shd w:val="clear" w:color="auto" w:fill="FFFFFF"/>
        <w:jc w:val="center"/>
        <w:rPr>
          <w:rStyle w:val="Pogrubienie"/>
          <w:b w:val="0"/>
          <w:color w:val="000000"/>
        </w:rPr>
      </w:pPr>
      <w:r w:rsidRPr="00913F6C">
        <w:rPr>
          <w:rStyle w:val="Pogrubienie"/>
          <w:b w:val="0"/>
          <w:color w:val="000000"/>
        </w:rPr>
        <w:t>§ 3.</w:t>
      </w:r>
    </w:p>
    <w:p w:rsidR="00913F6C" w:rsidRPr="00913F6C" w:rsidRDefault="00913F6C" w:rsidP="00913F6C">
      <w:pPr>
        <w:pStyle w:val="NormalnyWeb"/>
        <w:shd w:val="clear" w:color="auto" w:fill="FFFFFF"/>
        <w:jc w:val="both"/>
        <w:rPr>
          <w:rStyle w:val="apple-converted-space"/>
          <w:color w:val="000000"/>
        </w:rPr>
      </w:pPr>
      <w:r w:rsidRPr="00913F6C">
        <w:rPr>
          <w:rStyle w:val="Pogrubienie"/>
          <w:b w:val="0"/>
          <w:color w:val="000000"/>
        </w:rPr>
        <w:t>Uchwała podlega ogłoszeniu na tablicy ogłoszeń Urzędu Gminy Pniewy i na stronie internetowej Gminy Pniewy.</w:t>
      </w:r>
    </w:p>
    <w:p w:rsidR="00913F6C" w:rsidRPr="00913F6C" w:rsidRDefault="00913F6C" w:rsidP="00913F6C">
      <w:pPr>
        <w:pStyle w:val="NormalnyWeb"/>
        <w:shd w:val="clear" w:color="auto" w:fill="FFFFFF"/>
        <w:jc w:val="center"/>
        <w:rPr>
          <w:rStyle w:val="Pogrubienie"/>
          <w:b w:val="0"/>
          <w:color w:val="000000"/>
        </w:rPr>
      </w:pPr>
      <w:r w:rsidRPr="00913F6C">
        <w:rPr>
          <w:rStyle w:val="Pogrubienie"/>
          <w:b w:val="0"/>
          <w:color w:val="000000"/>
        </w:rPr>
        <w:t>§ 4.</w:t>
      </w:r>
    </w:p>
    <w:p w:rsidR="00913F6C" w:rsidRPr="00913F6C" w:rsidRDefault="00913F6C" w:rsidP="00913F6C">
      <w:pPr>
        <w:pStyle w:val="NormalnyWeb"/>
        <w:shd w:val="clear" w:color="auto" w:fill="FFFFFF"/>
        <w:jc w:val="both"/>
        <w:rPr>
          <w:rStyle w:val="apple-converted-space"/>
          <w:color w:val="000000"/>
        </w:rPr>
      </w:pPr>
      <w:r w:rsidRPr="00913F6C">
        <w:rPr>
          <w:rStyle w:val="Pogrubienie"/>
          <w:b w:val="0"/>
          <w:color w:val="000000"/>
        </w:rPr>
        <w:t>Wykonanie uchwały powierza się Wójtowi Gminy.</w:t>
      </w:r>
    </w:p>
    <w:p w:rsidR="00913F6C" w:rsidRPr="00913F6C" w:rsidRDefault="00913F6C" w:rsidP="00913F6C">
      <w:pPr>
        <w:pStyle w:val="NormalnyWeb"/>
        <w:shd w:val="clear" w:color="auto" w:fill="FFFFFF"/>
        <w:jc w:val="center"/>
        <w:rPr>
          <w:rStyle w:val="Pogrubienie"/>
          <w:b w:val="0"/>
          <w:color w:val="000000"/>
        </w:rPr>
      </w:pPr>
      <w:r w:rsidRPr="00913F6C">
        <w:rPr>
          <w:rStyle w:val="Pogrubienie"/>
          <w:b w:val="0"/>
          <w:color w:val="000000"/>
        </w:rPr>
        <w:t>§ 5.</w:t>
      </w:r>
    </w:p>
    <w:p w:rsidR="00913F6C" w:rsidRPr="00913F6C" w:rsidRDefault="00913F6C" w:rsidP="00913F6C">
      <w:pPr>
        <w:pStyle w:val="NormalnyWeb"/>
        <w:shd w:val="clear" w:color="auto" w:fill="FFFFFF"/>
        <w:jc w:val="both"/>
        <w:rPr>
          <w:rStyle w:val="apple-converted-space"/>
          <w:color w:val="000000"/>
        </w:rPr>
      </w:pPr>
      <w:r w:rsidRPr="00913F6C">
        <w:rPr>
          <w:rStyle w:val="Pogrubienie"/>
          <w:b w:val="0"/>
          <w:color w:val="000000"/>
        </w:rPr>
        <w:t>Uchwałą wchodzi w życie z dniem podjęcia.</w:t>
      </w:r>
    </w:p>
    <w:p w:rsidR="00913F6C" w:rsidRPr="00913F6C" w:rsidRDefault="00913F6C" w:rsidP="00913F6C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913F6C" w:rsidRPr="00913F6C" w:rsidRDefault="00913F6C" w:rsidP="00913F6C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913F6C" w:rsidRPr="00913F6C" w:rsidRDefault="00913F6C" w:rsidP="00913F6C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913F6C" w:rsidRDefault="00913F6C" w:rsidP="00913F6C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913F6C" w:rsidRDefault="00913F6C" w:rsidP="00913F6C">
      <w:pPr>
        <w:pStyle w:val="NormalnyWeb"/>
        <w:shd w:val="clear" w:color="auto" w:fill="FFFFFF"/>
      </w:pPr>
      <w:r>
        <w:lastRenderedPageBreak/>
        <w:t xml:space="preserve">Załącznik Nr 1 do Uchwały Nr </w:t>
      </w:r>
      <w:r w:rsidR="00673627">
        <w:t>X</w:t>
      </w:r>
      <w:r w:rsidR="000561E2">
        <w:t>X</w:t>
      </w:r>
      <w:r w:rsidR="00673627">
        <w:t>III</w:t>
      </w:r>
      <w:r w:rsidR="000561E2">
        <w:t xml:space="preserve">.120.17 </w:t>
      </w:r>
      <w:r>
        <w:t xml:space="preserve">Rady Gminy Pniewy  z dnia </w:t>
      </w:r>
      <w:r w:rsidR="000561E2">
        <w:t xml:space="preserve">20 marca 2017 </w:t>
      </w:r>
      <w:r>
        <w:t>r.</w:t>
      </w:r>
    </w:p>
    <w:p w:rsidR="00913F6C" w:rsidRDefault="00913F6C" w:rsidP="00913F6C">
      <w:pPr>
        <w:pStyle w:val="NormalnyWeb"/>
        <w:shd w:val="clear" w:color="auto" w:fill="FFFFFF"/>
      </w:pPr>
      <w:r>
        <w:t xml:space="preserve"> </w:t>
      </w:r>
    </w:p>
    <w:p w:rsidR="00913F6C" w:rsidRDefault="00913F6C" w:rsidP="00913F6C">
      <w:pPr>
        <w:pStyle w:val="NormalnyWeb"/>
        <w:shd w:val="clear" w:color="auto" w:fill="FFFFFF"/>
      </w:pPr>
      <w:r>
        <w:t>Taryfy opłat i cen za zaopatrzenie w wodę dla odbiorców z Michrowa</w:t>
      </w:r>
    </w:p>
    <w:tbl>
      <w:tblPr>
        <w:tblW w:w="91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60"/>
        <w:gridCol w:w="3820"/>
        <w:gridCol w:w="1320"/>
        <w:gridCol w:w="1240"/>
        <w:gridCol w:w="920"/>
      </w:tblGrid>
      <w:tr w:rsidR="00913F6C" w:rsidRPr="00C7372F" w:rsidTr="00690F64">
        <w:trPr>
          <w:trHeight w:val="24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Taryfa obowiązująca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Taryfa nowa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5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4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taryfowa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rodzaj cen i stawek opłat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5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grupa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4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odbiorców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wielkość cen i stawek opłat</w:t>
            </w:r>
          </w:p>
        </w:tc>
      </w:tr>
      <w:tr w:rsidR="00913F6C" w:rsidRPr="00C7372F" w:rsidTr="00690F64">
        <w:trPr>
          <w:trHeight w:val="25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usług</w:t>
            </w: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8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  <w:p w:rsidR="00913F6C" w:rsidRPr="00C7372F" w:rsidRDefault="00913F6C" w:rsidP="00690F64">
            <w:pPr>
              <w:spacing w:before="0" w:beforeAutospacing="0" w:after="0" w:afterAutospacing="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  <w:p w:rsidR="00913F6C" w:rsidRPr="00C7372F" w:rsidRDefault="00913F6C" w:rsidP="00690F64">
            <w:pPr>
              <w:spacing w:before="0" w:beforeAutospacing="0" w:after="0" w:afterAutospacing="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  <w:p w:rsidR="00913F6C" w:rsidRPr="00C7372F" w:rsidRDefault="00913F6C" w:rsidP="00690F64">
            <w:pPr>
              <w:spacing w:before="0" w:beforeAutospacing="0" w:after="0" w:afterAutospacing="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  <w:p w:rsidR="00913F6C" w:rsidRPr="00C7372F" w:rsidRDefault="00913F6C" w:rsidP="00690F64">
            <w:pPr>
              <w:spacing w:before="0" w:beforeAutospacing="0" w:after="0" w:afterAutospacing="0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Grupa 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- cena wody (zł/m</w:t>
            </w:r>
            <w:r w:rsidRPr="00C7372F">
              <w:rPr>
                <w:rFonts w:ascii="Arial CE" w:eastAsia="Times New Roman" w:hAnsi="Arial CE" w:cs="Arial CE"/>
                <w:sz w:val="18"/>
                <w:szCs w:val="18"/>
                <w:vertAlign w:val="superscript"/>
                <w:lang w:eastAsia="pl-PL"/>
              </w:rPr>
              <w:t>3</w:t>
            </w: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3,92</w:t>
            </w: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3,92</w:t>
            </w: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48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- stawka opłaty abonamentowej (na 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gospodarstwo domowe</w:t>
            </w: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w zł/m-c)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4,49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pl-PL"/>
              </w:rPr>
              <w:t>4,49</w:t>
            </w:r>
            <w:r w:rsidRPr="00C7372F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48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ind w:firstLineChars="100" w:firstLine="18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1) odbiorca rozliczany wg wodomierza głównego lub urządzenia pomiarowego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ind w:firstLineChars="200" w:firstLine="36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i)   dla dostarczania wody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3,92</w:t>
            </w: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3,92</w:t>
            </w: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48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ind w:firstLineChars="200" w:firstLine="36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ii)  dla dostarczania wody i odprowadzania ścieków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</w:tbl>
    <w:p w:rsidR="00913F6C" w:rsidRDefault="00913F6C" w:rsidP="00913F6C">
      <w:pPr>
        <w:pStyle w:val="NormalnyWeb"/>
        <w:shd w:val="clear" w:color="auto" w:fill="FFFFFF"/>
      </w:pPr>
    </w:p>
    <w:p w:rsidR="00913F6C" w:rsidRDefault="00913F6C" w:rsidP="00913F6C">
      <w:pPr>
        <w:pStyle w:val="NormalnyWeb"/>
        <w:shd w:val="clear" w:color="auto" w:fill="FFFFFF"/>
      </w:pPr>
      <w:r>
        <w:t>Taryfy opłat i cen za zaopatrzenie w wodę dla odbiorców z Pniew i Koni</w:t>
      </w:r>
    </w:p>
    <w:tbl>
      <w:tblPr>
        <w:tblW w:w="91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40"/>
        <w:gridCol w:w="2760"/>
        <w:gridCol w:w="1960"/>
        <w:gridCol w:w="1260"/>
        <w:gridCol w:w="1140"/>
      </w:tblGrid>
      <w:tr w:rsidR="00913F6C" w:rsidRPr="00C7372F" w:rsidTr="00690F64">
        <w:trPr>
          <w:trHeight w:val="24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Taryfa obowiązująca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Taryfa nowa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5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4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taryfowa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rodzaj cen i stawek opłat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5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grupa</w:t>
            </w: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4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odbiorców</w:t>
            </w: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wielkość cen i stawek opłat</w:t>
            </w:r>
          </w:p>
        </w:tc>
      </w:tr>
      <w:tr w:rsidR="00913F6C" w:rsidRPr="00C7372F" w:rsidTr="00690F64">
        <w:trPr>
          <w:trHeight w:val="25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usług</w:t>
            </w: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913F6C" w:rsidRPr="00C7372F" w:rsidTr="00690F64">
        <w:trPr>
          <w:trHeight w:val="2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Grupa 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- cena wody (zł/m</w:t>
            </w:r>
            <w:r w:rsidRPr="00C7372F">
              <w:rPr>
                <w:rFonts w:ascii="Arial CE" w:eastAsia="Times New Roman" w:hAnsi="Arial CE" w:cs="Arial CE"/>
                <w:sz w:val="18"/>
                <w:szCs w:val="18"/>
                <w:vertAlign w:val="superscript"/>
                <w:lang w:eastAsia="pl-PL"/>
              </w:rPr>
              <w:t>3</w:t>
            </w: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3,30</w:t>
            </w: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3,30</w:t>
            </w: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913F6C" w:rsidRPr="00C7372F" w:rsidTr="00690F64">
        <w:trPr>
          <w:trHeight w:val="24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- stawka opłaty abonamentowej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C737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913F6C" w:rsidRPr="00C7372F" w:rsidRDefault="00913F6C" w:rsidP="00690F64">
            <w:pPr>
              <w:spacing w:before="0" w:beforeAutospacing="0" w:after="0" w:afterAutospacing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</w:tbl>
    <w:p w:rsidR="00913F6C" w:rsidRDefault="00913F6C" w:rsidP="00913F6C">
      <w:pPr>
        <w:pStyle w:val="NormalnyWeb"/>
        <w:shd w:val="clear" w:color="auto" w:fill="FFFFFF"/>
      </w:pPr>
    </w:p>
    <w:p w:rsidR="00913F6C" w:rsidRDefault="00913F6C" w:rsidP="00913F6C">
      <w:pPr>
        <w:pStyle w:val="NormalnyWeb"/>
        <w:shd w:val="clear" w:color="auto" w:fill="FFFFFF"/>
      </w:pPr>
      <w:r>
        <w:t>Do I grupy odbiorców zaliczamy: gospodarstwa domowe w budynkach jednorodzinnych, wielorodzinnych, budynki wielorodzinne (osoby fizyczne), działki ogrodowe,  instytucje, sklepy, zakłady produkcyjne, budynki szkół i inne.</w:t>
      </w:r>
    </w:p>
    <w:p w:rsidR="00913F6C" w:rsidRDefault="00913F6C" w:rsidP="00913F6C">
      <w:pPr>
        <w:pStyle w:val="NormalnyWeb"/>
        <w:shd w:val="clear" w:color="auto" w:fill="FFFFFF"/>
      </w:pPr>
    </w:p>
    <w:p w:rsidR="00913F6C" w:rsidRPr="00C7372F" w:rsidRDefault="00913F6C" w:rsidP="00913F6C">
      <w:pPr>
        <w:pStyle w:val="NormalnyWeb"/>
        <w:shd w:val="clear" w:color="auto" w:fill="FFFFFF"/>
      </w:pPr>
      <w:r>
        <w:t>Do ceny netto doliczony zostanie podatek VAT zgodnie z obowiązującymi przepisami prawa.</w:t>
      </w:r>
      <w:r>
        <w:rPr>
          <w:color w:val="000000"/>
        </w:rPr>
        <w:t>  </w:t>
      </w:r>
    </w:p>
    <w:p w:rsidR="00913F6C" w:rsidRDefault="00913F6C" w:rsidP="00913F6C"/>
    <w:p w:rsidR="00913F6C" w:rsidRDefault="00913F6C" w:rsidP="00913F6C"/>
    <w:p w:rsidR="00913F6C" w:rsidRDefault="00913F6C" w:rsidP="00913F6C">
      <w:r>
        <w:lastRenderedPageBreak/>
        <w:t>UASADNIENIE</w:t>
      </w:r>
    </w:p>
    <w:p w:rsidR="00913F6C" w:rsidRDefault="00913F6C" w:rsidP="00913F6C">
      <w:r>
        <w:t>Urząd Gminy Pniewy prowadzi działalność w zakresie zbiorowego zaopatrzenia w wodę. Taryfy dla zbiorowego zaopatrzenie w wodę obowiązujące obecnie zostały zatwierdzone Uchwałą Nr V.26,15 z dnia 31 marca 2015 r. Rady Gminy Pniewy(wodociąg Michrów) oraz Uchwałą nr XIV.70.2016 r. Rady Gminy Pniewy (wodociąg Pniewy). Koszty określone w obecnie obowiązujących taryfach zostały zaplanowane na podstawie kosztów poniesionych w roku obrachunkowym, poprzedzającym rok, w którym wprowadzona została taryfa. Natomiast niezbędne przychody ustalono uwzględniając m. in.: koszty eksploatacji i utrzymania obiektów i sieci wodociągowo-kanalizacyjnych, opłaty za korzystanie ze środowiska naturalnego i opłat lokalnych.</w:t>
      </w:r>
    </w:p>
    <w:p w:rsidR="00913F6C" w:rsidRDefault="00913F6C" w:rsidP="00913F6C">
      <w:r>
        <w:t xml:space="preserve">Urząd Gminy Pniewy dokonał analizy ponoszonych kosztów zaopatrzenia w wodę, z której wynika, że w przypadku przyjęcia obecnie obowiązujących stawek na jeden rok, przychody uzyskane z tytułu świadczonych usług pokryją w całości koszty, które powstaną w okresie obowiązywania dotychczasowych taryf. Obowiązujące ceny umożliwią pełne odzyskanie poniesionych kosztów w tej dziedzinie, przychody pokryją wszelkie koszty: eksploatacji, konserwacji i remontów oraz koszty zakupu wody i odprowadzania ścieków. </w:t>
      </w:r>
    </w:p>
    <w:p w:rsidR="00913F6C" w:rsidRDefault="00913F6C" w:rsidP="00913F6C"/>
    <w:p w:rsidR="00913F6C" w:rsidRDefault="00913F6C" w:rsidP="00913F6C"/>
    <w:p w:rsidR="00913F6C" w:rsidRDefault="00913F6C" w:rsidP="00913F6C"/>
    <w:p w:rsidR="00913F6C" w:rsidRDefault="00913F6C" w:rsidP="00913F6C"/>
    <w:p w:rsidR="00913F6C" w:rsidRDefault="00913F6C" w:rsidP="00913F6C"/>
    <w:p w:rsidR="00913F6C" w:rsidRDefault="00913F6C" w:rsidP="00913F6C"/>
    <w:p w:rsidR="00913F6C" w:rsidRDefault="00913F6C" w:rsidP="00913F6C"/>
    <w:p w:rsidR="00913F6C" w:rsidRDefault="00913F6C" w:rsidP="00913F6C"/>
    <w:p w:rsidR="00913F6C" w:rsidRDefault="00913F6C" w:rsidP="00913F6C"/>
    <w:p w:rsidR="008171BA" w:rsidRDefault="008171BA"/>
    <w:sectPr w:rsidR="008171BA" w:rsidSect="0002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6C"/>
    <w:rsid w:val="000561E2"/>
    <w:rsid w:val="001D4138"/>
    <w:rsid w:val="00673627"/>
    <w:rsid w:val="008171BA"/>
    <w:rsid w:val="0091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A241-4210-4ECD-B667-FFC636AC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F6C"/>
    <w:pPr>
      <w:spacing w:before="100" w:beforeAutospacing="1" w:after="100" w:afterAutospacing="1" w:line="24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3F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3F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13F6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3F6C"/>
    <w:rPr>
      <w:b/>
      <w:bCs/>
    </w:rPr>
  </w:style>
  <w:style w:type="character" w:customStyle="1" w:styleId="apple-converted-space">
    <w:name w:val="apple-converted-space"/>
    <w:basedOn w:val="Domylnaczcionkaakapitu"/>
    <w:rsid w:val="00913F6C"/>
  </w:style>
  <w:style w:type="paragraph" w:styleId="Tekstdymka">
    <w:name w:val="Balloon Text"/>
    <w:basedOn w:val="Normalny"/>
    <w:link w:val="TekstdymkaZnak"/>
    <w:uiPriority w:val="99"/>
    <w:semiHidden/>
    <w:unhideWhenUsed/>
    <w:rsid w:val="00913F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2017-03-20T16:05:00Z</cp:lastPrinted>
  <dcterms:created xsi:type="dcterms:W3CDTF">2017-03-20T10:31:00Z</dcterms:created>
  <dcterms:modified xsi:type="dcterms:W3CDTF">2017-03-20T16:29:00Z</dcterms:modified>
</cp:coreProperties>
</file>