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95" w:rsidRDefault="00F75995" w:rsidP="00F75995">
      <w:pPr>
        <w:jc w:val="right"/>
        <w:rPr>
          <w:rFonts w:ascii="Arial" w:hAnsi="Arial" w:cs="Arial"/>
        </w:rPr>
      </w:pPr>
    </w:p>
    <w:p w:rsidR="00F75995" w:rsidRDefault="00CE4345" w:rsidP="00F759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UCHWAŁA Nr </w:t>
      </w:r>
      <w:proofErr w:type="spellStart"/>
      <w:r>
        <w:rPr>
          <w:rFonts w:ascii="Arial" w:hAnsi="Arial" w:cs="Arial"/>
          <w:b/>
        </w:rPr>
        <w:t>XXIII.112</w:t>
      </w:r>
      <w:bookmarkStart w:id="0" w:name="_GoBack"/>
      <w:bookmarkEnd w:id="0"/>
      <w:r w:rsidR="00630433">
        <w:rPr>
          <w:rFonts w:ascii="Arial" w:hAnsi="Arial" w:cs="Arial"/>
          <w:b/>
        </w:rPr>
        <w:t>.17</w:t>
      </w:r>
      <w:proofErr w:type="spellEnd"/>
    </w:p>
    <w:p w:rsidR="00F75995" w:rsidRDefault="00F75995" w:rsidP="00F759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Pniewy</w:t>
      </w:r>
    </w:p>
    <w:p w:rsidR="00F75995" w:rsidRDefault="00630433" w:rsidP="00F759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20 marca 2017 r.</w:t>
      </w:r>
    </w:p>
    <w:p w:rsidR="00F75995" w:rsidRDefault="00F75995" w:rsidP="00F75995">
      <w:pPr>
        <w:rPr>
          <w:rFonts w:ascii="Arial" w:hAnsi="Arial" w:cs="Arial"/>
        </w:rPr>
      </w:pPr>
    </w:p>
    <w:p w:rsidR="00F75995" w:rsidRDefault="00F75995" w:rsidP="00F7599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w</w:t>
      </w:r>
      <w:proofErr w:type="gramEnd"/>
      <w:r>
        <w:rPr>
          <w:rFonts w:ascii="Arial" w:hAnsi="Arial" w:cs="Arial"/>
          <w:b/>
        </w:rPr>
        <w:t xml:space="preserve"> sprawie uchwalenia Gminnego Programu Wspierania Rodziny w Gminie Pniewy na lata 2017-2019</w:t>
      </w:r>
    </w:p>
    <w:p w:rsidR="00F75995" w:rsidRDefault="00F75995" w:rsidP="00F75995">
      <w:pPr>
        <w:jc w:val="both"/>
        <w:rPr>
          <w:rFonts w:ascii="Arial" w:hAnsi="Arial" w:cs="Arial"/>
        </w:rPr>
      </w:pPr>
    </w:p>
    <w:p w:rsidR="00F75995" w:rsidRDefault="00C70E67" w:rsidP="00F7599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18 ust. 2 pkt</w:t>
      </w:r>
      <w:r w:rsidR="00F75995">
        <w:rPr>
          <w:rFonts w:ascii="Arial" w:hAnsi="Arial" w:cs="Arial"/>
        </w:rPr>
        <w:t xml:space="preserve"> 15 ustawy z dnia 8 marca 1990 </w:t>
      </w:r>
      <w:proofErr w:type="gramStart"/>
      <w:r w:rsidR="00F75995">
        <w:rPr>
          <w:rFonts w:ascii="Arial" w:hAnsi="Arial" w:cs="Arial"/>
        </w:rPr>
        <w:t>r.                              o</w:t>
      </w:r>
      <w:proofErr w:type="gramEnd"/>
      <w:r w:rsidR="00F75995">
        <w:rPr>
          <w:rFonts w:ascii="Arial" w:hAnsi="Arial" w:cs="Arial"/>
        </w:rPr>
        <w:t xml:space="preserve"> samorządzie gminnym (t.j. Dz.U. z 2016 r. poz. 446 ze zm.) </w:t>
      </w:r>
      <w:proofErr w:type="gramStart"/>
      <w:r w:rsidR="00F75995">
        <w:rPr>
          <w:rFonts w:ascii="Arial" w:hAnsi="Arial" w:cs="Arial"/>
        </w:rPr>
        <w:t>oraz                                         art</w:t>
      </w:r>
      <w:proofErr w:type="gramEnd"/>
      <w:r w:rsidR="00F75995">
        <w:rPr>
          <w:rFonts w:ascii="Arial" w:hAnsi="Arial" w:cs="Arial"/>
        </w:rPr>
        <w:t xml:space="preserve">. 176 pkt 1 ustawy z dnia 9 czerwca 2011 r. o wspieraniu rodzin i systemie pieczy zastępczej (t.j. Dz.U. z 2016 r. poz. 575 ze zm.) Rada Gminy Pniewy </w:t>
      </w:r>
      <w:proofErr w:type="gramStart"/>
      <w:r w:rsidR="00F75995">
        <w:rPr>
          <w:rFonts w:ascii="Arial" w:hAnsi="Arial" w:cs="Arial"/>
        </w:rPr>
        <w:t>uchwala,                   co</w:t>
      </w:r>
      <w:proofErr w:type="gramEnd"/>
      <w:r w:rsidR="00F75995">
        <w:rPr>
          <w:rFonts w:ascii="Arial" w:hAnsi="Arial" w:cs="Arial"/>
        </w:rPr>
        <w:t xml:space="preserve"> następuje: </w:t>
      </w:r>
    </w:p>
    <w:p w:rsidR="00F75995" w:rsidRDefault="00F75995" w:rsidP="00F75995">
      <w:pPr>
        <w:jc w:val="both"/>
        <w:rPr>
          <w:rFonts w:ascii="Arial" w:hAnsi="Arial" w:cs="Arial"/>
        </w:rPr>
      </w:pPr>
    </w:p>
    <w:p w:rsidR="00F75995" w:rsidRDefault="00F75995" w:rsidP="00F75995">
      <w:pPr>
        <w:jc w:val="both"/>
        <w:rPr>
          <w:rFonts w:ascii="Arial" w:hAnsi="Arial" w:cs="Arial"/>
        </w:rPr>
      </w:pPr>
    </w:p>
    <w:p w:rsidR="00F75995" w:rsidRDefault="00F75995" w:rsidP="00F75995">
      <w:pPr>
        <w:pStyle w:val="Akapitzlist"/>
        <w:numPr>
          <w:ilvl w:val="0"/>
          <w:numId w:val="1"/>
        </w:numPr>
        <w:spacing w:after="12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Uchwala się Gminny Program Wspierania Rodziny w Gminie Pniewy na lata 2017-2019 w brzmieniu stanowiącym załącznik do uchwały.</w:t>
      </w:r>
    </w:p>
    <w:p w:rsidR="00F75995" w:rsidRDefault="00F75995" w:rsidP="00F75995">
      <w:pPr>
        <w:pStyle w:val="Akapitzlist"/>
        <w:spacing w:after="120"/>
        <w:ind w:left="0"/>
        <w:jc w:val="both"/>
        <w:rPr>
          <w:rFonts w:ascii="Arial" w:hAnsi="Arial" w:cs="Arial"/>
          <w:b/>
        </w:rPr>
      </w:pPr>
    </w:p>
    <w:p w:rsidR="00F75995" w:rsidRDefault="00F75995" w:rsidP="00F75995">
      <w:pPr>
        <w:pStyle w:val="Akapitzlist"/>
        <w:numPr>
          <w:ilvl w:val="0"/>
          <w:numId w:val="1"/>
        </w:numPr>
        <w:spacing w:after="12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Wykonanie niniejszej uchwały powierza się Wójtowi Gminy w Pniewach.</w:t>
      </w:r>
    </w:p>
    <w:p w:rsidR="00F75995" w:rsidRDefault="00F75995" w:rsidP="00F75995">
      <w:pPr>
        <w:pStyle w:val="Akapitzlist"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F75995" w:rsidRDefault="00F75995" w:rsidP="00F75995">
      <w:pPr>
        <w:pStyle w:val="Akapitzlist"/>
        <w:numPr>
          <w:ilvl w:val="0"/>
          <w:numId w:val="1"/>
        </w:numPr>
        <w:spacing w:after="12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Uchwała wchodzi w życie z dniem podjęcia. </w:t>
      </w:r>
    </w:p>
    <w:p w:rsidR="00F75995" w:rsidRDefault="00F75995" w:rsidP="00F75995">
      <w:pPr>
        <w:jc w:val="both"/>
        <w:rPr>
          <w:rFonts w:ascii="Arial" w:hAnsi="Arial" w:cs="Arial"/>
        </w:rPr>
      </w:pPr>
    </w:p>
    <w:p w:rsidR="00F75995" w:rsidRDefault="00F75995" w:rsidP="00F75995">
      <w:pPr>
        <w:rPr>
          <w:rFonts w:ascii="Arial" w:hAnsi="Arial" w:cs="Arial"/>
        </w:rPr>
      </w:pPr>
    </w:p>
    <w:p w:rsidR="00F75995" w:rsidRDefault="00F75995" w:rsidP="00F75995">
      <w:pPr>
        <w:rPr>
          <w:rFonts w:ascii="Arial" w:hAnsi="Arial" w:cs="Arial"/>
        </w:rPr>
      </w:pPr>
    </w:p>
    <w:p w:rsidR="00F75995" w:rsidRDefault="00F75995" w:rsidP="00F75995">
      <w:pPr>
        <w:rPr>
          <w:rFonts w:ascii="Arial" w:hAnsi="Arial" w:cs="Arial"/>
        </w:rPr>
      </w:pPr>
    </w:p>
    <w:p w:rsidR="00F75995" w:rsidRDefault="00F75995" w:rsidP="00F75995">
      <w:pPr>
        <w:rPr>
          <w:rFonts w:ascii="Arial" w:hAnsi="Arial" w:cs="Arial"/>
        </w:rPr>
      </w:pPr>
    </w:p>
    <w:p w:rsidR="00F75995" w:rsidRDefault="00F75995" w:rsidP="00F75995">
      <w:pPr>
        <w:rPr>
          <w:rFonts w:ascii="Arial" w:hAnsi="Arial" w:cs="Arial"/>
        </w:rPr>
      </w:pPr>
    </w:p>
    <w:p w:rsidR="00F75995" w:rsidRDefault="00F75995" w:rsidP="00F75995">
      <w:pPr>
        <w:rPr>
          <w:rFonts w:ascii="Arial" w:hAnsi="Arial" w:cs="Arial"/>
        </w:rPr>
      </w:pPr>
    </w:p>
    <w:p w:rsidR="00F75995" w:rsidRDefault="00F75995" w:rsidP="00F75995">
      <w:pPr>
        <w:rPr>
          <w:rFonts w:ascii="Arial" w:hAnsi="Arial" w:cs="Arial"/>
        </w:rPr>
      </w:pPr>
    </w:p>
    <w:p w:rsidR="00F75995" w:rsidRDefault="00F75995" w:rsidP="00F75995">
      <w:pPr>
        <w:rPr>
          <w:rFonts w:ascii="Arial" w:hAnsi="Arial" w:cs="Arial"/>
        </w:rPr>
      </w:pPr>
    </w:p>
    <w:p w:rsidR="00F75995" w:rsidRDefault="00F75995" w:rsidP="00F75995">
      <w:pPr>
        <w:rPr>
          <w:rFonts w:ascii="Arial" w:hAnsi="Arial" w:cs="Arial"/>
        </w:rPr>
      </w:pPr>
    </w:p>
    <w:p w:rsidR="00F75995" w:rsidRDefault="00F75995" w:rsidP="00F75995">
      <w:pPr>
        <w:rPr>
          <w:rFonts w:ascii="Arial" w:hAnsi="Arial" w:cs="Arial"/>
        </w:rPr>
      </w:pPr>
    </w:p>
    <w:p w:rsidR="00F75995" w:rsidRDefault="00F75995" w:rsidP="00F75995">
      <w:pPr>
        <w:rPr>
          <w:rFonts w:ascii="Arial" w:hAnsi="Arial" w:cs="Arial"/>
        </w:rPr>
      </w:pPr>
    </w:p>
    <w:p w:rsidR="00F75995" w:rsidRDefault="00F75995" w:rsidP="00F7599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</w:t>
      </w:r>
    </w:p>
    <w:p w:rsidR="00F75995" w:rsidRDefault="00F75995" w:rsidP="00F75995"/>
    <w:p w:rsidR="00445ACF" w:rsidRPr="004D2420" w:rsidRDefault="00445ACF" w:rsidP="00B77C69">
      <w:pPr>
        <w:spacing w:line="360" w:lineRule="auto"/>
        <w:jc w:val="both"/>
        <w:rPr>
          <w:rFonts w:ascii="Arial" w:hAnsi="Arial" w:cs="Arial"/>
        </w:rPr>
      </w:pPr>
    </w:p>
    <w:sectPr w:rsidR="00445ACF" w:rsidRPr="004D2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082B"/>
    <w:multiLevelType w:val="hybridMultilevel"/>
    <w:tmpl w:val="68C495E6"/>
    <w:lvl w:ilvl="0" w:tplc="BBF4FC02">
      <w:start w:val="1"/>
      <w:numFmt w:val="decimal"/>
      <w:suff w:val="space"/>
      <w:lvlText w:val="§ %1."/>
      <w:lvlJc w:val="left"/>
      <w:pPr>
        <w:ind w:left="170" w:hanging="17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98"/>
    <w:rsid w:val="003F1176"/>
    <w:rsid w:val="00445ACF"/>
    <w:rsid w:val="004B5198"/>
    <w:rsid w:val="004D2420"/>
    <w:rsid w:val="004D57E9"/>
    <w:rsid w:val="00533844"/>
    <w:rsid w:val="00630433"/>
    <w:rsid w:val="00B77C69"/>
    <w:rsid w:val="00C70E67"/>
    <w:rsid w:val="00CE4345"/>
    <w:rsid w:val="00E61FBB"/>
    <w:rsid w:val="00F7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2017-03-22T12:54:00Z</cp:lastPrinted>
  <dcterms:created xsi:type="dcterms:W3CDTF">2014-05-14T09:01:00Z</dcterms:created>
  <dcterms:modified xsi:type="dcterms:W3CDTF">2017-03-22T12:54:00Z</dcterms:modified>
</cp:coreProperties>
</file>