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11D" w:rsidRPr="00E9611D" w:rsidRDefault="00E9611D" w:rsidP="00E9611D">
      <w:pPr>
        <w:widowControl w:val="0"/>
        <w:jc w:val="right"/>
        <w:rPr>
          <w:rFonts w:ascii="Arial" w:hAnsi="Arial" w:cs="Arial"/>
          <w:snapToGrid w:val="0"/>
        </w:rPr>
      </w:pPr>
    </w:p>
    <w:p w:rsidR="00E9611D" w:rsidRPr="00B84E5C" w:rsidRDefault="00B84E5C" w:rsidP="00E9611D">
      <w:pPr>
        <w:widowControl w:val="0"/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U C H W A Ł A Nr </w:t>
      </w:r>
      <w:proofErr w:type="spellStart"/>
      <w:r>
        <w:rPr>
          <w:rFonts w:ascii="Arial" w:hAnsi="Arial" w:cs="Arial"/>
          <w:snapToGrid w:val="0"/>
        </w:rPr>
        <w:t>XXIII.110.17</w:t>
      </w:r>
      <w:proofErr w:type="spellEnd"/>
    </w:p>
    <w:p w:rsidR="00E9611D" w:rsidRPr="00E9611D" w:rsidRDefault="00E9611D" w:rsidP="00E9611D">
      <w:pPr>
        <w:pStyle w:val="Nagwek1"/>
        <w:ind w:left="0" w:firstLine="0"/>
        <w:jc w:val="center"/>
        <w:rPr>
          <w:rFonts w:cs="Arial"/>
          <w:sz w:val="24"/>
          <w:szCs w:val="24"/>
        </w:rPr>
      </w:pPr>
      <w:r w:rsidRPr="00E9611D">
        <w:rPr>
          <w:rFonts w:cs="Arial"/>
          <w:sz w:val="24"/>
          <w:szCs w:val="24"/>
        </w:rPr>
        <w:t>Rady Gminy Pniewy</w:t>
      </w:r>
    </w:p>
    <w:p w:rsidR="00E9611D" w:rsidRPr="00E9611D" w:rsidRDefault="00B84E5C" w:rsidP="00E9611D">
      <w:pPr>
        <w:widowControl w:val="0"/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z dnia 20 marca 2017 r.</w:t>
      </w:r>
      <w:bookmarkStart w:id="0" w:name="_GoBack"/>
      <w:bookmarkEnd w:id="0"/>
    </w:p>
    <w:p w:rsidR="00E9611D" w:rsidRPr="00E9611D" w:rsidRDefault="00E9611D" w:rsidP="00E9611D">
      <w:pPr>
        <w:widowControl w:val="0"/>
        <w:jc w:val="center"/>
        <w:rPr>
          <w:rFonts w:ascii="Arial" w:hAnsi="Arial" w:cs="Arial"/>
          <w:snapToGrid w:val="0"/>
        </w:rPr>
      </w:pPr>
    </w:p>
    <w:p w:rsidR="00E9611D" w:rsidRPr="00E9611D" w:rsidRDefault="00E9611D" w:rsidP="00E9611D">
      <w:pPr>
        <w:pStyle w:val="Tekstpodstawowy"/>
        <w:rPr>
          <w:rFonts w:cs="Arial"/>
          <w:szCs w:val="24"/>
        </w:rPr>
      </w:pPr>
    </w:p>
    <w:p w:rsidR="00E9611D" w:rsidRPr="00E9611D" w:rsidRDefault="00E9611D" w:rsidP="00E9611D">
      <w:pPr>
        <w:pStyle w:val="Tekstpodstawowy"/>
        <w:rPr>
          <w:rFonts w:cs="Arial"/>
          <w:szCs w:val="24"/>
        </w:rPr>
      </w:pPr>
      <w:proofErr w:type="gramStart"/>
      <w:r w:rsidRPr="00E9611D">
        <w:rPr>
          <w:rFonts w:cs="Arial"/>
          <w:szCs w:val="24"/>
        </w:rPr>
        <w:t>w</w:t>
      </w:r>
      <w:proofErr w:type="gramEnd"/>
      <w:r w:rsidRPr="00E9611D">
        <w:rPr>
          <w:rFonts w:cs="Arial"/>
          <w:szCs w:val="24"/>
        </w:rPr>
        <w:t xml:space="preserve"> sprawie uchwalenia Gminnego Programu Przeciwdziałania Narkomanii na </w:t>
      </w:r>
      <w:r>
        <w:rPr>
          <w:rFonts w:cs="Arial"/>
          <w:szCs w:val="24"/>
        </w:rPr>
        <w:t>lata</w:t>
      </w:r>
      <w:r w:rsidRPr="00E9611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2017 - 2019</w:t>
      </w:r>
      <w:r w:rsidRPr="00E9611D">
        <w:rPr>
          <w:rFonts w:cs="Arial"/>
          <w:szCs w:val="24"/>
        </w:rPr>
        <w:t xml:space="preserve"> dla Gminy Pniewy.</w:t>
      </w:r>
    </w:p>
    <w:p w:rsidR="00E9611D" w:rsidRPr="00E9611D" w:rsidRDefault="00E9611D" w:rsidP="00E9611D">
      <w:pPr>
        <w:pStyle w:val="Tekstpodstawowy"/>
        <w:rPr>
          <w:rFonts w:cs="Arial"/>
          <w:szCs w:val="24"/>
        </w:rPr>
      </w:pPr>
    </w:p>
    <w:p w:rsidR="00E9611D" w:rsidRPr="00E9611D" w:rsidRDefault="00E9611D" w:rsidP="00E9611D">
      <w:pPr>
        <w:pStyle w:val="Tekstpodstawowywcity"/>
        <w:ind w:left="0" w:firstLine="0"/>
        <w:jc w:val="both"/>
        <w:rPr>
          <w:rFonts w:cs="Arial"/>
          <w:snapToGrid w:val="0"/>
          <w:szCs w:val="24"/>
        </w:rPr>
      </w:pPr>
    </w:p>
    <w:p w:rsidR="00E9611D" w:rsidRPr="00E9611D" w:rsidRDefault="00E9611D" w:rsidP="00E9611D">
      <w:pPr>
        <w:pStyle w:val="Tekstpodstawowywcity"/>
        <w:ind w:left="0" w:firstLine="708"/>
        <w:jc w:val="both"/>
        <w:rPr>
          <w:rFonts w:cs="Arial"/>
        </w:rPr>
      </w:pPr>
      <w:r w:rsidRPr="00E9611D">
        <w:rPr>
          <w:rFonts w:cs="Arial"/>
        </w:rPr>
        <w:t xml:space="preserve">Na podstawie art. 18 ust. 2 pkt 15 ustawy z dnia 8 marca 1990 </w:t>
      </w:r>
      <w:proofErr w:type="gramStart"/>
      <w:r w:rsidRPr="00E9611D">
        <w:rPr>
          <w:rFonts w:cs="Arial"/>
        </w:rPr>
        <w:t xml:space="preserve">r. </w:t>
      </w:r>
      <w:r>
        <w:rPr>
          <w:rFonts w:cs="Arial"/>
        </w:rPr>
        <w:t xml:space="preserve">                        </w:t>
      </w:r>
      <w:r w:rsidRPr="00E9611D">
        <w:rPr>
          <w:rFonts w:cs="Arial"/>
        </w:rPr>
        <w:t>o</w:t>
      </w:r>
      <w:proofErr w:type="gramEnd"/>
      <w:r w:rsidRPr="00E9611D">
        <w:rPr>
          <w:rFonts w:cs="Arial"/>
        </w:rPr>
        <w:t xml:space="preserve"> samorządzie gminnym </w:t>
      </w:r>
      <w:r>
        <w:rPr>
          <w:rFonts w:cs="Arial"/>
        </w:rPr>
        <w:t xml:space="preserve">(t.j. Dz.U. </w:t>
      </w:r>
      <w:proofErr w:type="gramStart"/>
      <w:r>
        <w:rPr>
          <w:rFonts w:cs="Arial"/>
        </w:rPr>
        <w:t>z</w:t>
      </w:r>
      <w:proofErr w:type="gramEnd"/>
      <w:r>
        <w:rPr>
          <w:rFonts w:cs="Arial"/>
        </w:rPr>
        <w:t xml:space="preserve"> 2016 r. poz. 446 </w:t>
      </w:r>
      <w:r w:rsidRPr="00E9611D">
        <w:rPr>
          <w:rFonts w:cs="Arial"/>
        </w:rPr>
        <w:t>z</w:t>
      </w:r>
      <w:r>
        <w:rPr>
          <w:rFonts w:cs="Arial"/>
        </w:rPr>
        <w:t>e</w:t>
      </w:r>
      <w:r w:rsidRPr="00E9611D">
        <w:rPr>
          <w:rFonts w:cs="Arial"/>
        </w:rPr>
        <w:t xml:space="preserve"> zm.) oraz art. 10 ust. 3 ustawy z dnia 29 lipca 2005 r. o przeciwdziałaniu narkomanii (</w:t>
      </w:r>
      <w:r w:rsidR="00E31464">
        <w:rPr>
          <w:rFonts w:cs="Arial"/>
        </w:rPr>
        <w:t>t.j.</w:t>
      </w:r>
      <w:r w:rsidRPr="00E9611D">
        <w:rPr>
          <w:rFonts w:cs="Arial"/>
        </w:rPr>
        <w:t xml:space="preserve"> </w:t>
      </w:r>
      <w:r w:rsidR="00E31464">
        <w:rPr>
          <w:rFonts w:cs="Arial"/>
        </w:rPr>
        <w:t>Dz.</w:t>
      </w:r>
      <w:r w:rsidRPr="00E9611D">
        <w:rPr>
          <w:rFonts w:cs="Arial"/>
        </w:rPr>
        <w:t xml:space="preserve">U. </w:t>
      </w:r>
      <w:proofErr w:type="gramStart"/>
      <w:r w:rsidR="00E31464">
        <w:rPr>
          <w:rFonts w:cs="Arial"/>
        </w:rPr>
        <w:t>z</w:t>
      </w:r>
      <w:proofErr w:type="gramEnd"/>
      <w:r w:rsidR="00E31464">
        <w:rPr>
          <w:rFonts w:cs="Arial"/>
        </w:rPr>
        <w:t xml:space="preserve"> 2016 r. poz. 224</w:t>
      </w:r>
      <w:r w:rsidRPr="00E9611D">
        <w:rPr>
          <w:rFonts w:cs="Arial"/>
        </w:rPr>
        <w:t xml:space="preserve"> </w:t>
      </w:r>
      <w:r w:rsidR="00E31464">
        <w:rPr>
          <w:rFonts w:cs="Arial"/>
        </w:rPr>
        <w:t xml:space="preserve">ze </w:t>
      </w:r>
      <w:r w:rsidRPr="00E9611D">
        <w:rPr>
          <w:rFonts w:cs="Arial"/>
        </w:rPr>
        <w:t xml:space="preserve">zm.) </w:t>
      </w:r>
      <w:r w:rsidRPr="00E9611D">
        <w:rPr>
          <w:rFonts w:cs="Arial"/>
          <w:snapToGrid w:val="0"/>
        </w:rPr>
        <w:t>Rada Gminy Pniewy uchwala, co następuje:</w:t>
      </w:r>
    </w:p>
    <w:p w:rsidR="00E9611D" w:rsidRPr="00E9611D" w:rsidRDefault="00E9611D" w:rsidP="00E9611D">
      <w:pPr>
        <w:widowControl w:val="0"/>
        <w:jc w:val="both"/>
        <w:rPr>
          <w:rFonts w:ascii="Arial" w:hAnsi="Arial" w:cs="Arial"/>
          <w:snapToGrid w:val="0"/>
        </w:rPr>
      </w:pPr>
    </w:p>
    <w:p w:rsidR="00E9611D" w:rsidRPr="00E9611D" w:rsidRDefault="00E9611D" w:rsidP="00E9611D">
      <w:pPr>
        <w:widowControl w:val="0"/>
        <w:jc w:val="both"/>
        <w:rPr>
          <w:rFonts w:ascii="Arial" w:hAnsi="Arial" w:cs="Arial"/>
          <w:snapToGrid w:val="0"/>
        </w:rPr>
      </w:pPr>
      <w:r w:rsidRPr="00E9611D">
        <w:rPr>
          <w:rFonts w:ascii="Arial" w:hAnsi="Arial" w:cs="Arial"/>
          <w:snapToGrid w:val="0"/>
        </w:rPr>
        <w:t xml:space="preserve">§ 1. Uchwala się Gminny Program Przeciwdziałania Narkomanii </w:t>
      </w:r>
      <w:r w:rsidR="00E31464">
        <w:rPr>
          <w:rFonts w:ascii="Arial" w:hAnsi="Arial" w:cs="Arial"/>
          <w:snapToGrid w:val="0"/>
        </w:rPr>
        <w:t>na lata 2017 – 2019 dla Gminy Pniewy w brzmieniu określonym</w:t>
      </w:r>
      <w:r w:rsidRPr="00E9611D">
        <w:rPr>
          <w:rFonts w:ascii="Arial" w:hAnsi="Arial" w:cs="Arial"/>
          <w:snapToGrid w:val="0"/>
        </w:rPr>
        <w:t xml:space="preserve"> w załączniku do uchwały.</w:t>
      </w:r>
    </w:p>
    <w:p w:rsidR="00E9611D" w:rsidRPr="00E9611D" w:rsidRDefault="00E9611D" w:rsidP="00E9611D">
      <w:pPr>
        <w:widowControl w:val="0"/>
        <w:jc w:val="both"/>
        <w:rPr>
          <w:rFonts w:ascii="Arial" w:hAnsi="Arial" w:cs="Arial"/>
          <w:snapToGrid w:val="0"/>
        </w:rPr>
      </w:pPr>
    </w:p>
    <w:p w:rsidR="00E9611D" w:rsidRPr="00E9611D" w:rsidRDefault="00E9611D" w:rsidP="00E9611D">
      <w:pPr>
        <w:widowControl w:val="0"/>
        <w:jc w:val="both"/>
        <w:rPr>
          <w:rFonts w:ascii="Arial" w:hAnsi="Arial" w:cs="Arial"/>
          <w:snapToGrid w:val="0"/>
        </w:rPr>
      </w:pPr>
      <w:r w:rsidRPr="00E9611D">
        <w:rPr>
          <w:rFonts w:ascii="Arial" w:hAnsi="Arial" w:cs="Arial"/>
          <w:snapToGrid w:val="0"/>
        </w:rPr>
        <w:t>§ 2. Wykonanie uchwały powierza się Wójtowi Gminy Pniewy.</w:t>
      </w:r>
    </w:p>
    <w:p w:rsidR="00E9611D" w:rsidRPr="00E9611D" w:rsidRDefault="00E9611D" w:rsidP="00E9611D">
      <w:pPr>
        <w:widowControl w:val="0"/>
        <w:jc w:val="both"/>
        <w:rPr>
          <w:rFonts w:ascii="Arial" w:hAnsi="Arial" w:cs="Arial"/>
          <w:snapToGrid w:val="0"/>
        </w:rPr>
      </w:pPr>
    </w:p>
    <w:p w:rsidR="00E9611D" w:rsidRPr="00E9611D" w:rsidRDefault="00E9611D" w:rsidP="00E9611D">
      <w:pPr>
        <w:jc w:val="both"/>
        <w:rPr>
          <w:rFonts w:ascii="Arial" w:hAnsi="Arial" w:cs="Arial"/>
        </w:rPr>
      </w:pPr>
      <w:r w:rsidRPr="00E9611D">
        <w:rPr>
          <w:rFonts w:ascii="Arial" w:hAnsi="Arial" w:cs="Arial"/>
          <w:snapToGrid w:val="0"/>
        </w:rPr>
        <w:t xml:space="preserve">§ 3. </w:t>
      </w:r>
      <w:r w:rsidRPr="00E9611D">
        <w:rPr>
          <w:rFonts w:ascii="Arial" w:hAnsi="Arial" w:cs="Arial"/>
        </w:rPr>
        <w:t>Uchwała wchodzi w życi</w:t>
      </w:r>
      <w:r w:rsidR="00E31464">
        <w:rPr>
          <w:rFonts w:ascii="Arial" w:hAnsi="Arial" w:cs="Arial"/>
        </w:rPr>
        <w:t>e z dniem podjęcia.</w:t>
      </w:r>
    </w:p>
    <w:p w:rsidR="00E9611D" w:rsidRPr="00E9611D" w:rsidRDefault="00E9611D" w:rsidP="00E9611D">
      <w:pPr>
        <w:widowControl w:val="0"/>
        <w:jc w:val="both"/>
        <w:rPr>
          <w:rFonts w:ascii="Arial" w:hAnsi="Arial" w:cs="Arial"/>
          <w:snapToGrid w:val="0"/>
        </w:rPr>
      </w:pPr>
    </w:p>
    <w:p w:rsidR="00E9611D" w:rsidRPr="00E9611D" w:rsidRDefault="00E9611D" w:rsidP="00E9611D">
      <w:pPr>
        <w:widowControl w:val="0"/>
        <w:jc w:val="both"/>
        <w:rPr>
          <w:rFonts w:ascii="Arial" w:hAnsi="Arial" w:cs="Arial"/>
          <w:snapToGrid w:val="0"/>
        </w:rPr>
      </w:pPr>
    </w:p>
    <w:p w:rsidR="00E9611D" w:rsidRPr="00E9611D" w:rsidRDefault="00E9611D" w:rsidP="00E9611D">
      <w:pPr>
        <w:widowControl w:val="0"/>
        <w:jc w:val="both"/>
        <w:rPr>
          <w:rFonts w:ascii="Arial" w:hAnsi="Arial" w:cs="Arial"/>
          <w:snapToGrid w:val="0"/>
        </w:rPr>
      </w:pPr>
    </w:p>
    <w:p w:rsidR="00E9611D" w:rsidRPr="00E9611D" w:rsidRDefault="00E9611D" w:rsidP="00E9611D">
      <w:pPr>
        <w:widowControl w:val="0"/>
        <w:jc w:val="both"/>
        <w:rPr>
          <w:rFonts w:ascii="Arial" w:hAnsi="Arial" w:cs="Arial"/>
          <w:snapToGrid w:val="0"/>
        </w:rPr>
      </w:pPr>
    </w:p>
    <w:p w:rsidR="00E9611D" w:rsidRPr="00E9611D" w:rsidRDefault="00E9611D" w:rsidP="00E9611D">
      <w:pPr>
        <w:widowControl w:val="0"/>
        <w:jc w:val="both"/>
        <w:rPr>
          <w:rFonts w:ascii="Arial" w:hAnsi="Arial" w:cs="Arial"/>
          <w:snapToGrid w:val="0"/>
        </w:rPr>
      </w:pPr>
    </w:p>
    <w:p w:rsidR="00E9611D" w:rsidRPr="00E9611D" w:rsidRDefault="00E9611D" w:rsidP="00E9611D">
      <w:pPr>
        <w:widowControl w:val="0"/>
        <w:jc w:val="both"/>
        <w:rPr>
          <w:rFonts w:ascii="Arial" w:hAnsi="Arial" w:cs="Arial"/>
          <w:snapToGrid w:val="0"/>
        </w:rPr>
      </w:pPr>
    </w:p>
    <w:p w:rsidR="00E9611D" w:rsidRPr="00E9611D" w:rsidRDefault="00E9611D" w:rsidP="00E9611D">
      <w:pPr>
        <w:widowControl w:val="0"/>
        <w:jc w:val="both"/>
        <w:rPr>
          <w:rFonts w:ascii="Arial" w:hAnsi="Arial" w:cs="Arial"/>
          <w:snapToGrid w:val="0"/>
        </w:rPr>
      </w:pPr>
    </w:p>
    <w:p w:rsidR="00E9611D" w:rsidRPr="00E9611D" w:rsidRDefault="00E9611D" w:rsidP="00E9611D">
      <w:pPr>
        <w:widowControl w:val="0"/>
        <w:jc w:val="both"/>
        <w:rPr>
          <w:rFonts w:ascii="Arial" w:hAnsi="Arial" w:cs="Arial"/>
          <w:snapToGrid w:val="0"/>
        </w:rPr>
      </w:pPr>
    </w:p>
    <w:p w:rsidR="00E9611D" w:rsidRPr="00E9611D" w:rsidRDefault="00E9611D" w:rsidP="00E9611D">
      <w:pPr>
        <w:widowControl w:val="0"/>
        <w:jc w:val="both"/>
        <w:rPr>
          <w:rFonts w:ascii="Arial" w:hAnsi="Arial" w:cs="Arial"/>
          <w:snapToGrid w:val="0"/>
        </w:rPr>
      </w:pPr>
    </w:p>
    <w:p w:rsidR="00E9611D" w:rsidRPr="00E9611D" w:rsidRDefault="00E9611D" w:rsidP="00E9611D">
      <w:pPr>
        <w:widowControl w:val="0"/>
        <w:jc w:val="both"/>
        <w:rPr>
          <w:rFonts w:ascii="Arial" w:hAnsi="Arial" w:cs="Arial"/>
          <w:snapToGrid w:val="0"/>
        </w:rPr>
      </w:pPr>
    </w:p>
    <w:p w:rsidR="00E9611D" w:rsidRPr="00E9611D" w:rsidRDefault="00E9611D" w:rsidP="00E9611D">
      <w:pPr>
        <w:widowControl w:val="0"/>
        <w:jc w:val="both"/>
        <w:rPr>
          <w:rFonts w:ascii="Arial" w:hAnsi="Arial" w:cs="Arial"/>
          <w:snapToGrid w:val="0"/>
        </w:rPr>
      </w:pPr>
    </w:p>
    <w:p w:rsidR="00E9611D" w:rsidRPr="00E9611D" w:rsidRDefault="00E9611D" w:rsidP="00E9611D">
      <w:pPr>
        <w:widowControl w:val="0"/>
        <w:jc w:val="both"/>
        <w:rPr>
          <w:rFonts w:ascii="Arial" w:hAnsi="Arial" w:cs="Arial"/>
          <w:snapToGrid w:val="0"/>
        </w:rPr>
      </w:pPr>
    </w:p>
    <w:p w:rsidR="00E9611D" w:rsidRPr="00E9611D" w:rsidRDefault="00E9611D" w:rsidP="00E9611D">
      <w:pPr>
        <w:widowControl w:val="0"/>
        <w:jc w:val="both"/>
        <w:rPr>
          <w:rFonts w:ascii="Arial" w:hAnsi="Arial" w:cs="Arial"/>
          <w:snapToGrid w:val="0"/>
        </w:rPr>
      </w:pPr>
    </w:p>
    <w:p w:rsidR="00E9611D" w:rsidRPr="00E9611D" w:rsidRDefault="00E9611D" w:rsidP="00E9611D">
      <w:pPr>
        <w:widowControl w:val="0"/>
        <w:jc w:val="both"/>
        <w:rPr>
          <w:rFonts w:ascii="Arial" w:hAnsi="Arial" w:cs="Arial"/>
          <w:snapToGrid w:val="0"/>
        </w:rPr>
      </w:pPr>
    </w:p>
    <w:p w:rsidR="00E9611D" w:rsidRPr="00E9611D" w:rsidRDefault="00E9611D" w:rsidP="00E9611D">
      <w:pPr>
        <w:rPr>
          <w:rFonts w:ascii="Arial" w:hAnsi="Arial" w:cs="Arial"/>
        </w:rPr>
      </w:pPr>
    </w:p>
    <w:p w:rsidR="00E9611D" w:rsidRPr="00E9611D" w:rsidRDefault="00E9611D" w:rsidP="00E9611D">
      <w:pPr>
        <w:rPr>
          <w:rFonts w:ascii="Arial" w:hAnsi="Arial" w:cs="Arial"/>
        </w:rPr>
      </w:pPr>
    </w:p>
    <w:p w:rsidR="00E9611D" w:rsidRPr="00E9611D" w:rsidRDefault="00E9611D" w:rsidP="00E9611D">
      <w:pPr>
        <w:rPr>
          <w:rFonts w:ascii="Arial" w:hAnsi="Arial" w:cs="Arial"/>
        </w:rPr>
      </w:pPr>
    </w:p>
    <w:p w:rsidR="00E9611D" w:rsidRPr="00E9611D" w:rsidRDefault="00E9611D" w:rsidP="00E9611D">
      <w:pPr>
        <w:rPr>
          <w:rFonts w:ascii="Arial" w:hAnsi="Arial" w:cs="Arial"/>
        </w:rPr>
      </w:pPr>
    </w:p>
    <w:p w:rsidR="004E1224" w:rsidRPr="00E9611D" w:rsidRDefault="004E1224">
      <w:pPr>
        <w:rPr>
          <w:rFonts w:ascii="Arial" w:hAnsi="Arial" w:cs="Arial"/>
        </w:rPr>
      </w:pPr>
    </w:p>
    <w:sectPr w:rsidR="004E1224" w:rsidRPr="00E96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6"/>
    <w:rsid w:val="000C4296"/>
    <w:rsid w:val="00430E0D"/>
    <w:rsid w:val="004E1224"/>
    <w:rsid w:val="00B84E5C"/>
    <w:rsid w:val="00E31464"/>
    <w:rsid w:val="00E9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9611D"/>
    <w:pPr>
      <w:keepNext/>
      <w:ind w:left="708" w:firstLine="708"/>
      <w:jc w:val="both"/>
      <w:outlineLvl w:val="0"/>
    </w:pPr>
    <w:rPr>
      <w:rFonts w:ascii="Arial" w:hAnsi="Arial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611D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9611D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9611D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9611D"/>
    <w:pPr>
      <w:ind w:left="360" w:hanging="360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611D"/>
    <w:rPr>
      <w:rFonts w:ascii="Arial" w:eastAsia="Times New Roman" w:hAnsi="Arial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9611D"/>
    <w:pPr>
      <w:keepNext/>
      <w:ind w:left="708" w:firstLine="708"/>
      <w:jc w:val="both"/>
      <w:outlineLvl w:val="0"/>
    </w:pPr>
    <w:rPr>
      <w:rFonts w:ascii="Arial" w:hAnsi="Arial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611D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9611D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9611D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9611D"/>
    <w:pPr>
      <w:ind w:left="360" w:hanging="360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611D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2017-03-22T08:55:00Z</cp:lastPrinted>
  <dcterms:created xsi:type="dcterms:W3CDTF">2017-02-15T09:46:00Z</dcterms:created>
  <dcterms:modified xsi:type="dcterms:W3CDTF">2017-03-22T08:55:00Z</dcterms:modified>
</cp:coreProperties>
</file>