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8D" w:rsidRPr="004C356C" w:rsidRDefault="00823C8D" w:rsidP="00823C8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C356C">
        <w:rPr>
          <w:rFonts w:ascii="Arial" w:hAnsi="Arial" w:cs="Arial"/>
          <w:b/>
        </w:rPr>
        <w:t>UZASADNIENIE</w:t>
      </w:r>
    </w:p>
    <w:p w:rsidR="00823C8D" w:rsidRPr="004C356C" w:rsidRDefault="00823C8D" w:rsidP="00823C8D">
      <w:pPr>
        <w:jc w:val="center"/>
        <w:rPr>
          <w:rFonts w:ascii="Arial" w:hAnsi="Arial" w:cs="Arial"/>
          <w:b/>
        </w:rPr>
      </w:pPr>
    </w:p>
    <w:p w:rsidR="00823C8D" w:rsidRPr="004C356C" w:rsidRDefault="00823C8D" w:rsidP="00823C8D">
      <w:pPr>
        <w:jc w:val="both"/>
        <w:rPr>
          <w:rFonts w:ascii="Arial" w:hAnsi="Arial" w:cs="Arial"/>
        </w:rPr>
      </w:pPr>
      <w:r w:rsidRPr="004C356C">
        <w:rPr>
          <w:rFonts w:ascii="Arial" w:hAnsi="Arial" w:cs="Arial"/>
        </w:rPr>
        <w:t>do uchwały Rady Gminy Pniewy</w:t>
      </w:r>
      <w:r w:rsidR="004C356C">
        <w:rPr>
          <w:rFonts w:ascii="Arial" w:hAnsi="Arial" w:cs="Arial"/>
        </w:rPr>
        <w:t xml:space="preserve"> w sprawie uchwalenia</w:t>
      </w:r>
      <w:r w:rsidRPr="004C356C">
        <w:rPr>
          <w:rFonts w:ascii="Arial" w:hAnsi="Arial" w:cs="Arial"/>
        </w:rPr>
        <w:t xml:space="preserve"> Statutu Gminnego Ośrodka Pomocy Społecznej w Pniewach</w:t>
      </w:r>
      <w:r w:rsidR="004C356C">
        <w:rPr>
          <w:rFonts w:ascii="Arial" w:hAnsi="Arial" w:cs="Arial"/>
        </w:rPr>
        <w:t>.</w:t>
      </w:r>
      <w:r w:rsidRPr="004C356C">
        <w:rPr>
          <w:rFonts w:ascii="Arial" w:hAnsi="Arial" w:cs="Arial"/>
        </w:rPr>
        <w:t xml:space="preserve"> </w:t>
      </w:r>
    </w:p>
    <w:p w:rsidR="00823C8D" w:rsidRPr="004C356C" w:rsidRDefault="00823C8D" w:rsidP="00823C8D">
      <w:pPr>
        <w:jc w:val="both"/>
        <w:rPr>
          <w:rFonts w:ascii="Arial" w:hAnsi="Arial" w:cs="Arial"/>
        </w:rPr>
      </w:pPr>
    </w:p>
    <w:p w:rsidR="001C06CB" w:rsidRDefault="00823C8D" w:rsidP="001C06CB">
      <w:pPr>
        <w:ind w:firstLine="708"/>
        <w:jc w:val="both"/>
        <w:rPr>
          <w:rFonts w:ascii="Arial" w:hAnsi="Arial" w:cs="Arial"/>
        </w:rPr>
      </w:pPr>
      <w:r w:rsidRPr="004C356C">
        <w:rPr>
          <w:rFonts w:ascii="Arial" w:hAnsi="Arial" w:cs="Arial"/>
        </w:rPr>
        <w:t>Ostatnio weszło w życie wiele zmian do ustaw, które są podstawą działania Ośrodka. Ponadto od 1 kwietnia 2016 r. weszła w życie nowa ustawa z dnia</w:t>
      </w:r>
      <w:r w:rsidR="001C06CB">
        <w:rPr>
          <w:rFonts w:ascii="Arial" w:hAnsi="Arial" w:cs="Arial"/>
        </w:rPr>
        <w:t xml:space="preserve">                       </w:t>
      </w:r>
      <w:r w:rsidRPr="004C356C">
        <w:rPr>
          <w:rFonts w:ascii="Arial" w:hAnsi="Arial" w:cs="Arial"/>
        </w:rPr>
        <w:t xml:space="preserve"> 11 lutego 2016 r. o pomocy państwa w wychowaniu dzieci, od 1 stycznia 2017</w:t>
      </w:r>
      <w:r w:rsidR="001C06CB">
        <w:rPr>
          <w:rFonts w:ascii="Arial" w:hAnsi="Arial" w:cs="Arial"/>
        </w:rPr>
        <w:t xml:space="preserve">                   </w:t>
      </w:r>
      <w:r w:rsidRPr="004C356C">
        <w:rPr>
          <w:rFonts w:ascii="Arial" w:hAnsi="Arial" w:cs="Arial"/>
        </w:rPr>
        <w:t xml:space="preserve"> r. </w:t>
      </w:r>
      <w:r w:rsidR="005C296A" w:rsidRPr="004C356C">
        <w:rPr>
          <w:rFonts w:ascii="Arial" w:hAnsi="Arial" w:cs="Arial"/>
        </w:rPr>
        <w:t xml:space="preserve">wchodzi w życie ustawa z dnia 4 listopada 2016 r o wsparciu kobiet w ciąży i rodzin „Za życiem”, </w:t>
      </w:r>
      <w:r w:rsidRPr="004C356C">
        <w:rPr>
          <w:rFonts w:ascii="Arial" w:hAnsi="Arial" w:cs="Arial"/>
        </w:rPr>
        <w:t>która określa nowe zadania dla Ośrodka.</w:t>
      </w:r>
      <w:r w:rsidR="004C356C">
        <w:rPr>
          <w:rFonts w:ascii="Arial" w:hAnsi="Arial" w:cs="Arial"/>
        </w:rPr>
        <w:t xml:space="preserve"> </w:t>
      </w:r>
      <w:r w:rsidR="005C296A" w:rsidRPr="004C356C">
        <w:rPr>
          <w:rFonts w:ascii="Arial" w:hAnsi="Arial" w:cs="Arial"/>
        </w:rPr>
        <w:t xml:space="preserve">W ośrodku jest realizowana ustawa </w:t>
      </w:r>
      <w:r w:rsidR="00061D61" w:rsidRPr="004C356C">
        <w:rPr>
          <w:rFonts w:ascii="Arial" w:hAnsi="Arial" w:cs="Arial"/>
        </w:rPr>
        <w:t>z dnia 5 grudnia 2014 r. o ustaleniu i wypłacie zasiłków dla opiekunów.</w:t>
      </w:r>
      <w:r w:rsidRPr="004C356C">
        <w:rPr>
          <w:rFonts w:ascii="Arial" w:hAnsi="Arial" w:cs="Arial"/>
        </w:rPr>
        <w:t xml:space="preserve"> Gminny Ośrodek Pomocy Społec</w:t>
      </w:r>
      <w:r w:rsidR="00061D61" w:rsidRPr="004C356C">
        <w:rPr>
          <w:rFonts w:ascii="Arial" w:hAnsi="Arial" w:cs="Arial"/>
        </w:rPr>
        <w:t>znej w Pniewach otrzymał nowe pomieszczenia</w:t>
      </w:r>
      <w:r w:rsidR="001C06CB">
        <w:rPr>
          <w:rFonts w:ascii="Arial" w:hAnsi="Arial" w:cs="Arial"/>
        </w:rPr>
        <w:t xml:space="preserve">                 </w:t>
      </w:r>
      <w:r w:rsidR="00061D61" w:rsidRPr="004C356C">
        <w:rPr>
          <w:rFonts w:ascii="Arial" w:hAnsi="Arial" w:cs="Arial"/>
        </w:rPr>
        <w:t xml:space="preserve"> w budynku Urzędu Gminy Pniewy</w:t>
      </w:r>
      <w:r w:rsidR="007C7D74">
        <w:rPr>
          <w:rFonts w:ascii="Arial" w:hAnsi="Arial" w:cs="Arial"/>
        </w:rPr>
        <w:t xml:space="preserve">. </w:t>
      </w:r>
      <w:r w:rsidR="001C06CB">
        <w:rPr>
          <w:rFonts w:ascii="Arial" w:hAnsi="Arial" w:cs="Arial"/>
        </w:rPr>
        <w:t>W 2016 roku w Ośrodku realizowane jest nowe zadanie: przejęto z Urzędu Gminy osoby wykonujące prace społecznie użyteczne wskazane przez Sąd Rejonowy, wykonujące te prace zamiast kary                       pozbawienia wolności.</w:t>
      </w:r>
    </w:p>
    <w:p w:rsidR="005B6164" w:rsidRDefault="007C7D74" w:rsidP="001C06C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</w:t>
      </w:r>
      <w:r w:rsidR="004C356C">
        <w:rPr>
          <w:rFonts w:ascii="Arial" w:hAnsi="Arial" w:cs="Arial"/>
        </w:rPr>
        <w:t xml:space="preserve"> przyczyny powodują, </w:t>
      </w:r>
      <w:r w:rsidR="00823C8D" w:rsidRPr="004C356C">
        <w:rPr>
          <w:rFonts w:ascii="Arial" w:hAnsi="Arial" w:cs="Arial"/>
        </w:rPr>
        <w:t xml:space="preserve">że dotychczasowy statut się zdezaktualizował. W związku z tym trzeba było opracować projekt nowego statutu uwzględniający zmiany w prawodawstwie i w zasadach działania ośrodka. Nie jest możliwe przyjęcie zmian we wcześniejszym statucie i należy uchylić wcześniejszy statut i uchwalić nowy. </w:t>
      </w:r>
    </w:p>
    <w:p w:rsidR="00823C8D" w:rsidRPr="004C356C" w:rsidRDefault="00823C8D" w:rsidP="001C06CB">
      <w:pPr>
        <w:ind w:firstLine="708"/>
        <w:jc w:val="both"/>
        <w:rPr>
          <w:rFonts w:ascii="Arial" w:hAnsi="Arial" w:cs="Arial"/>
        </w:rPr>
      </w:pPr>
      <w:r w:rsidRPr="004C356C">
        <w:rPr>
          <w:rFonts w:ascii="Arial" w:hAnsi="Arial" w:cs="Arial"/>
        </w:rPr>
        <w:t xml:space="preserve">Organem właściwym do podjęcia uchwały jest Rada Gminy </w:t>
      </w:r>
      <w:r w:rsidR="001C06CB">
        <w:rPr>
          <w:rFonts w:ascii="Arial" w:hAnsi="Arial" w:cs="Arial"/>
        </w:rPr>
        <w:t xml:space="preserve">Pniewy </w:t>
      </w:r>
      <w:r w:rsidRPr="004C356C">
        <w:rPr>
          <w:rFonts w:ascii="Arial" w:hAnsi="Arial" w:cs="Arial"/>
        </w:rPr>
        <w:t>w oparciu</w:t>
      </w:r>
      <w:r w:rsidR="001C06CB">
        <w:rPr>
          <w:rFonts w:ascii="Arial" w:hAnsi="Arial" w:cs="Arial"/>
        </w:rPr>
        <w:t xml:space="preserve">                     </w:t>
      </w:r>
      <w:r w:rsidRPr="004C356C">
        <w:rPr>
          <w:rFonts w:ascii="Arial" w:hAnsi="Arial" w:cs="Arial"/>
        </w:rPr>
        <w:t xml:space="preserve"> o przepisy ustaw podanych w podstawie prawnej do uchwały. W związku </w:t>
      </w:r>
      <w:r w:rsidR="001C06CB">
        <w:rPr>
          <w:rFonts w:ascii="Arial" w:hAnsi="Arial" w:cs="Arial"/>
        </w:rPr>
        <w:t xml:space="preserve">                         </w:t>
      </w:r>
      <w:r w:rsidRPr="004C356C">
        <w:rPr>
          <w:rFonts w:ascii="Arial" w:hAnsi="Arial" w:cs="Arial"/>
        </w:rPr>
        <w:t>z powyższym podjęcie uchwały wydaje się zasadne i konieczne.</w:t>
      </w:r>
    </w:p>
    <w:p w:rsidR="00156674" w:rsidRPr="004C356C" w:rsidRDefault="00156674">
      <w:pPr>
        <w:rPr>
          <w:rFonts w:ascii="Arial" w:hAnsi="Arial" w:cs="Arial"/>
        </w:rPr>
      </w:pPr>
    </w:p>
    <w:sectPr w:rsidR="00156674" w:rsidRPr="004C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1"/>
    <w:rsid w:val="00061D61"/>
    <w:rsid w:val="00106D91"/>
    <w:rsid w:val="00156674"/>
    <w:rsid w:val="001C06CB"/>
    <w:rsid w:val="00366D1C"/>
    <w:rsid w:val="004C356C"/>
    <w:rsid w:val="005B6164"/>
    <w:rsid w:val="005C296A"/>
    <w:rsid w:val="006B777C"/>
    <w:rsid w:val="007C7D74"/>
    <w:rsid w:val="00823C8D"/>
    <w:rsid w:val="009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B7E4D-5107-4CA9-8246-D9B556F1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2016-12-05T10:02:00Z</cp:lastPrinted>
  <dcterms:created xsi:type="dcterms:W3CDTF">2017-01-31T10:16:00Z</dcterms:created>
  <dcterms:modified xsi:type="dcterms:W3CDTF">2017-01-31T10:16:00Z</dcterms:modified>
</cp:coreProperties>
</file>