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D2" w:rsidRDefault="004036D2" w:rsidP="004036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Uchwała Nr </w:t>
      </w:r>
      <w:r w:rsidR="00425FA9">
        <w:rPr>
          <w:b/>
          <w:sz w:val="26"/>
          <w:szCs w:val="26"/>
        </w:rPr>
        <w:t>XX.96.16</w:t>
      </w:r>
    </w:p>
    <w:p w:rsidR="004036D2" w:rsidRDefault="004036D2" w:rsidP="004036D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Rady Gminy Pniewy</w:t>
      </w:r>
    </w:p>
    <w:p w:rsidR="004036D2" w:rsidRDefault="00425FA9" w:rsidP="004036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19 grudnia</w:t>
      </w:r>
      <w:r w:rsidR="004036D2">
        <w:rPr>
          <w:b/>
          <w:sz w:val="26"/>
          <w:szCs w:val="26"/>
        </w:rPr>
        <w:t xml:space="preserve"> 201</w:t>
      </w:r>
      <w:r w:rsidR="008227B4">
        <w:rPr>
          <w:b/>
          <w:sz w:val="26"/>
          <w:szCs w:val="26"/>
        </w:rPr>
        <w:t>6</w:t>
      </w:r>
      <w:r w:rsidR="004036D2">
        <w:rPr>
          <w:b/>
          <w:sz w:val="26"/>
          <w:szCs w:val="26"/>
        </w:rPr>
        <w:t xml:space="preserve"> roku</w:t>
      </w:r>
    </w:p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w sprawie : </w:t>
      </w:r>
      <w:r>
        <w:rPr>
          <w:b/>
          <w:sz w:val="26"/>
          <w:szCs w:val="26"/>
        </w:rPr>
        <w:t>przyjęcia planu pracy Komisji Rewizyjn</w:t>
      </w:r>
      <w:r w:rsidR="008227B4">
        <w:rPr>
          <w:b/>
          <w:sz w:val="26"/>
          <w:szCs w:val="26"/>
        </w:rPr>
        <w:t>ej Rady Gminy Pniewy na rok 2017</w:t>
      </w:r>
      <w:r>
        <w:rPr>
          <w:b/>
          <w:sz w:val="26"/>
          <w:szCs w:val="26"/>
        </w:rPr>
        <w:t>.</w:t>
      </w:r>
    </w:p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>
      <w:pPr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>Na podstawie art.18a ust. 1 i 4 i art. 21ust. 3 ustawy z dnia 8 marca 1990r. o samorządzie gminny</w:t>
      </w:r>
      <w:r w:rsidR="0095234C">
        <w:rPr>
          <w:sz w:val="26"/>
          <w:szCs w:val="26"/>
        </w:rPr>
        <w:t>m /tekst jednolity Dz. U. z 2016 roku poz. 446</w:t>
      </w:r>
      <w:r>
        <w:rPr>
          <w:sz w:val="26"/>
          <w:szCs w:val="26"/>
        </w:rPr>
        <w:t>/ oraz § 33 pkt. 2 Statutu Gminy Pniewy z dnia 13 grudnia 2004r. /Dz. Urz. Województwa  Mazowieckiego Nr 11, poz. 302/ Rada Gminy Pniewy uchwala, co następuje:</w:t>
      </w:r>
    </w:p>
    <w:p w:rsidR="004036D2" w:rsidRDefault="004036D2" w:rsidP="004036D2">
      <w:pPr>
        <w:jc w:val="both"/>
        <w:rPr>
          <w:sz w:val="26"/>
          <w:szCs w:val="26"/>
        </w:rPr>
      </w:pPr>
    </w:p>
    <w:p w:rsidR="004036D2" w:rsidRDefault="004036D2" w:rsidP="004036D2">
      <w:pPr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§ 1</w:t>
      </w:r>
    </w:p>
    <w:bookmarkEnd w:id="0"/>
    <w:p w:rsidR="004036D2" w:rsidRDefault="004036D2" w:rsidP="004036D2">
      <w:pPr>
        <w:jc w:val="center"/>
        <w:rPr>
          <w:sz w:val="26"/>
          <w:szCs w:val="26"/>
        </w:rPr>
      </w:pPr>
    </w:p>
    <w:p w:rsidR="004036D2" w:rsidRDefault="004036D2" w:rsidP="004036D2">
      <w:pPr>
        <w:rPr>
          <w:sz w:val="26"/>
          <w:szCs w:val="26"/>
        </w:rPr>
      </w:pPr>
      <w:r>
        <w:rPr>
          <w:sz w:val="26"/>
          <w:szCs w:val="26"/>
        </w:rPr>
        <w:t>Przyjmuje plan pracy Komisji Rewizyjn</w:t>
      </w:r>
      <w:r w:rsidR="008227B4">
        <w:rPr>
          <w:sz w:val="26"/>
          <w:szCs w:val="26"/>
        </w:rPr>
        <w:t>ej Rady Gminy Pniewy na rok 2017</w:t>
      </w:r>
      <w:r>
        <w:rPr>
          <w:sz w:val="26"/>
          <w:szCs w:val="26"/>
        </w:rPr>
        <w:t xml:space="preserve"> stanowiący załącznik nr 1 do niniejszej uchwały.</w:t>
      </w:r>
    </w:p>
    <w:p w:rsidR="004036D2" w:rsidRDefault="004036D2" w:rsidP="004036D2">
      <w:pPr>
        <w:rPr>
          <w:sz w:val="26"/>
          <w:szCs w:val="26"/>
        </w:rPr>
      </w:pPr>
    </w:p>
    <w:p w:rsidR="004036D2" w:rsidRDefault="004036D2" w:rsidP="004036D2">
      <w:pPr>
        <w:jc w:val="center"/>
        <w:rPr>
          <w:sz w:val="26"/>
          <w:szCs w:val="26"/>
        </w:rPr>
      </w:pPr>
      <w:r>
        <w:rPr>
          <w:sz w:val="26"/>
          <w:szCs w:val="26"/>
        </w:rPr>
        <w:t>§ 2</w:t>
      </w:r>
    </w:p>
    <w:p w:rsidR="004036D2" w:rsidRDefault="004036D2" w:rsidP="004036D2">
      <w:pPr>
        <w:jc w:val="center"/>
        <w:rPr>
          <w:sz w:val="26"/>
          <w:szCs w:val="26"/>
        </w:rPr>
      </w:pPr>
    </w:p>
    <w:p w:rsidR="004036D2" w:rsidRDefault="004036D2" w:rsidP="004036D2">
      <w:pPr>
        <w:rPr>
          <w:sz w:val="26"/>
          <w:szCs w:val="26"/>
        </w:rPr>
      </w:pPr>
      <w:r>
        <w:rPr>
          <w:sz w:val="26"/>
          <w:szCs w:val="26"/>
        </w:rPr>
        <w:t>Wykonanie uchwały powierza się Przewodniczącemu Komisji Rewizyjnej Rady Gminy Pniewy.</w:t>
      </w:r>
    </w:p>
    <w:p w:rsidR="004036D2" w:rsidRDefault="004036D2" w:rsidP="004036D2">
      <w:pPr>
        <w:rPr>
          <w:sz w:val="26"/>
          <w:szCs w:val="26"/>
        </w:rPr>
      </w:pPr>
    </w:p>
    <w:p w:rsidR="004036D2" w:rsidRDefault="004036D2" w:rsidP="004036D2">
      <w:pPr>
        <w:rPr>
          <w:sz w:val="26"/>
          <w:szCs w:val="26"/>
        </w:rPr>
      </w:pPr>
    </w:p>
    <w:p w:rsidR="004036D2" w:rsidRDefault="004036D2" w:rsidP="004036D2">
      <w:pPr>
        <w:jc w:val="center"/>
        <w:rPr>
          <w:sz w:val="26"/>
          <w:szCs w:val="26"/>
        </w:rPr>
      </w:pPr>
      <w:r>
        <w:rPr>
          <w:sz w:val="26"/>
          <w:szCs w:val="26"/>
        </w:rPr>
        <w:t>§ 3</w:t>
      </w:r>
    </w:p>
    <w:p w:rsidR="004036D2" w:rsidRDefault="004036D2" w:rsidP="004036D2">
      <w:pPr>
        <w:jc w:val="center"/>
        <w:rPr>
          <w:sz w:val="26"/>
          <w:szCs w:val="26"/>
        </w:rPr>
      </w:pPr>
    </w:p>
    <w:p w:rsidR="004036D2" w:rsidRDefault="004036D2" w:rsidP="004036D2">
      <w:pPr>
        <w:rPr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:rsidR="004036D2" w:rsidRDefault="004036D2" w:rsidP="004036D2">
      <w:pPr>
        <w:rPr>
          <w:sz w:val="26"/>
          <w:szCs w:val="26"/>
        </w:rPr>
      </w:pPr>
    </w:p>
    <w:p w:rsidR="004036D2" w:rsidRDefault="004036D2" w:rsidP="004036D2">
      <w:pPr>
        <w:rPr>
          <w:sz w:val="26"/>
          <w:szCs w:val="26"/>
        </w:rPr>
      </w:pPr>
    </w:p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/>
    <w:p w:rsidR="004036D2" w:rsidRDefault="004036D2" w:rsidP="004036D2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Załącznik nr 1 do uchwały </w:t>
      </w:r>
    </w:p>
    <w:p w:rsidR="004036D2" w:rsidRDefault="004036D2" w:rsidP="004036D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425FA9">
        <w:rPr>
          <w:sz w:val="20"/>
          <w:szCs w:val="20"/>
        </w:rPr>
        <w:t xml:space="preserve">                       Nr XX.96.16</w:t>
      </w:r>
      <w:r>
        <w:rPr>
          <w:sz w:val="20"/>
          <w:szCs w:val="20"/>
        </w:rPr>
        <w:t xml:space="preserve"> </w:t>
      </w:r>
    </w:p>
    <w:p w:rsidR="004036D2" w:rsidRDefault="004036D2" w:rsidP="004036D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25FA9">
        <w:rPr>
          <w:sz w:val="20"/>
          <w:szCs w:val="20"/>
        </w:rPr>
        <w:t xml:space="preserve"> </w:t>
      </w:r>
      <w:r>
        <w:rPr>
          <w:sz w:val="20"/>
          <w:szCs w:val="20"/>
        </w:rPr>
        <w:t>Rady Gminy Pniewy</w:t>
      </w:r>
    </w:p>
    <w:p w:rsidR="004036D2" w:rsidRDefault="004036D2" w:rsidP="004036D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425FA9">
        <w:rPr>
          <w:sz w:val="20"/>
          <w:szCs w:val="20"/>
        </w:rPr>
        <w:t xml:space="preserve">                z dnia 19 grudnia</w:t>
      </w:r>
      <w:r>
        <w:rPr>
          <w:sz w:val="20"/>
          <w:szCs w:val="20"/>
        </w:rPr>
        <w:t xml:space="preserve"> 201</w:t>
      </w:r>
      <w:r w:rsidR="008227B4">
        <w:rPr>
          <w:sz w:val="20"/>
          <w:szCs w:val="20"/>
        </w:rPr>
        <w:t>6</w:t>
      </w:r>
      <w:r>
        <w:rPr>
          <w:sz w:val="20"/>
          <w:szCs w:val="20"/>
        </w:rPr>
        <w:t xml:space="preserve"> r.                        </w:t>
      </w:r>
    </w:p>
    <w:p w:rsidR="004036D2" w:rsidRDefault="004036D2" w:rsidP="004036D2">
      <w:pPr>
        <w:jc w:val="center"/>
        <w:rPr>
          <w:sz w:val="20"/>
          <w:szCs w:val="20"/>
        </w:rPr>
      </w:pPr>
    </w:p>
    <w:p w:rsidR="00425FA9" w:rsidRDefault="00425FA9" w:rsidP="004036D2">
      <w:pPr>
        <w:jc w:val="center"/>
        <w:rPr>
          <w:sz w:val="20"/>
          <w:szCs w:val="20"/>
        </w:rPr>
      </w:pPr>
    </w:p>
    <w:p w:rsidR="004036D2" w:rsidRDefault="004036D2" w:rsidP="00403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Pracy</w:t>
      </w:r>
    </w:p>
    <w:p w:rsidR="004036D2" w:rsidRDefault="004036D2" w:rsidP="00403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Komisji Rewizyjnej</w:t>
      </w:r>
    </w:p>
    <w:p w:rsidR="004036D2" w:rsidRDefault="008227B4" w:rsidP="00403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2017</w:t>
      </w:r>
    </w:p>
    <w:p w:rsidR="004036D2" w:rsidRDefault="004036D2" w:rsidP="004036D2">
      <w:pPr>
        <w:jc w:val="center"/>
        <w:rPr>
          <w:b/>
          <w:sz w:val="28"/>
          <w:szCs w:val="28"/>
        </w:rPr>
      </w:pPr>
    </w:p>
    <w:p w:rsidR="00425FA9" w:rsidRDefault="00425FA9" w:rsidP="004036D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60"/>
        <w:gridCol w:w="5175"/>
        <w:gridCol w:w="7"/>
        <w:gridCol w:w="3071"/>
      </w:tblGrid>
      <w:tr w:rsidR="004036D2" w:rsidTr="004036D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Lp</w:t>
            </w:r>
            <w:proofErr w:type="spellEnd"/>
          </w:p>
        </w:tc>
        <w:tc>
          <w:tcPr>
            <w:tcW w:w="5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Tematyka posiedzenia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Termin</w:t>
            </w:r>
          </w:p>
        </w:tc>
      </w:tr>
      <w:tr w:rsidR="004036D2" w:rsidTr="004036D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Opiniowanie projektów uchwał.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styczeń – grudzień</w:t>
            </w:r>
          </w:p>
        </w:tc>
      </w:tr>
      <w:tr w:rsidR="004036D2" w:rsidTr="004036D2">
        <w:trPr>
          <w:trHeight w:val="99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Kontrola podziału subwencji oświatowej.</w:t>
            </w: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Kontrola wydatkowania dotacji przeznaczonej na działalność przedszkoli prowadzonych przez Stowarzyszenie.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luty</w:t>
            </w:r>
          </w:p>
        </w:tc>
      </w:tr>
      <w:tr w:rsidR="004036D2" w:rsidTr="004036D2">
        <w:trPr>
          <w:trHeight w:val="85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Kontrola pracy sprzętem gminnym </w:t>
            </w: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(koparka, równiarka i inne).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Styczeń - grudzień</w:t>
            </w:r>
          </w:p>
        </w:tc>
      </w:tr>
      <w:tr w:rsidR="004036D2" w:rsidTr="004036D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Zapoznanie się z realizacją umów z org</w:t>
            </w:r>
            <w:r w:rsidR="008227B4">
              <w:rPr>
                <w:sz w:val="28"/>
                <w:szCs w:val="28"/>
                <w:lang w:eastAsia="en-US"/>
              </w:rPr>
              <w:t>anizacjami pozarządowymi za 2016</w:t>
            </w:r>
            <w:r>
              <w:rPr>
                <w:sz w:val="28"/>
                <w:szCs w:val="28"/>
                <w:lang w:eastAsia="en-US"/>
              </w:rPr>
              <w:t xml:space="preserve"> rok.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marzec</w:t>
            </w:r>
          </w:p>
        </w:tc>
      </w:tr>
      <w:tr w:rsidR="004036D2" w:rsidTr="004036D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6D2" w:rsidRDefault="004036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  <w:p w:rsidR="004036D2" w:rsidRDefault="004036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1.Kontrola wyk</w:t>
            </w:r>
            <w:r w:rsidR="008227B4">
              <w:rPr>
                <w:sz w:val="28"/>
                <w:szCs w:val="28"/>
                <w:lang w:eastAsia="en-US"/>
              </w:rPr>
              <w:t>onania uchwał rady gminy za 2016</w:t>
            </w:r>
            <w:r>
              <w:rPr>
                <w:sz w:val="28"/>
                <w:szCs w:val="28"/>
                <w:lang w:eastAsia="en-US"/>
              </w:rPr>
              <w:t xml:space="preserve"> rok.</w:t>
            </w: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kontrola wykonania </w:t>
            </w:r>
            <w:r w:rsidR="008227B4">
              <w:rPr>
                <w:sz w:val="28"/>
                <w:szCs w:val="28"/>
                <w:lang w:eastAsia="en-US"/>
              </w:rPr>
              <w:t>funduszu sołeckiego za 2016</w:t>
            </w:r>
            <w:r>
              <w:rPr>
                <w:sz w:val="28"/>
                <w:szCs w:val="28"/>
                <w:lang w:eastAsia="en-US"/>
              </w:rPr>
              <w:t xml:space="preserve"> rok.</w:t>
            </w: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Kontrola zarządzeń wydanych</w:t>
            </w:r>
            <w:r w:rsidR="008227B4">
              <w:rPr>
                <w:sz w:val="28"/>
                <w:szCs w:val="28"/>
                <w:lang w:eastAsia="en-US"/>
              </w:rPr>
              <w:t xml:space="preserve"> przez Wójta Gminy Pniewy w 2016</w:t>
            </w:r>
            <w:r>
              <w:rPr>
                <w:sz w:val="28"/>
                <w:szCs w:val="28"/>
                <w:lang w:eastAsia="en-US"/>
              </w:rPr>
              <w:t xml:space="preserve"> roku.</w:t>
            </w: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Kontrola przetarg</w:t>
            </w:r>
            <w:r w:rsidR="008227B4">
              <w:rPr>
                <w:sz w:val="28"/>
                <w:szCs w:val="28"/>
                <w:lang w:eastAsia="en-US"/>
              </w:rPr>
              <w:t>ów i umów inwestycyjnych za 2016</w:t>
            </w:r>
            <w:r>
              <w:rPr>
                <w:sz w:val="28"/>
                <w:szCs w:val="28"/>
                <w:lang w:eastAsia="en-US"/>
              </w:rPr>
              <w:t xml:space="preserve"> rok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kwiecień</w:t>
            </w:r>
          </w:p>
        </w:tc>
      </w:tr>
      <w:tr w:rsidR="004036D2" w:rsidTr="004036D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1.Badanie sprawozdania finansowego z wykonania budżetu Gminy za 201</w:t>
            </w:r>
            <w:r w:rsidR="008227B4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rok.</w:t>
            </w: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Kontrola wybranych inwestycji.</w:t>
            </w: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="008227B4">
              <w:rPr>
                <w:sz w:val="28"/>
                <w:szCs w:val="28"/>
                <w:lang w:eastAsia="en-US"/>
              </w:rPr>
              <w:t>Sporządzenie</w:t>
            </w:r>
            <w:r>
              <w:rPr>
                <w:sz w:val="28"/>
                <w:szCs w:val="28"/>
                <w:lang w:eastAsia="en-US"/>
              </w:rPr>
              <w:t xml:space="preserve"> opinii Komisji Rewizyjnej doty</w:t>
            </w:r>
            <w:r w:rsidR="008227B4">
              <w:rPr>
                <w:sz w:val="28"/>
                <w:szCs w:val="28"/>
                <w:lang w:eastAsia="en-US"/>
              </w:rPr>
              <w:t>czącej wykonania budżetu za 2016</w:t>
            </w:r>
            <w:r>
              <w:rPr>
                <w:sz w:val="28"/>
                <w:szCs w:val="28"/>
                <w:lang w:eastAsia="en-US"/>
              </w:rPr>
              <w:t xml:space="preserve"> rok.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maj</w:t>
            </w:r>
          </w:p>
        </w:tc>
      </w:tr>
      <w:tr w:rsidR="004036D2" w:rsidTr="004036D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Sporządzenie wniosku o udzielenie absolutorium (bądź nieudzielenie) Wójtowi Gminy.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czerwiec</w:t>
            </w:r>
          </w:p>
        </w:tc>
      </w:tr>
      <w:tr w:rsidR="004036D2" w:rsidTr="004036D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Kontrola wykonania budżetu za I </w:t>
            </w:r>
            <w:r w:rsidR="008227B4">
              <w:rPr>
                <w:sz w:val="28"/>
                <w:szCs w:val="28"/>
                <w:lang w:eastAsia="en-US"/>
              </w:rPr>
              <w:t>półrocze 2017</w:t>
            </w:r>
            <w:r>
              <w:rPr>
                <w:sz w:val="28"/>
                <w:szCs w:val="28"/>
                <w:lang w:eastAsia="en-US"/>
              </w:rPr>
              <w:t xml:space="preserve"> roku.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wrzesień</w:t>
            </w:r>
          </w:p>
        </w:tc>
      </w:tr>
      <w:tr w:rsidR="004036D2" w:rsidTr="004036D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5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1.Złożenie sprawozdania z działalności Komisji Rewizyjnej od początku roku.</w:t>
            </w: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Kontrola wykonania inwestycji dofinansowanych ze środków pozyskiwanych spoza budżetu Urzędu Gminy.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październik</w:t>
            </w:r>
          </w:p>
        </w:tc>
      </w:tr>
      <w:tr w:rsidR="004036D2" w:rsidTr="004036D2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36D2" w:rsidRDefault="004036D2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10.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Analiza projektu </w:t>
            </w:r>
            <w:r w:rsidR="008227B4">
              <w:rPr>
                <w:sz w:val="28"/>
                <w:szCs w:val="28"/>
                <w:lang w:eastAsia="en-US"/>
              </w:rPr>
              <w:t>budżetu Gminy na 2018</w:t>
            </w:r>
            <w:r>
              <w:rPr>
                <w:sz w:val="28"/>
                <w:szCs w:val="28"/>
                <w:lang w:eastAsia="en-US"/>
              </w:rPr>
              <w:t>r.</w:t>
            </w:r>
          </w:p>
          <w:p w:rsidR="004036D2" w:rsidRDefault="004036D2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Opinio</w:t>
            </w:r>
            <w:r w:rsidR="008227B4">
              <w:rPr>
                <w:sz w:val="28"/>
                <w:szCs w:val="28"/>
                <w:lang w:eastAsia="en-US"/>
              </w:rPr>
              <w:t>wanie uchwał podatkowych na 2018</w:t>
            </w:r>
            <w:r>
              <w:rPr>
                <w:sz w:val="28"/>
                <w:szCs w:val="28"/>
                <w:lang w:eastAsia="en-US"/>
              </w:rPr>
              <w:t xml:space="preserve"> rok.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6D2" w:rsidRDefault="004036D2">
            <w:pPr>
              <w:spacing w:line="276" w:lineRule="auto"/>
              <w:ind w:left="108"/>
              <w:rPr>
                <w:sz w:val="32"/>
                <w:szCs w:val="32"/>
                <w:lang w:eastAsia="en-US"/>
              </w:rPr>
            </w:pPr>
          </w:p>
          <w:p w:rsidR="004036D2" w:rsidRDefault="004036D2">
            <w:pPr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listopad</w:t>
            </w:r>
          </w:p>
        </w:tc>
      </w:tr>
      <w:tr w:rsidR="004036D2" w:rsidTr="004036D2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36D2" w:rsidRDefault="004036D2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11.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Sprawy bieżące – kontrola na zlecenie Rady Gminy wg. zgłoszeń.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6D2" w:rsidRDefault="004036D2">
            <w:pPr>
              <w:spacing w:line="276" w:lineRule="auto"/>
              <w:ind w:left="108"/>
              <w:rPr>
                <w:sz w:val="32"/>
                <w:szCs w:val="32"/>
                <w:lang w:eastAsia="en-US"/>
              </w:rPr>
            </w:pPr>
          </w:p>
          <w:p w:rsidR="004036D2" w:rsidRDefault="004036D2">
            <w:pPr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styczeń - grudzień</w:t>
            </w:r>
          </w:p>
        </w:tc>
      </w:tr>
      <w:tr w:rsidR="004036D2" w:rsidTr="004036D2">
        <w:trPr>
          <w:trHeight w:val="13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6D2" w:rsidRDefault="004036D2">
            <w:pPr>
              <w:pStyle w:val="Akapitzlist"/>
              <w:spacing w:after="0"/>
              <w:ind w:left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4036D2" w:rsidRDefault="004036D2">
            <w:pPr>
              <w:spacing w:line="276" w:lineRule="auto"/>
              <w:rPr>
                <w:lang w:eastAsia="ar-SA"/>
              </w:rPr>
            </w:pPr>
          </w:p>
          <w:p w:rsidR="004036D2" w:rsidRDefault="004036D2">
            <w:pPr>
              <w:spacing w:line="276" w:lineRule="auto"/>
              <w:rPr>
                <w:lang w:eastAsia="ar-SA"/>
              </w:rPr>
            </w:pPr>
          </w:p>
          <w:p w:rsidR="004036D2" w:rsidRDefault="004036D2">
            <w:pPr>
              <w:spacing w:line="276" w:lineRule="auto"/>
              <w:rPr>
                <w:lang w:eastAsia="ar-SA"/>
              </w:rPr>
            </w:pPr>
          </w:p>
          <w:p w:rsidR="004036D2" w:rsidRDefault="004036D2">
            <w:pPr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36D2" w:rsidRDefault="004036D2">
            <w:pPr>
              <w:pStyle w:val="Akapitzlist"/>
              <w:spacing w:after="0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Kontrola wpływów i zaległości do budżetu gminy z tytułu podatku od prowadzenia działalności gospodarczej na terenie gminy Pniewy.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36D2" w:rsidRDefault="004036D2">
            <w:pPr>
              <w:pStyle w:val="Akapitzlist"/>
              <w:spacing w:after="0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4036D2" w:rsidRDefault="004036D2">
            <w:pPr>
              <w:pStyle w:val="Akapitzlist"/>
              <w:spacing w:after="0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4036D2" w:rsidRDefault="004036D2">
            <w:pPr>
              <w:pStyle w:val="Akapitzlist"/>
              <w:spacing w:after="0"/>
              <w:ind w:left="108"/>
            </w:pPr>
            <w:r>
              <w:rPr>
                <w:rFonts w:ascii="Times New Roman" w:hAnsi="Times New Roman"/>
                <w:sz w:val="28"/>
                <w:szCs w:val="28"/>
              </w:rPr>
              <w:t>styczeń - grudzień</w:t>
            </w:r>
          </w:p>
          <w:p w:rsidR="004036D2" w:rsidRDefault="004036D2">
            <w:pPr>
              <w:spacing w:line="276" w:lineRule="auto"/>
              <w:rPr>
                <w:lang w:eastAsia="ar-SA"/>
              </w:rPr>
            </w:pPr>
          </w:p>
        </w:tc>
      </w:tr>
      <w:tr w:rsidR="004036D2" w:rsidTr="004036D2">
        <w:trPr>
          <w:trHeight w:val="8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36D2" w:rsidRDefault="004036D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36D2" w:rsidRDefault="004036D2">
            <w:pPr>
              <w:pStyle w:val="Akapitzlist"/>
              <w:spacing w:after="0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Opracow</w:t>
            </w:r>
            <w:r w:rsidR="008227B4">
              <w:rPr>
                <w:rFonts w:ascii="Times New Roman" w:hAnsi="Times New Roman"/>
                <w:sz w:val="28"/>
                <w:szCs w:val="28"/>
              </w:rPr>
              <w:t>anie planu pracy Komisji na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rok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36D2" w:rsidRDefault="004036D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grudzień</w:t>
            </w:r>
          </w:p>
        </w:tc>
      </w:tr>
    </w:tbl>
    <w:p w:rsidR="004036D2" w:rsidRDefault="004036D2" w:rsidP="004036D2">
      <w:pPr>
        <w:pStyle w:val="Akapitzlist"/>
        <w:suppressAutoHyphens w:val="0"/>
        <w:spacing w:after="0"/>
        <w:ind w:left="0"/>
        <w:rPr>
          <w:rFonts w:ascii="Times New Roman" w:hAnsi="Times New Roman"/>
          <w:sz w:val="26"/>
          <w:szCs w:val="26"/>
        </w:rPr>
      </w:pPr>
    </w:p>
    <w:p w:rsidR="004036D2" w:rsidRDefault="004036D2" w:rsidP="004036D2">
      <w:pPr>
        <w:pStyle w:val="Akapitzlist"/>
        <w:suppressAutoHyphens w:val="0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Czł</w:t>
      </w:r>
      <w:r w:rsidR="008227B4">
        <w:rPr>
          <w:rFonts w:ascii="Times New Roman" w:hAnsi="Times New Roman"/>
          <w:sz w:val="26"/>
          <w:szCs w:val="26"/>
        </w:rPr>
        <w:t>onkowie Komisji ustalili na 2017</w:t>
      </w:r>
      <w:r>
        <w:rPr>
          <w:rFonts w:ascii="Times New Roman" w:hAnsi="Times New Roman"/>
          <w:sz w:val="26"/>
          <w:szCs w:val="26"/>
        </w:rPr>
        <w:t xml:space="preserve"> rok 23 posiedzenia w tym Komisje wyjazdowe.</w:t>
      </w:r>
    </w:p>
    <w:p w:rsidR="008227B4" w:rsidRDefault="008227B4" w:rsidP="004036D2">
      <w:pPr>
        <w:pStyle w:val="Akapitzlist"/>
        <w:suppressAutoHyphens w:val="0"/>
        <w:spacing w:after="0"/>
        <w:ind w:left="0"/>
        <w:rPr>
          <w:rFonts w:ascii="Times New Roman" w:hAnsi="Times New Roman"/>
          <w:sz w:val="26"/>
          <w:szCs w:val="26"/>
        </w:rPr>
      </w:pPr>
    </w:p>
    <w:p w:rsidR="004036D2" w:rsidRDefault="004036D2" w:rsidP="004036D2">
      <w:pPr>
        <w:rPr>
          <w:b/>
        </w:rPr>
      </w:pPr>
    </w:p>
    <w:p w:rsidR="004036D2" w:rsidRDefault="004036D2" w:rsidP="004036D2">
      <w:pPr>
        <w:rPr>
          <w:b/>
        </w:rPr>
      </w:pPr>
      <w:r>
        <w:rPr>
          <w:b/>
        </w:rPr>
        <w:t>Przewodniczący Komisji Rewizyjnej</w:t>
      </w:r>
    </w:p>
    <w:p w:rsidR="004036D2" w:rsidRDefault="004036D2" w:rsidP="004036D2">
      <w:r>
        <w:rPr>
          <w:b/>
        </w:rPr>
        <w:t>/-/Karol Drożdż</w:t>
      </w:r>
    </w:p>
    <w:p w:rsidR="00162832" w:rsidRDefault="00162832"/>
    <w:sectPr w:rsidR="0016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D2"/>
    <w:rsid w:val="00162832"/>
    <w:rsid w:val="00302FAE"/>
    <w:rsid w:val="004036D2"/>
    <w:rsid w:val="00425FA9"/>
    <w:rsid w:val="008227B4"/>
    <w:rsid w:val="0095234C"/>
    <w:rsid w:val="00C52C62"/>
    <w:rsid w:val="00D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6D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6D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2016-12-14T11:02:00Z</cp:lastPrinted>
  <dcterms:created xsi:type="dcterms:W3CDTF">2017-01-30T12:21:00Z</dcterms:created>
  <dcterms:modified xsi:type="dcterms:W3CDTF">2017-01-30T12:21:00Z</dcterms:modified>
</cp:coreProperties>
</file>