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2F" w:rsidRPr="00125CA9" w:rsidRDefault="00750B2F" w:rsidP="00527DEA">
      <w:pPr>
        <w:autoSpaceDE w:val="0"/>
        <w:autoSpaceDN w:val="0"/>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125CA9">
        <w:rPr>
          <w:rFonts w:ascii="Times New Roman" w:eastAsia="Times New Roman" w:hAnsi="Times New Roman" w:cs="Times New Roman"/>
          <w:b/>
          <w:bCs/>
          <w:sz w:val="24"/>
          <w:szCs w:val="24"/>
          <w:lang w:eastAsia="pl-PL"/>
        </w:rPr>
        <w:t>Odpowiedzi na pytania zadane przez Wykonawcę do zapytania ofertowego „Świadczenie usług pocztowych w obrocie krajowym i zagranicznym.”</w:t>
      </w:r>
    </w:p>
    <w:p w:rsidR="00FD04E6" w:rsidRPr="00FD04E6" w:rsidRDefault="00FD04E6" w:rsidP="00527DEA">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b/>
          <w:bCs/>
          <w:sz w:val="24"/>
          <w:szCs w:val="24"/>
          <w:lang w:eastAsia="pl-PL"/>
        </w:rPr>
        <w:t>Pytanie 1</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 xml:space="preserve">Zamawiający </w:t>
      </w:r>
      <w:r w:rsidRPr="00FD04E6">
        <w:rPr>
          <w:rFonts w:ascii="Times New Roman" w:eastAsia="Times New Roman" w:hAnsi="Times New Roman" w:cs="Times New Roman"/>
          <w:color w:val="000000"/>
          <w:sz w:val="24"/>
          <w:szCs w:val="24"/>
          <w:lang w:eastAsia="pl-PL"/>
        </w:rPr>
        <w:t>w Szczegółowym Opisie Przedmiotu Zamówienia pkt. 9 określił:</w:t>
      </w:r>
      <w:r w:rsidRPr="00FD04E6">
        <w:rPr>
          <w:rFonts w:ascii="Times New Roman" w:eastAsia="Times New Roman" w:hAnsi="Times New Roman" w:cs="Times New Roman"/>
          <w:sz w:val="24"/>
          <w:szCs w:val="24"/>
          <w:lang w:eastAsia="pl-PL"/>
        </w:rPr>
        <w:t xml:space="preserve"> </w:t>
      </w:r>
      <w:r w:rsidRPr="00FD04E6">
        <w:rPr>
          <w:rFonts w:ascii="Times New Roman" w:eastAsia="Times New Roman" w:hAnsi="Times New Roman" w:cs="Times New Roman"/>
          <w:i/>
          <w:iCs/>
          <w:sz w:val="24"/>
          <w:szCs w:val="24"/>
          <w:lang w:eastAsia="pl-PL"/>
        </w:rPr>
        <w:t>„</w:t>
      </w:r>
      <w:r w:rsidRPr="00FD04E6">
        <w:rPr>
          <w:rFonts w:ascii="Times New Roman" w:eastAsia="Times New Roman" w:hAnsi="Times New Roman" w:cs="Times New Roman"/>
          <w:i/>
          <w:iCs/>
          <w:spacing w:val="-6"/>
          <w:sz w:val="24"/>
          <w:szCs w:val="24"/>
          <w:lang w:eastAsia="pl-PL"/>
        </w:rPr>
        <w:t xml:space="preserve">Wykonawca będzie doręczał do siedziby zamawiającego </w:t>
      </w:r>
      <w:r w:rsidRPr="00FD04E6">
        <w:rPr>
          <w:rFonts w:ascii="Times New Roman" w:eastAsia="Times New Roman" w:hAnsi="Times New Roman" w:cs="Times New Roman"/>
          <w:i/>
          <w:iCs/>
          <w:spacing w:val="15"/>
          <w:sz w:val="24"/>
          <w:szCs w:val="24"/>
          <w:lang w:eastAsia="pl-PL"/>
        </w:rPr>
        <w:t>pokwitowanie</w:t>
      </w:r>
      <w:r w:rsidRPr="00FD04E6">
        <w:rPr>
          <w:rFonts w:ascii="Times New Roman" w:eastAsia="Times New Roman" w:hAnsi="Times New Roman" w:cs="Times New Roman"/>
          <w:i/>
          <w:iCs/>
          <w:sz w:val="24"/>
          <w:szCs w:val="24"/>
          <w:lang w:eastAsia="pl-PL"/>
        </w:rPr>
        <w:t xml:space="preserve"> </w:t>
      </w:r>
      <w:r w:rsidRPr="00FD04E6">
        <w:rPr>
          <w:rFonts w:ascii="Times New Roman" w:eastAsia="Times New Roman" w:hAnsi="Times New Roman" w:cs="Times New Roman"/>
          <w:i/>
          <w:iCs/>
          <w:spacing w:val="-6"/>
          <w:sz w:val="24"/>
          <w:szCs w:val="24"/>
          <w:lang w:eastAsia="pl-PL"/>
        </w:rPr>
        <w:t xml:space="preserve">odbioru </w:t>
      </w:r>
      <w:r w:rsidRPr="00FD04E6">
        <w:rPr>
          <w:rFonts w:ascii="Times New Roman" w:eastAsia="Times New Roman" w:hAnsi="Times New Roman" w:cs="Times New Roman"/>
          <w:i/>
          <w:iCs/>
          <w:spacing w:val="9"/>
          <w:sz w:val="24"/>
          <w:szCs w:val="24"/>
          <w:lang w:eastAsia="pl-PL"/>
        </w:rPr>
        <w:t xml:space="preserve">przesyłki, </w:t>
      </w:r>
      <w:r w:rsidRPr="00FD04E6">
        <w:rPr>
          <w:rFonts w:ascii="Times New Roman" w:eastAsia="Times New Roman" w:hAnsi="Times New Roman" w:cs="Times New Roman"/>
          <w:i/>
          <w:iCs/>
          <w:sz w:val="24"/>
          <w:szCs w:val="24"/>
          <w:lang w:eastAsia="pl-PL"/>
        </w:rPr>
        <w:t xml:space="preserve">potwierdzone przez jej adresata, niezwłocznie po dokonaniu doręczenia przesyłki, </w:t>
      </w:r>
      <w:r w:rsidRPr="00FD04E6">
        <w:rPr>
          <w:rFonts w:ascii="Times New Roman" w:eastAsia="Times New Roman" w:hAnsi="Times New Roman" w:cs="Times New Roman"/>
          <w:i/>
          <w:iCs/>
          <w:spacing w:val="13"/>
          <w:sz w:val="24"/>
          <w:szCs w:val="24"/>
          <w:lang w:eastAsia="pl-PL"/>
        </w:rPr>
        <w:t>nie</w:t>
      </w:r>
      <w:r w:rsidRPr="00FD04E6">
        <w:rPr>
          <w:rFonts w:ascii="Times New Roman" w:eastAsia="Times New Roman" w:hAnsi="Times New Roman" w:cs="Times New Roman"/>
          <w:i/>
          <w:iCs/>
          <w:sz w:val="24"/>
          <w:szCs w:val="24"/>
          <w:lang w:eastAsia="pl-PL"/>
        </w:rPr>
        <w:t xml:space="preserve"> później </w:t>
      </w:r>
      <w:r w:rsidRPr="00FD04E6">
        <w:rPr>
          <w:rFonts w:ascii="Times New Roman" w:eastAsia="Times New Roman" w:hAnsi="Times New Roman" w:cs="Times New Roman"/>
          <w:i/>
          <w:iCs/>
          <w:spacing w:val="-7"/>
          <w:sz w:val="24"/>
          <w:szCs w:val="24"/>
          <w:lang w:eastAsia="pl-PL"/>
        </w:rPr>
        <w:t xml:space="preserve">jednak, </w:t>
      </w:r>
      <w:r w:rsidRPr="00FD04E6">
        <w:rPr>
          <w:rFonts w:ascii="Times New Roman" w:eastAsia="Times New Roman" w:hAnsi="Times New Roman" w:cs="Times New Roman"/>
          <w:i/>
          <w:iCs/>
          <w:spacing w:val="11"/>
          <w:sz w:val="24"/>
          <w:szCs w:val="24"/>
          <w:lang w:eastAsia="pl-PL"/>
        </w:rPr>
        <w:t>niż</w:t>
      </w:r>
      <w:r w:rsidRPr="00FD04E6">
        <w:rPr>
          <w:rFonts w:ascii="Times New Roman" w:eastAsia="Times New Roman" w:hAnsi="Times New Roman" w:cs="Times New Roman"/>
          <w:i/>
          <w:iCs/>
          <w:sz w:val="24"/>
          <w:szCs w:val="24"/>
          <w:lang w:eastAsia="pl-PL"/>
        </w:rPr>
        <w:t xml:space="preserve"> </w:t>
      </w:r>
      <w:r w:rsidR="00214AA9">
        <w:rPr>
          <w:rFonts w:ascii="Times New Roman" w:eastAsia="Times New Roman" w:hAnsi="Times New Roman" w:cs="Times New Roman"/>
          <w:i/>
          <w:iCs/>
          <w:spacing w:val="-7"/>
          <w:sz w:val="24"/>
          <w:szCs w:val="24"/>
          <w:lang w:eastAsia="pl-PL"/>
        </w:rPr>
        <w:t>w </w:t>
      </w:r>
      <w:r w:rsidRPr="00FD04E6">
        <w:rPr>
          <w:rFonts w:ascii="Times New Roman" w:eastAsia="Times New Roman" w:hAnsi="Times New Roman" w:cs="Times New Roman"/>
          <w:i/>
          <w:iCs/>
          <w:spacing w:val="-7"/>
          <w:sz w:val="24"/>
          <w:szCs w:val="24"/>
          <w:lang w:eastAsia="pl-PL"/>
        </w:rPr>
        <w:t xml:space="preserve">ciągu 7 </w:t>
      </w:r>
      <w:r w:rsidRPr="00FD04E6">
        <w:rPr>
          <w:rFonts w:ascii="Times New Roman" w:eastAsia="Times New Roman" w:hAnsi="Times New Roman" w:cs="Times New Roman"/>
          <w:i/>
          <w:iCs/>
          <w:spacing w:val="14"/>
          <w:sz w:val="24"/>
          <w:szCs w:val="24"/>
          <w:lang w:eastAsia="pl-PL"/>
        </w:rPr>
        <w:t>dni</w:t>
      </w:r>
      <w:r w:rsidRPr="00FD04E6">
        <w:rPr>
          <w:rFonts w:ascii="Times New Roman" w:eastAsia="Times New Roman" w:hAnsi="Times New Roman" w:cs="Times New Roman"/>
          <w:i/>
          <w:iCs/>
          <w:sz w:val="24"/>
          <w:szCs w:val="24"/>
          <w:lang w:eastAsia="pl-PL"/>
        </w:rPr>
        <w:t xml:space="preserve"> </w:t>
      </w:r>
      <w:r w:rsidRPr="00FD04E6">
        <w:rPr>
          <w:rFonts w:ascii="Times New Roman" w:eastAsia="Times New Roman" w:hAnsi="Times New Roman" w:cs="Times New Roman"/>
          <w:i/>
          <w:iCs/>
          <w:spacing w:val="-7"/>
          <w:sz w:val="24"/>
          <w:szCs w:val="24"/>
          <w:lang w:eastAsia="pl-PL"/>
        </w:rPr>
        <w:t>roboczych od dnia doręczenia”</w:t>
      </w:r>
    </w:p>
    <w:p w:rsidR="00FD04E6" w:rsidRPr="00125CA9" w:rsidRDefault="00FD04E6" w:rsidP="00527DEA">
      <w:pPr>
        <w:autoSpaceDE w:val="0"/>
        <w:autoSpaceDN w:val="0"/>
        <w:spacing w:before="100" w:beforeAutospacing="1" w:after="100" w:afterAutospacing="1" w:line="240" w:lineRule="auto"/>
        <w:jc w:val="both"/>
        <w:rPr>
          <w:rFonts w:ascii="Times New Roman" w:eastAsia="Times New Roman" w:hAnsi="Times New Roman" w:cs="Times New Roman"/>
          <w:i/>
          <w:iCs/>
          <w:sz w:val="24"/>
          <w:szCs w:val="24"/>
          <w:lang w:eastAsia="pl-PL"/>
        </w:rPr>
      </w:pPr>
      <w:r w:rsidRPr="00FD04E6">
        <w:rPr>
          <w:rFonts w:ascii="Times New Roman" w:eastAsia="Times New Roman" w:hAnsi="Times New Roman" w:cs="Times New Roman"/>
          <w:sz w:val="24"/>
          <w:szCs w:val="24"/>
          <w:lang w:eastAsia="pl-PL"/>
        </w:rPr>
        <w:t>Czy w związku z uregulowaniami panującymi u Wykonawcy Zamawiający dopuszcza możliwość zmiany zapisu na następujący: „</w:t>
      </w:r>
      <w:r w:rsidRPr="00FD04E6">
        <w:rPr>
          <w:rFonts w:ascii="Times New Roman" w:eastAsia="Times New Roman" w:hAnsi="Times New Roman" w:cs="Times New Roman"/>
          <w:i/>
          <w:iCs/>
          <w:sz w:val="24"/>
          <w:szCs w:val="24"/>
          <w:lang w:eastAsia="pl-PL"/>
        </w:rPr>
        <w:t xml:space="preserve">doręczenia do siedziby Zamawiającego, pokwitowane przez adresata druki „potwierdzenie odbioru”, niezwłocznie po dokonaniu doręczenia przesyłki, nie później jednak, niż w ciągu 14 dni licząc od dnia następnego po dniu doręczenia przesyłki. </w:t>
      </w:r>
    </w:p>
    <w:p w:rsidR="00FD04E6" w:rsidRPr="00214AA9" w:rsidRDefault="00FD04E6" w:rsidP="00527DEA">
      <w:pPr>
        <w:jc w:val="both"/>
        <w:rPr>
          <w:rFonts w:ascii="Times New Roman" w:hAnsi="Times New Roman" w:cs="Times New Roman"/>
          <w:sz w:val="24"/>
          <w:szCs w:val="24"/>
          <w:u w:val="single"/>
        </w:rPr>
      </w:pPr>
      <w:r w:rsidRPr="00214AA9">
        <w:rPr>
          <w:rFonts w:ascii="Times New Roman" w:hAnsi="Times New Roman" w:cs="Times New Roman"/>
          <w:sz w:val="24"/>
          <w:szCs w:val="24"/>
          <w:u w:val="single"/>
        </w:rPr>
        <w:t>Odpowiedź na pytanie nr 1</w:t>
      </w:r>
    </w:p>
    <w:p w:rsidR="00FD04E6" w:rsidRPr="00125CA9" w:rsidRDefault="00FD04E6" w:rsidP="00214AA9">
      <w:pPr>
        <w:spacing w:after="0" w:line="240" w:lineRule="auto"/>
        <w:jc w:val="both"/>
        <w:rPr>
          <w:rFonts w:ascii="Times New Roman" w:hAnsi="Times New Roman" w:cs="Times New Roman"/>
          <w:sz w:val="24"/>
          <w:szCs w:val="24"/>
        </w:rPr>
      </w:pPr>
      <w:r w:rsidRPr="00125CA9">
        <w:rPr>
          <w:rFonts w:ascii="Times New Roman" w:hAnsi="Times New Roman" w:cs="Times New Roman"/>
          <w:sz w:val="24"/>
          <w:szCs w:val="24"/>
        </w:rPr>
        <w:t>Zamawiający dopuszcza możliwość zmiany zapisu na : „doręczenia do siedziby Zamawiającego, pokwitowane przez adresata druki „potwierdzenie odbioru”, niezwłocznie po dokonaniu doręczenia przesyłki, nie później jednak, niż w ciągu 14 dni licząc od dnia następnego po dniu doręczenia przesyłki.”</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b/>
          <w:bCs/>
          <w:sz w:val="24"/>
          <w:szCs w:val="24"/>
          <w:lang w:eastAsia="pl-PL"/>
        </w:rPr>
        <w:t>Pytanie 2</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W załączniku nr 4 do Zaproszenia  Zamawiający określa że:</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„Wykonawca zobowiązany będzie świadczyć usługi pr</w:t>
      </w:r>
      <w:r w:rsidR="00214AA9">
        <w:rPr>
          <w:rFonts w:ascii="Times New Roman" w:eastAsia="Times New Roman" w:hAnsi="Times New Roman" w:cs="Times New Roman"/>
          <w:sz w:val="24"/>
          <w:szCs w:val="24"/>
          <w:lang w:eastAsia="pl-PL"/>
        </w:rPr>
        <w:t>zyjęcia przesyłek do wysyłki od </w:t>
      </w:r>
      <w:r w:rsidRPr="00FD04E6">
        <w:rPr>
          <w:rFonts w:ascii="Times New Roman" w:eastAsia="Times New Roman" w:hAnsi="Times New Roman" w:cs="Times New Roman"/>
          <w:sz w:val="24"/>
          <w:szCs w:val="24"/>
          <w:lang w:eastAsia="pl-PL"/>
        </w:rPr>
        <w:t>zamawiającego w swojej placówce, w dni robocze zamawiającego od poniedziałku do piątku w godzinach 12:00–14:00 przez upoważnionego przedstawiciela”.</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Czy Zamawiający przewiduje ponoszenie kosztów za świadczenie usług</w:t>
      </w:r>
      <w:r w:rsidR="00214AA9">
        <w:rPr>
          <w:rFonts w:ascii="Times New Roman" w:eastAsia="Times New Roman" w:hAnsi="Times New Roman" w:cs="Times New Roman"/>
          <w:sz w:val="24"/>
          <w:szCs w:val="24"/>
          <w:lang w:eastAsia="pl-PL"/>
        </w:rPr>
        <w:t>i odbioru przesyłek z </w:t>
      </w:r>
      <w:r w:rsidRPr="00FD04E6">
        <w:rPr>
          <w:rFonts w:ascii="Times New Roman" w:eastAsia="Times New Roman" w:hAnsi="Times New Roman" w:cs="Times New Roman"/>
          <w:sz w:val="24"/>
          <w:szCs w:val="24"/>
          <w:lang w:eastAsia="pl-PL"/>
        </w:rPr>
        <w:t>siedziby Wykonawcy? Jeżeli tak to czy Zam</w:t>
      </w:r>
      <w:r w:rsidR="00214AA9">
        <w:rPr>
          <w:rFonts w:ascii="Times New Roman" w:eastAsia="Times New Roman" w:hAnsi="Times New Roman" w:cs="Times New Roman"/>
          <w:sz w:val="24"/>
          <w:szCs w:val="24"/>
          <w:lang w:eastAsia="pl-PL"/>
        </w:rPr>
        <w:t>awiający przewiduje dopisanie w </w:t>
      </w:r>
      <w:r w:rsidRPr="00FD04E6">
        <w:rPr>
          <w:rFonts w:ascii="Times New Roman" w:eastAsia="Times New Roman" w:hAnsi="Times New Roman" w:cs="Times New Roman"/>
          <w:sz w:val="24"/>
          <w:szCs w:val="24"/>
          <w:lang w:eastAsia="pl-PL"/>
        </w:rPr>
        <w:t>Formularzu  Ofertowym pozycji dotyczącej odbioru przesyłek?</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Nadmieniamy, że usługa odbioru przesyłek z siedziby klienta jest usługą płatną. Cena naliczana jest wg Cennika za świadczenie usługi Poczta Firmowa obowiązującego na dzień nadania przesyłek.</w:t>
      </w:r>
    </w:p>
    <w:p w:rsidR="00FD04E6" w:rsidRDefault="00FD04E6" w:rsidP="00527DEA">
      <w:pPr>
        <w:spacing w:after="0"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 xml:space="preserve">Jeśli Zamawiający nie uwzględni </w:t>
      </w:r>
      <w:r w:rsidRPr="00FD04E6">
        <w:rPr>
          <w:rFonts w:ascii="Times New Roman" w:eastAsia="Times New Roman" w:hAnsi="Times New Roman" w:cs="Times New Roman"/>
          <w:i/>
          <w:iCs/>
          <w:sz w:val="24"/>
          <w:szCs w:val="24"/>
          <w:lang w:eastAsia="pl-PL"/>
        </w:rPr>
        <w:t>w Formularzu Ofertowy</w:t>
      </w:r>
      <w:r w:rsidR="00214AA9">
        <w:rPr>
          <w:rFonts w:ascii="Times New Roman" w:eastAsia="Times New Roman" w:hAnsi="Times New Roman" w:cs="Times New Roman"/>
          <w:i/>
          <w:iCs/>
          <w:sz w:val="24"/>
          <w:szCs w:val="24"/>
          <w:lang w:eastAsia="pl-PL"/>
        </w:rPr>
        <w:t>m stanowiącym załącznik nr 3 do </w:t>
      </w:r>
      <w:r w:rsidRPr="00FD04E6">
        <w:rPr>
          <w:rFonts w:ascii="Times New Roman" w:eastAsia="Times New Roman" w:hAnsi="Times New Roman" w:cs="Times New Roman"/>
          <w:i/>
          <w:iCs/>
          <w:sz w:val="24"/>
          <w:szCs w:val="24"/>
          <w:lang w:eastAsia="pl-PL"/>
        </w:rPr>
        <w:t xml:space="preserve">Zaproszenia  dodatkowej, płatnej usługi odbioru korespondencji z siedziby Zamawiającego,  to czy Zamawiający </w:t>
      </w:r>
      <w:r w:rsidRPr="00FD04E6">
        <w:rPr>
          <w:rFonts w:ascii="Times New Roman" w:eastAsia="Times New Roman" w:hAnsi="Times New Roman" w:cs="Times New Roman"/>
          <w:sz w:val="24"/>
          <w:szCs w:val="24"/>
          <w:lang w:eastAsia="pl-PL"/>
        </w:rPr>
        <w:t>dopuszcza wykreślenie z treści Opisu Przedmiotu Zamówienia</w:t>
      </w:r>
      <w:r w:rsidRPr="00FD04E6">
        <w:rPr>
          <w:rFonts w:ascii="Times New Roman" w:eastAsia="Times New Roman" w:hAnsi="Times New Roman" w:cs="Times New Roman"/>
          <w:b/>
          <w:bCs/>
          <w:sz w:val="24"/>
          <w:szCs w:val="24"/>
          <w:lang w:eastAsia="pl-PL"/>
        </w:rPr>
        <w:t xml:space="preserve"> (Opis przedmiotu Zamówienia</w:t>
      </w:r>
      <w:r w:rsidRPr="00FD04E6">
        <w:rPr>
          <w:rFonts w:ascii="Times New Roman" w:eastAsia="Times New Roman" w:hAnsi="Times New Roman" w:cs="Times New Roman"/>
          <w:b/>
          <w:bCs/>
          <w:color w:val="1F497D"/>
          <w:sz w:val="24"/>
          <w:szCs w:val="24"/>
          <w:lang w:eastAsia="pl-PL"/>
        </w:rPr>
        <w:t>)</w:t>
      </w:r>
      <w:r w:rsidRPr="00FD04E6">
        <w:rPr>
          <w:rFonts w:ascii="Times New Roman" w:eastAsia="Times New Roman" w:hAnsi="Times New Roman" w:cs="Times New Roman"/>
          <w:b/>
          <w:bCs/>
          <w:sz w:val="24"/>
          <w:szCs w:val="24"/>
          <w:lang w:eastAsia="pl-PL"/>
        </w:rPr>
        <w:t xml:space="preserve"> </w:t>
      </w:r>
      <w:r w:rsidRPr="00FD04E6">
        <w:rPr>
          <w:rFonts w:ascii="Times New Roman" w:eastAsia="Times New Roman" w:hAnsi="Times New Roman" w:cs="Times New Roman"/>
          <w:sz w:val="24"/>
          <w:szCs w:val="24"/>
          <w:lang w:eastAsia="pl-PL"/>
        </w:rPr>
        <w:t>zapisów dot</w:t>
      </w:r>
      <w:r w:rsidR="00214AA9">
        <w:rPr>
          <w:rFonts w:ascii="Times New Roman" w:eastAsia="Times New Roman" w:hAnsi="Times New Roman" w:cs="Times New Roman"/>
          <w:sz w:val="24"/>
          <w:szCs w:val="24"/>
          <w:lang w:eastAsia="pl-PL"/>
        </w:rPr>
        <w:t>yczących odbierania przesyłek z </w:t>
      </w:r>
      <w:r w:rsidRPr="00FD04E6">
        <w:rPr>
          <w:rFonts w:ascii="Times New Roman" w:eastAsia="Times New Roman" w:hAnsi="Times New Roman" w:cs="Times New Roman"/>
          <w:sz w:val="24"/>
          <w:szCs w:val="24"/>
          <w:lang w:eastAsia="pl-PL"/>
        </w:rPr>
        <w:t>siedziby Zamawiającego?</w:t>
      </w:r>
    </w:p>
    <w:p w:rsidR="00214AA9" w:rsidRPr="00FD04E6" w:rsidRDefault="00214AA9" w:rsidP="00527DEA">
      <w:pPr>
        <w:spacing w:after="0" w:line="240" w:lineRule="auto"/>
        <w:jc w:val="both"/>
        <w:rPr>
          <w:rFonts w:ascii="Times New Roman" w:eastAsia="Times New Roman" w:hAnsi="Times New Roman" w:cs="Times New Roman"/>
          <w:sz w:val="24"/>
          <w:szCs w:val="24"/>
          <w:lang w:eastAsia="pl-PL"/>
        </w:rPr>
      </w:pPr>
    </w:p>
    <w:p w:rsidR="00FD04E6" w:rsidRPr="00214AA9" w:rsidRDefault="0091106D" w:rsidP="00527DEA">
      <w:pPr>
        <w:jc w:val="both"/>
        <w:rPr>
          <w:rFonts w:ascii="Times New Roman" w:hAnsi="Times New Roman" w:cs="Times New Roman"/>
          <w:sz w:val="24"/>
          <w:szCs w:val="24"/>
          <w:u w:val="single"/>
        </w:rPr>
      </w:pPr>
      <w:r w:rsidRPr="00214AA9">
        <w:rPr>
          <w:rFonts w:ascii="Times New Roman" w:hAnsi="Times New Roman" w:cs="Times New Roman"/>
          <w:sz w:val="24"/>
          <w:szCs w:val="24"/>
          <w:u w:val="single"/>
        </w:rPr>
        <w:t>Odpowiedź na pytanie nr 2</w:t>
      </w:r>
    </w:p>
    <w:p w:rsidR="00FD04E6" w:rsidRPr="00125CA9" w:rsidRDefault="00FD04E6" w:rsidP="00214AA9">
      <w:pPr>
        <w:spacing w:line="240" w:lineRule="auto"/>
        <w:jc w:val="both"/>
        <w:rPr>
          <w:rFonts w:ascii="Times New Roman" w:hAnsi="Times New Roman" w:cs="Times New Roman"/>
          <w:sz w:val="24"/>
          <w:szCs w:val="24"/>
        </w:rPr>
      </w:pPr>
      <w:r w:rsidRPr="00125CA9">
        <w:rPr>
          <w:rFonts w:ascii="Times New Roman" w:hAnsi="Times New Roman" w:cs="Times New Roman"/>
          <w:sz w:val="24"/>
          <w:szCs w:val="24"/>
        </w:rPr>
        <w:t>Zapis w załączniku nr 4 pkt 6 do zaproszenia odnosi się d</w:t>
      </w:r>
      <w:r w:rsidR="00214AA9">
        <w:rPr>
          <w:rFonts w:ascii="Times New Roman" w:hAnsi="Times New Roman" w:cs="Times New Roman"/>
          <w:sz w:val="24"/>
          <w:szCs w:val="24"/>
        </w:rPr>
        <w:t>o przyjęcia usługi przesyłek do </w:t>
      </w:r>
      <w:r w:rsidRPr="00125CA9">
        <w:rPr>
          <w:rFonts w:ascii="Times New Roman" w:hAnsi="Times New Roman" w:cs="Times New Roman"/>
          <w:sz w:val="24"/>
          <w:szCs w:val="24"/>
        </w:rPr>
        <w:t>wysyłki przez Wykonawcę w swojej placówce w związku</w:t>
      </w:r>
      <w:r w:rsidR="00214AA9">
        <w:rPr>
          <w:rFonts w:ascii="Times New Roman" w:hAnsi="Times New Roman" w:cs="Times New Roman"/>
          <w:sz w:val="24"/>
          <w:szCs w:val="24"/>
        </w:rPr>
        <w:t xml:space="preserve"> z tym nie przewidujemy zmian w </w:t>
      </w:r>
      <w:r w:rsidRPr="00125CA9">
        <w:rPr>
          <w:rFonts w:ascii="Times New Roman" w:hAnsi="Times New Roman" w:cs="Times New Roman"/>
          <w:sz w:val="24"/>
          <w:szCs w:val="24"/>
        </w:rPr>
        <w:t>formularzu ofertowym.</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b/>
          <w:bCs/>
          <w:sz w:val="24"/>
          <w:szCs w:val="24"/>
          <w:lang w:eastAsia="pl-PL"/>
        </w:rPr>
        <w:lastRenderedPageBreak/>
        <w:t>Pytanie 3</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W Przedmiocie Zamówienia Zamawiający określa: „nadanie przez Wykonawcę przesyłek objętych przedmiotem umowy odbywać się będ</w:t>
      </w:r>
      <w:r w:rsidR="00214AA9">
        <w:rPr>
          <w:rFonts w:ascii="Times New Roman" w:eastAsia="Times New Roman" w:hAnsi="Times New Roman" w:cs="Times New Roman"/>
          <w:sz w:val="24"/>
          <w:szCs w:val="24"/>
          <w:lang w:eastAsia="pl-PL"/>
        </w:rPr>
        <w:t>zie w dniu odbioru przesyłek od </w:t>
      </w:r>
      <w:r w:rsidRPr="00FD04E6">
        <w:rPr>
          <w:rFonts w:ascii="Times New Roman" w:eastAsia="Times New Roman" w:hAnsi="Times New Roman" w:cs="Times New Roman"/>
          <w:sz w:val="24"/>
          <w:szCs w:val="24"/>
          <w:lang w:eastAsia="pl-PL"/>
        </w:rPr>
        <w:t>Zamawiającego”</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 xml:space="preserve">Czy Zamawiający dopuszcza dodanie w Załączniku nr 4 do zaproszenia  informacji o treści: </w:t>
      </w:r>
    </w:p>
    <w:p w:rsidR="00FD04E6" w:rsidRPr="00FD04E6"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sz w:val="24"/>
          <w:szCs w:val="24"/>
          <w:lang w:eastAsia="pl-PL"/>
        </w:rPr>
        <w:t>„</w:t>
      </w:r>
      <w:r w:rsidRPr="00FD04E6">
        <w:rPr>
          <w:rFonts w:ascii="Times New Roman" w:eastAsia="Times New Roman" w:hAnsi="Times New Roman" w:cs="Times New Roman"/>
          <w:i/>
          <w:iCs/>
          <w:sz w:val="24"/>
          <w:szCs w:val="24"/>
          <w:lang w:eastAsia="pl-PL"/>
        </w:rPr>
        <w:t xml:space="preserve">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w:t>
      </w:r>
    </w:p>
    <w:p w:rsidR="00FD04E6" w:rsidRPr="00125CA9" w:rsidRDefault="00FD04E6"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D04E6">
        <w:rPr>
          <w:rFonts w:ascii="Times New Roman" w:eastAsia="Times New Roman" w:hAnsi="Times New Roman" w:cs="Times New Roman"/>
          <w:i/>
          <w:iCs/>
          <w:sz w:val="24"/>
          <w:szCs w:val="24"/>
          <w:lang w:eastAsia="pl-PL"/>
        </w:rPr>
        <w:t>Brak możliwości wyjaśnienia zastrzeżeń, o których mowa lub ich usunięcia w dniu odbioru przesyłek od Zamawiającego powoduje, iż nadanie prze</w:t>
      </w:r>
      <w:r w:rsidR="00214AA9">
        <w:rPr>
          <w:rFonts w:ascii="Times New Roman" w:eastAsia="Times New Roman" w:hAnsi="Times New Roman" w:cs="Times New Roman"/>
          <w:i/>
          <w:iCs/>
          <w:sz w:val="24"/>
          <w:szCs w:val="24"/>
          <w:lang w:eastAsia="pl-PL"/>
        </w:rPr>
        <w:t>syłek przez Wykonawcę nastąpi w </w:t>
      </w:r>
      <w:r w:rsidRPr="00FD04E6">
        <w:rPr>
          <w:rFonts w:ascii="Times New Roman" w:eastAsia="Times New Roman" w:hAnsi="Times New Roman" w:cs="Times New Roman"/>
          <w:i/>
          <w:iCs/>
          <w:sz w:val="24"/>
          <w:szCs w:val="24"/>
          <w:lang w:eastAsia="pl-PL"/>
        </w:rPr>
        <w:t>dniu następnym lub ich całkowitym usunięciu przez Zamawiającego</w:t>
      </w:r>
      <w:r w:rsidRPr="00FD04E6">
        <w:rPr>
          <w:rFonts w:ascii="Times New Roman" w:eastAsia="Times New Roman" w:hAnsi="Times New Roman" w:cs="Times New Roman"/>
          <w:sz w:val="24"/>
          <w:szCs w:val="24"/>
          <w:lang w:eastAsia="pl-PL"/>
        </w:rPr>
        <w:t>”.</w:t>
      </w:r>
    </w:p>
    <w:p w:rsidR="0091106D" w:rsidRPr="00214AA9" w:rsidRDefault="0091106D"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t xml:space="preserve">Odpowiedź na pytanie nr </w:t>
      </w:r>
      <w:r w:rsidR="004250D3" w:rsidRPr="00214AA9">
        <w:rPr>
          <w:rFonts w:ascii="Times New Roman" w:eastAsia="Times New Roman" w:hAnsi="Times New Roman" w:cs="Times New Roman"/>
          <w:sz w:val="24"/>
          <w:szCs w:val="24"/>
          <w:u w:val="single"/>
          <w:lang w:eastAsia="pl-PL"/>
        </w:rPr>
        <w:t>3</w:t>
      </w:r>
    </w:p>
    <w:p w:rsidR="0091106D" w:rsidRPr="00125CA9"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Zamawiający dopuszcza dodanie takiego zapisu.</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b/>
          <w:bCs/>
          <w:sz w:val="24"/>
          <w:szCs w:val="24"/>
          <w:lang w:eastAsia="pl-PL"/>
        </w:rPr>
        <w:t>Pytanie 4</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sz w:val="24"/>
          <w:szCs w:val="24"/>
          <w:lang w:eastAsia="pl-PL"/>
        </w:rPr>
        <w:t>W załączniku nr 4 do Zaproszenia  Zamawiający określa że:</w:t>
      </w:r>
    </w:p>
    <w:p w:rsidR="0091106D" w:rsidRPr="0091106D" w:rsidRDefault="0091106D" w:rsidP="00527DEA">
      <w:pPr>
        <w:autoSpaceDE w:val="0"/>
        <w:autoSpaceDN w:val="0"/>
        <w:spacing w:before="100" w:beforeAutospacing="1" w:after="120"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sz w:val="24"/>
          <w:szCs w:val="24"/>
          <w:lang w:eastAsia="pl-PL"/>
        </w:rPr>
        <w:t>Wykonawca zobowiązuje się do świadczenia usług pocztowych obejmujących przyjmowanie, przemieszczanie i doręczanie przesyłek pocztowych w obrocie krajowym i zagranicznym oraz ich ewentualnych zwrotów, zgodnie z ofertą wykonawcy. Nadawanie przesyłek objętych przedmiotem zamówienia następować będzie w dniach ich dostarczenia przez zamawiającego do placówki wykonawcy na terenie miejscowości Pniewy.  Wykonawca zobowiązany będzie świadczyć usługi przyjęcia przesyłek do wysyłki od zamawiającego w swojej placówce, w dni robocze zamawiającego od poniedziałku do piątku w godzinach 12:00-14:00 przez upoważnionego przedstawiciela. Wykonawca zobowiązany będzie świadczyć usługi doręczania ZPO (zwrotnego potwierdzenia odbioru) i zwrotów niedoręczonych przesyłek pocztowych do zamawiającego, w dni robocze dla zamawiającego, od poniedziałku do piątku w godzinach 12:00 - 14:00 do Urzędu Gminy Pniewy, Pniewy 2, 05-652 Pniewy - sekretariat urzędu.</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sz w:val="24"/>
          <w:szCs w:val="24"/>
          <w:lang w:eastAsia="pl-PL"/>
        </w:rPr>
        <w:t>Czy w związku z uregulowaniami panującymi u Wykonawcy czy Zamawiający dopuszcza możliwość zmiany zapisu na następujący:</w:t>
      </w:r>
    </w:p>
    <w:p w:rsidR="0091106D" w:rsidRPr="0091106D" w:rsidRDefault="0091106D" w:rsidP="00527DEA">
      <w:pPr>
        <w:autoSpaceDE w:val="0"/>
        <w:autoSpaceDN w:val="0"/>
        <w:spacing w:before="100" w:beforeAutospacing="1" w:after="120"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sz w:val="24"/>
          <w:szCs w:val="24"/>
          <w:lang w:eastAsia="pl-PL"/>
        </w:rPr>
        <w:t xml:space="preserve">Wykonawca zobowiązuje się do świadczenia usług pocztowych obejmujących przyjmowanie, przemieszczanie i doręczanie przesyłek pocztowych w obrocie krajowym i zagranicznym oraz ich ewentualnych zwrotów, zgodnie z ofertą wykonawcy. Nadawanie przesyłek objętych przedmiotem zamówienia następować będzie w dniach ich dostarczenia przez zamawiającego do placówki wykonawcy na terenie miejscowości Pniewy.  Wykonawca zobowiązany będzie świadczyć usługi przyjęcia przesyłek do wysyłki od zamawiającego w swojej placówce, w dni robocze zamawiającego od </w:t>
      </w:r>
      <w:r w:rsidRPr="0091106D">
        <w:rPr>
          <w:rFonts w:ascii="Times New Roman" w:eastAsia="Times New Roman" w:hAnsi="Times New Roman" w:cs="Times New Roman"/>
          <w:i/>
          <w:iCs/>
          <w:color w:val="FF0000"/>
          <w:sz w:val="24"/>
          <w:szCs w:val="24"/>
          <w:lang w:eastAsia="pl-PL"/>
        </w:rPr>
        <w:t>poniedziałku do czwartku w godzinach 12:00-14:00, w piątek po godzinie 14.00</w:t>
      </w:r>
      <w:r w:rsidRPr="0091106D">
        <w:rPr>
          <w:rFonts w:ascii="Times New Roman" w:eastAsia="Times New Roman" w:hAnsi="Times New Roman" w:cs="Times New Roman"/>
          <w:sz w:val="24"/>
          <w:szCs w:val="24"/>
          <w:lang w:eastAsia="pl-PL"/>
        </w:rPr>
        <w:t xml:space="preserve"> przez upoważnionego przedstawiciela. Wykonawca zobowiązany będzie świadczyć usługi doręczania ZPO (zwrotnego potwierdzenia odbioru) i zwrotów </w:t>
      </w:r>
      <w:r w:rsidRPr="0091106D">
        <w:rPr>
          <w:rFonts w:ascii="Times New Roman" w:eastAsia="Times New Roman" w:hAnsi="Times New Roman" w:cs="Times New Roman"/>
          <w:sz w:val="24"/>
          <w:szCs w:val="24"/>
          <w:lang w:eastAsia="pl-PL"/>
        </w:rPr>
        <w:lastRenderedPageBreak/>
        <w:t xml:space="preserve">niedoręczonych przesyłek pocztowych do zamawiającego, w dni robocze dla zamawiającego, </w:t>
      </w:r>
      <w:r w:rsidRPr="0091106D">
        <w:rPr>
          <w:rFonts w:ascii="Times New Roman" w:eastAsia="Times New Roman" w:hAnsi="Times New Roman" w:cs="Times New Roman"/>
          <w:color w:val="FF0000"/>
          <w:sz w:val="24"/>
          <w:szCs w:val="24"/>
          <w:lang w:eastAsia="pl-PL"/>
        </w:rPr>
        <w:t>od poniedziałku do czwartku w godzinach 12:00 - 14:00, w piątek po godzinie 14.</w:t>
      </w:r>
      <w:r w:rsidR="00214AA9">
        <w:rPr>
          <w:rFonts w:ascii="Times New Roman" w:eastAsia="Times New Roman" w:hAnsi="Times New Roman" w:cs="Times New Roman"/>
          <w:sz w:val="24"/>
          <w:szCs w:val="24"/>
          <w:lang w:eastAsia="pl-PL"/>
        </w:rPr>
        <w:t xml:space="preserve"> 00 do </w:t>
      </w:r>
      <w:r w:rsidRPr="0091106D">
        <w:rPr>
          <w:rFonts w:ascii="Times New Roman" w:eastAsia="Times New Roman" w:hAnsi="Times New Roman" w:cs="Times New Roman"/>
          <w:sz w:val="24"/>
          <w:szCs w:val="24"/>
          <w:lang w:eastAsia="pl-PL"/>
        </w:rPr>
        <w:t>Urzędu Gminy Pniewy, Pniewy 2, 05-652 Pniewy - sekretariat urzędu.</w:t>
      </w:r>
    </w:p>
    <w:p w:rsidR="0091106D" w:rsidRPr="0091106D" w:rsidRDefault="0091106D" w:rsidP="00214A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sz w:val="24"/>
          <w:szCs w:val="24"/>
          <w:lang w:eastAsia="pl-PL"/>
        </w:rPr>
        <w:t>Wykonawca zwraca uwagę, że każde dodatkowe, niewystępujące dotychczas, wymogi dot. godzin otwarcia placówki powodują konieczność dostosowania sieci placówek danego operatora, są kosztowne i w rezultacie wpływają niekorzystnie na cenę oferty.</w:t>
      </w:r>
      <w:r w:rsidRPr="0091106D">
        <w:rPr>
          <w:rFonts w:ascii="Times New Roman" w:eastAsia="Times New Roman" w:hAnsi="Times New Roman" w:cs="Times New Roman"/>
          <w:b/>
          <w:bCs/>
          <w:sz w:val="24"/>
          <w:szCs w:val="24"/>
          <w:lang w:eastAsia="pl-PL"/>
        </w:rPr>
        <w:t xml:space="preserve"> Wykonawca zapewnia, że punkt będzie czynny 6 godzin dziennie przez  5 dni w tygodniu (w dni robocze).</w:t>
      </w:r>
    </w:p>
    <w:p w:rsidR="0091106D" w:rsidRPr="00214AA9" w:rsidRDefault="0091106D"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t xml:space="preserve">Odpowiedź na pytanie nr </w:t>
      </w:r>
      <w:r w:rsidR="004250D3" w:rsidRPr="00214AA9">
        <w:rPr>
          <w:rFonts w:ascii="Times New Roman" w:eastAsia="Times New Roman" w:hAnsi="Times New Roman" w:cs="Times New Roman"/>
          <w:sz w:val="24"/>
          <w:szCs w:val="24"/>
          <w:u w:val="single"/>
          <w:lang w:eastAsia="pl-PL"/>
        </w:rPr>
        <w:t>4</w:t>
      </w:r>
    </w:p>
    <w:p w:rsidR="0091106D" w:rsidRPr="00125CA9"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Zamawiający dopuszcza taką możliwość opisaną przez Państwa, jednakże należy zaznaczyć iż Urząd Gminy Pniewy w piątki jest czynny w godzinach  od 7:30 do 15:30. Co powoduj, że zapis powinien brzmieć: „</w:t>
      </w:r>
      <w:r w:rsidRPr="0091106D">
        <w:rPr>
          <w:rFonts w:ascii="Times New Roman" w:eastAsia="Times New Roman" w:hAnsi="Times New Roman" w:cs="Times New Roman"/>
          <w:sz w:val="24"/>
          <w:szCs w:val="24"/>
          <w:lang w:eastAsia="pl-PL"/>
        </w:rPr>
        <w:t xml:space="preserve">Wykonawca zobowiązany będzie świadczyć usługi doręczania ZPO (zwrotnego potwierdzenia odbioru) i zwrotów niedoręczonych przesyłek pocztowych do zamawiającego, w dni robocze dla zamawiającego, </w:t>
      </w:r>
      <w:r w:rsidRPr="0091106D">
        <w:rPr>
          <w:rFonts w:ascii="Times New Roman" w:eastAsia="Times New Roman" w:hAnsi="Times New Roman" w:cs="Times New Roman"/>
          <w:color w:val="FF0000"/>
          <w:sz w:val="24"/>
          <w:szCs w:val="24"/>
          <w:lang w:eastAsia="pl-PL"/>
        </w:rPr>
        <w:t xml:space="preserve">od poniedziałku do czwartku w godzinach 12:00 - 14:00, w piątek po godzinie 14.00 </w:t>
      </w:r>
      <w:r w:rsidRPr="00125CA9">
        <w:rPr>
          <w:rFonts w:ascii="Times New Roman" w:eastAsia="Times New Roman" w:hAnsi="Times New Roman" w:cs="Times New Roman"/>
          <w:color w:val="FF0000"/>
          <w:sz w:val="24"/>
          <w:szCs w:val="24"/>
          <w:lang w:eastAsia="pl-PL"/>
        </w:rPr>
        <w:t xml:space="preserve"> do godziny 15:30 </w:t>
      </w:r>
      <w:r w:rsidRPr="0091106D">
        <w:rPr>
          <w:rFonts w:ascii="Times New Roman" w:eastAsia="Times New Roman" w:hAnsi="Times New Roman" w:cs="Times New Roman"/>
          <w:sz w:val="24"/>
          <w:szCs w:val="24"/>
          <w:lang w:eastAsia="pl-PL"/>
        </w:rPr>
        <w:t>do Urzędu Gminy Pniewy, Pniewy 2, 05-652 Pniewy - sekretariat urzędu.</w:t>
      </w:r>
      <w:r w:rsidRPr="00125CA9">
        <w:rPr>
          <w:rFonts w:ascii="Times New Roman" w:eastAsia="Times New Roman" w:hAnsi="Times New Roman" w:cs="Times New Roman"/>
          <w:sz w:val="24"/>
          <w:szCs w:val="24"/>
          <w:lang w:eastAsia="pl-PL"/>
        </w:rPr>
        <w:t>”</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b/>
          <w:bCs/>
          <w:sz w:val="24"/>
          <w:szCs w:val="24"/>
          <w:lang w:eastAsia="pl-PL"/>
        </w:rPr>
        <w:t>Pytanie 5</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sz w:val="24"/>
          <w:szCs w:val="24"/>
          <w:lang w:eastAsia="pl-PL"/>
        </w:rPr>
        <w:t>W załączniku nr 4 do Zaproszenia  Zamawiający określa że:</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sz w:val="24"/>
          <w:szCs w:val="24"/>
          <w:lang w:eastAsia="pl-PL"/>
        </w:rPr>
        <w:t xml:space="preserve">„Wynagrodzenie płatne będzie na podstawie faktury VAT. w terminie 21 dni od daty wystawienia faktury przez wykonawcę. Należności wynikające z faktury płatne będą przelewem, na konto wskazane na fakturze. Zamawiający zobowiązuje się do określenia tytułu </w:t>
      </w:r>
      <w:r w:rsidRPr="0091106D">
        <w:rPr>
          <w:rFonts w:ascii="Times New Roman" w:eastAsia="Times New Roman" w:hAnsi="Times New Roman" w:cs="Times New Roman"/>
          <w:spacing w:val="14"/>
          <w:sz w:val="24"/>
          <w:szCs w:val="24"/>
          <w:lang w:eastAsia="pl-PL"/>
        </w:rPr>
        <w:t>wpłaty,</w:t>
      </w:r>
      <w:r w:rsidRPr="0091106D">
        <w:rPr>
          <w:rFonts w:ascii="Times New Roman" w:eastAsia="Times New Roman" w:hAnsi="Times New Roman" w:cs="Times New Roman"/>
          <w:sz w:val="24"/>
          <w:szCs w:val="24"/>
          <w:lang w:eastAsia="pl-PL"/>
        </w:rPr>
        <w:t xml:space="preserve"> powołując się na numer zawartej umowy i numer faktury.”</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color w:val="000000"/>
          <w:sz w:val="24"/>
          <w:szCs w:val="24"/>
          <w:lang w:eastAsia="pl-PL"/>
        </w:rPr>
        <w:t>Wykonawca zwraca się z prośbą o modyfikację tre</w:t>
      </w:r>
      <w:r w:rsidR="00214AA9">
        <w:rPr>
          <w:rFonts w:ascii="Times New Roman" w:eastAsia="Times New Roman" w:hAnsi="Times New Roman" w:cs="Times New Roman"/>
          <w:color w:val="000000"/>
          <w:sz w:val="24"/>
          <w:szCs w:val="24"/>
          <w:lang w:eastAsia="pl-PL"/>
        </w:rPr>
        <w:t>ści niniejszego postanowienia w </w:t>
      </w:r>
      <w:r w:rsidRPr="0091106D">
        <w:rPr>
          <w:rFonts w:ascii="Times New Roman" w:eastAsia="Times New Roman" w:hAnsi="Times New Roman" w:cs="Times New Roman"/>
          <w:color w:val="000000"/>
          <w:sz w:val="24"/>
          <w:szCs w:val="24"/>
          <w:lang w:eastAsia="pl-PL"/>
        </w:rPr>
        <w:t>następujący sposób:</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color w:val="000000"/>
          <w:sz w:val="24"/>
          <w:szCs w:val="24"/>
          <w:lang w:eastAsia="pl-PL"/>
        </w:rPr>
        <w:t xml:space="preserve">„za okres rozliczeniowy przyjmuje się jeden miesiąc kalendarzowy. Do 7-go dnia następnego miesiąca po miesiącu rozliczeniowym Wykonawca wystawi fakturę VAT zawierającą zestawienie ilościowo-wartościowe poszczególnych przesyłek pocztowych. </w:t>
      </w:r>
      <w:r w:rsidRPr="0091106D">
        <w:rPr>
          <w:rFonts w:ascii="Times New Roman" w:eastAsia="Times New Roman" w:hAnsi="Times New Roman" w:cs="Times New Roman"/>
          <w:b/>
          <w:bCs/>
          <w:sz w:val="24"/>
          <w:szCs w:val="24"/>
          <w:lang w:eastAsia="pl-PL"/>
        </w:rPr>
        <w:t xml:space="preserve">Faktury będą regulowane przelewem na konto wskazane na fakturze w terminie do 14 dni od daty jej wystawienia. </w:t>
      </w:r>
      <w:r w:rsidRPr="0091106D">
        <w:rPr>
          <w:rFonts w:ascii="Times New Roman" w:eastAsia="Times New Roman" w:hAnsi="Times New Roman" w:cs="Times New Roman"/>
          <w:sz w:val="24"/>
          <w:szCs w:val="24"/>
          <w:lang w:eastAsia="pl-PL"/>
        </w:rPr>
        <w:t>Zamawiający zobowiązuje się do określenia tytułu wpłaty, powołując się na numer zawartej umowy i numer faktury”</w:t>
      </w:r>
    </w:p>
    <w:p w:rsidR="0091106D" w:rsidRPr="0091106D" w:rsidRDefault="0091106D"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1106D">
        <w:rPr>
          <w:rFonts w:ascii="Times New Roman" w:eastAsia="Times New Roman" w:hAnsi="Times New Roman" w:cs="Times New Roman"/>
          <w:color w:val="000000"/>
          <w:sz w:val="24"/>
          <w:szCs w:val="24"/>
          <w:lang w:eastAsia="pl-PL"/>
        </w:rPr>
        <w:t>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sporządzanie faktury. Termin płatności faktury od daty wystawienia z tytułu świadczonych usług został wprowadzony ze względu na zapewnienie prawidłowego funkcjonowania systemu fakturowania wykonawcy. Takie rozwiązanie daje możliwość oszacowania terminów wpływu środków oraz opóźnień w ich płatnościach.</w:t>
      </w:r>
    </w:p>
    <w:p w:rsidR="00527DEA" w:rsidRDefault="00527DEA"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EB7269" w:rsidRPr="00214AA9" w:rsidRDefault="00EB7269"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lastRenderedPageBreak/>
        <w:t>Odpowiedź na pytanie nr 5</w:t>
      </w:r>
    </w:p>
    <w:p w:rsidR="0091106D" w:rsidRPr="00125CA9" w:rsidRDefault="00EB7269"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Zamawiający dopuszcza modyfikację treści zaproponowaną przez Wykonawcę.</w:t>
      </w:r>
    </w:p>
    <w:p w:rsidR="00EB7269" w:rsidRPr="00EB7269" w:rsidRDefault="00EB7269" w:rsidP="00527DEA">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l-PL"/>
        </w:rPr>
      </w:pPr>
      <w:r w:rsidRPr="00EB7269">
        <w:rPr>
          <w:rFonts w:ascii="Times New Roman" w:eastAsia="Times New Roman" w:hAnsi="Times New Roman" w:cs="Times New Roman"/>
          <w:b/>
          <w:bCs/>
          <w:sz w:val="24"/>
          <w:szCs w:val="24"/>
          <w:lang w:eastAsia="pl-PL"/>
        </w:rPr>
        <w:t>Pytanie 6</w:t>
      </w:r>
    </w:p>
    <w:p w:rsidR="00EB7269" w:rsidRPr="00125CA9" w:rsidRDefault="00EB7269" w:rsidP="00527DEA">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B7269">
        <w:rPr>
          <w:rFonts w:ascii="Times New Roman" w:eastAsia="Times New Roman" w:hAnsi="Times New Roman" w:cs="Times New Roman"/>
          <w:sz w:val="24"/>
          <w:szCs w:val="24"/>
          <w:lang w:eastAsia="pl-PL"/>
        </w:rPr>
        <w:t xml:space="preserve">Czy Zamawiający dopuszcza zmiany cen jednostkowych brutto w poszczególnych pozycjach wpisanych przez Wykonawcę w Formularzu ofertowym, w sytuacji spowodowanej zmianami cen tych pozycji, zgodnie z przedłożonym przez Wykonawcę dokumentem zatwierdzającym te zmiany przez </w:t>
      </w:r>
      <w:r w:rsidRPr="00EB7269">
        <w:rPr>
          <w:rFonts w:ascii="Times New Roman" w:eastAsia="Times New Roman" w:hAnsi="Times New Roman" w:cs="Times New Roman"/>
          <w:b/>
          <w:bCs/>
          <w:sz w:val="24"/>
          <w:szCs w:val="24"/>
          <w:lang w:eastAsia="pl-PL"/>
        </w:rPr>
        <w:t>Prezesa Urzędu Komunikacji Elektronicznej lub w sposób dopuszczony przez Prawo pocztowe lub zmianą cen w przypadku zmiany zapisów ustawy o podatku VAT.</w:t>
      </w:r>
    </w:p>
    <w:p w:rsidR="00EB7269" w:rsidRPr="00214AA9" w:rsidRDefault="00EB7269"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t>Odpowiedź na pytanie nr 6</w:t>
      </w:r>
    </w:p>
    <w:p w:rsidR="00EB7269" w:rsidRPr="00125CA9" w:rsidRDefault="00932A17"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Zamawiający zgadza się na zmianę cen tylko w przypadku zmiany zapisów ustawy o podatku VAT zgodnie z zapisem pkt. 19 w załączniku nr 4 do zaproszenia.</w:t>
      </w:r>
    </w:p>
    <w:p w:rsidR="00932A17" w:rsidRPr="00932A17" w:rsidRDefault="00932A17"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2A17">
        <w:rPr>
          <w:rFonts w:ascii="Times New Roman" w:eastAsia="Times New Roman" w:hAnsi="Times New Roman" w:cs="Times New Roman"/>
          <w:b/>
          <w:bCs/>
          <w:sz w:val="24"/>
          <w:szCs w:val="24"/>
          <w:lang w:eastAsia="pl-PL"/>
        </w:rPr>
        <w:t>Pytanie 7</w:t>
      </w:r>
    </w:p>
    <w:p w:rsidR="00932A17" w:rsidRPr="00932A17" w:rsidRDefault="00932A17" w:rsidP="00214AA9">
      <w:pPr>
        <w:spacing w:after="0" w:line="240" w:lineRule="auto"/>
        <w:jc w:val="both"/>
        <w:rPr>
          <w:rFonts w:ascii="Times New Roman" w:eastAsia="Times New Roman" w:hAnsi="Times New Roman" w:cs="Times New Roman"/>
          <w:sz w:val="24"/>
          <w:szCs w:val="24"/>
          <w:lang w:eastAsia="pl-PL"/>
        </w:rPr>
      </w:pPr>
      <w:r w:rsidRPr="00932A17">
        <w:rPr>
          <w:rFonts w:ascii="Times New Roman" w:eastAsia="Times New Roman" w:hAnsi="Times New Roman" w:cs="Times New Roman"/>
          <w:sz w:val="24"/>
          <w:szCs w:val="24"/>
          <w:lang w:eastAsia="pl-PL"/>
        </w:rPr>
        <w:t xml:space="preserve">Postępowanie nie uwzględnia regulaminów Wykonawcy. Wykonawca świadczy usługi m.in. w oparciu o wewnętrzne regulaminy na mocy, których odbywa się świadczenie wykonywanych usług. </w:t>
      </w:r>
    </w:p>
    <w:p w:rsidR="00932A17" w:rsidRPr="00932A17" w:rsidRDefault="00932A17" w:rsidP="00214A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2A17">
        <w:rPr>
          <w:rFonts w:ascii="Times New Roman" w:eastAsia="Times New Roman" w:hAnsi="Times New Roman" w:cs="Times New Roman"/>
          <w:sz w:val="24"/>
          <w:szCs w:val="24"/>
          <w:lang w:eastAsia="pl-PL"/>
        </w:rPr>
        <w:t>Czy Zamawiający dopuszcza po wyborze oferty Wykonawcy dodanie do umowy zapisów dotyczących reg</w:t>
      </w:r>
      <w:r w:rsidRPr="00125CA9">
        <w:rPr>
          <w:rFonts w:ascii="Times New Roman" w:eastAsia="Times New Roman" w:hAnsi="Times New Roman" w:cs="Times New Roman"/>
          <w:sz w:val="24"/>
          <w:szCs w:val="24"/>
          <w:lang w:eastAsia="pl-PL"/>
        </w:rPr>
        <w:t>ulaminów mających zastosowanie </w:t>
      </w:r>
      <w:r w:rsidRPr="00932A17">
        <w:rPr>
          <w:rFonts w:ascii="Times New Roman" w:eastAsia="Times New Roman" w:hAnsi="Times New Roman" w:cs="Times New Roman"/>
          <w:sz w:val="24"/>
          <w:szCs w:val="24"/>
          <w:lang w:eastAsia="pl-PL"/>
        </w:rPr>
        <w:t xml:space="preserve"> w przedmiotowym postępowaniu?</w:t>
      </w:r>
    </w:p>
    <w:p w:rsidR="00932A17" w:rsidRPr="00214AA9" w:rsidRDefault="00932A17"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t>Odpowiedź na pytanie nr 7</w:t>
      </w:r>
    </w:p>
    <w:p w:rsidR="00932A17" w:rsidRPr="00125CA9" w:rsidRDefault="00932A17"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 xml:space="preserve">Zamawiający wyraża zgodę na dodanie do umowy jako załączników </w:t>
      </w:r>
      <w:r w:rsidR="0076629A" w:rsidRPr="00125CA9">
        <w:rPr>
          <w:rFonts w:ascii="Times New Roman" w:eastAsia="Times New Roman" w:hAnsi="Times New Roman" w:cs="Times New Roman"/>
          <w:sz w:val="24"/>
          <w:szCs w:val="24"/>
          <w:lang w:eastAsia="pl-PL"/>
        </w:rPr>
        <w:t>regulaminu Wykonawcy dotyczącego świadczenia usług.</w:t>
      </w:r>
    </w:p>
    <w:p w:rsidR="0076629A" w:rsidRPr="0076629A" w:rsidRDefault="0076629A"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6629A">
        <w:rPr>
          <w:rFonts w:ascii="Times New Roman" w:eastAsia="Times New Roman" w:hAnsi="Times New Roman" w:cs="Times New Roman"/>
          <w:b/>
          <w:bCs/>
          <w:sz w:val="24"/>
          <w:szCs w:val="24"/>
          <w:lang w:eastAsia="pl-PL"/>
        </w:rPr>
        <w:t>Pytanie 8</w:t>
      </w:r>
    </w:p>
    <w:p w:rsidR="0076629A" w:rsidRPr="00527DEA" w:rsidRDefault="0076629A"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6629A">
        <w:rPr>
          <w:rFonts w:ascii="Times New Roman" w:eastAsia="Times New Roman" w:hAnsi="Times New Roman" w:cs="Times New Roman"/>
          <w:sz w:val="24"/>
          <w:szCs w:val="24"/>
          <w:lang w:eastAsia="pl-PL"/>
        </w:rPr>
        <w:t xml:space="preserve">Wykonawca zwraca się z prośbą o doprecyzowanie Usługi Zwrot w Formularzu ofertowym do wyliczenia ceny ofertowej poz.20 do 29. (z uwzględnieniem rodzajów </w:t>
      </w:r>
      <w:r w:rsidRPr="0076629A">
        <w:rPr>
          <w:rFonts w:ascii="Times New Roman" w:eastAsia="Times New Roman" w:hAnsi="Times New Roman" w:cs="Times New Roman"/>
          <w:color w:val="000000"/>
          <w:sz w:val="24"/>
          <w:szCs w:val="24"/>
          <w:lang w:eastAsia="pl-PL"/>
        </w:rPr>
        <w:t>przesyłek</w:t>
      </w:r>
      <w:r w:rsidRPr="0076629A">
        <w:rPr>
          <w:rFonts w:ascii="Times New Roman" w:eastAsia="Times New Roman" w:hAnsi="Times New Roman" w:cs="Times New Roman"/>
          <w:color w:val="FF0000"/>
          <w:sz w:val="24"/>
          <w:szCs w:val="24"/>
          <w:lang w:eastAsia="pl-PL"/>
        </w:rPr>
        <w:t>, gabarytu i wagi)</w:t>
      </w:r>
      <w:r w:rsidRPr="0076629A">
        <w:rPr>
          <w:rFonts w:ascii="Times New Roman" w:eastAsia="Times New Roman" w:hAnsi="Times New Roman" w:cs="Times New Roman"/>
          <w:color w:val="1F497D"/>
          <w:sz w:val="24"/>
          <w:szCs w:val="24"/>
          <w:lang w:eastAsia="pl-PL"/>
        </w:rPr>
        <w:t xml:space="preserve"> </w:t>
      </w:r>
      <w:r w:rsidRPr="0076629A">
        <w:rPr>
          <w:rFonts w:ascii="Times New Roman" w:eastAsia="Times New Roman" w:hAnsi="Times New Roman" w:cs="Times New Roman"/>
          <w:sz w:val="24"/>
          <w:szCs w:val="24"/>
          <w:lang w:eastAsia="pl-PL"/>
        </w:rPr>
        <w:t>lub</w:t>
      </w:r>
      <w:r w:rsidRPr="0076629A">
        <w:rPr>
          <w:rFonts w:ascii="Times New Roman" w:eastAsia="Times New Roman" w:hAnsi="Times New Roman" w:cs="Times New Roman"/>
          <w:color w:val="1F497D"/>
          <w:sz w:val="24"/>
          <w:szCs w:val="24"/>
          <w:lang w:eastAsia="pl-PL"/>
        </w:rPr>
        <w:t xml:space="preserve"> </w:t>
      </w:r>
      <w:r w:rsidRPr="0076629A">
        <w:rPr>
          <w:rFonts w:ascii="Times New Roman" w:eastAsia="Times New Roman" w:hAnsi="Times New Roman" w:cs="Times New Roman"/>
          <w:color w:val="000000"/>
          <w:sz w:val="24"/>
          <w:szCs w:val="24"/>
          <w:lang w:eastAsia="pl-PL"/>
        </w:rPr>
        <w:t xml:space="preserve">Wykonawca  wnosi o dodanie do załącznika nr 4  o następującej treści: „Usługi pocztowe świadczone przez Wykonawcę, a nieobjęte przedmiotem zamówienia lub objęte przedmiotem zamówienia, a nie ujęte w formularzu </w:t>
      </w:r>
      <w:r w:rsidR="00214AA9">
        <w:rPr>
          <w:rFonts w:ascii="Times New Roman" w:eastAsia="Times New Roman" w:hAnsi="Times New Roman" w:cs="Times New Roman"/>
          <w:color w:val="000000"/>
          <w:sz w:val="24"/>
          <w:szCs w:val="24"/>
          <w:lang w:eastAsia="pl-PL"/>
        </w:rPr>
        <w:t>oferty będą zlecane Wykonawcy i </w:t>
      </w:r>
      <w:r w:rsidRPr="0076629A">
        <w:rPr>
          <w:rFonts w:ascii="Times New Roman" w:eastAsia="Times New Roman" w:hAnsi="Times New Roman" w:cs="Times New Roman"/>
          <w:color w:val="000000"/>
          <w:sz w:val="24"/>
          <w:szCs w:val="24"/>
          <w:lang w:eastAsia="pl-PL"/>
        </w:rPr>
        <w:t>rozliczane według aktualnie obowiązującego cennika usług pocztowych Wykonawcy”. Powyższe podyktowane jest tym, iż Zamawiający w treści zapytania ofertowego  nie wska</w:t>
      </w:r>
      <w:r w:rsidRPr="00125CA9">
        <w:rPr>
          <w:rFonts w:ascii="Times New Roman" w:eastAsia="Times New Roman" w:hAnsi="Times New Roman" w:cs="Times New Roman"/>
          <w:color w:val="000000"/>
          <w:sz w:val="24"/>
          <w:szCs w:val="24"/>
          <w:lang w:eastAsia="pl-PL"/>
        </w:rPr>
        <w:t>zał  rodzaju gabarytu przesyłki</w:t>
      </w:r>
      <w:r w:rsidRPr="0076629A">
        <w:rPr>
          <w:rFonts w:ascii="Times New Roman" w:eastAsia="Times New Roman" w:hAnsi="Times New Roman" w:cs="Times New Roman"/>
          <w:color w:val="000000"/>
          <w:sz w:val="24"/>
          <w:szCs w:val="24"/>
          <w:lang w:eastAsia="pl-PL"/>
        </w:rPr>
        <w:t xml:space="preserve"> dotyczy zwrot.</w:t>
      </w:r>
    </w:p>
    <w:p w:rsidR="0076629A" w:rsidRPr="00214AA9" w:rsidRDefault="0076629A"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t>Odpowiedź na pytanie nr 8</w:t>
      </w:r>
    </w:p>
    <w:p w:rsidR="0076629A" w:rsidRPr="00125CA9" w:rsidRDefault="0076629A"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Zamawiający zgadza się na dodanie do umowy zapisu: „Usługi pocztowe świadczone przez Wykonawcę, a nieobjęte przedmiotem zamówienia lub objęte przedmiotem zamówienia, a nie ujęte w formularzu oferty będą zlecane Wykonawcy i rozliczane według aktualnie obowiązującego cennika usług pocztowych Wykonawcy”.</w:t>
      </w:r>
    </w:p>
    <w:p w:rsidR="0076629A" w:rsidRPr="0076629A" w:rsidRDefault="0076629A" w:rsidP="00527DEA">
      <w:pPr>
        <w:spacing w:before="100" w:beforeAutospacing="1" w:after="100" w:afterAutospacing="1" w:line="360" w:lineRule="auto"/>
        <w:ind w:right="54"/>
        <w:jc w:val="both"/>
        <w:rPr>
          <w:rFonts w:ascii="Times New Roman" w:eastAsia="Times New Roman" w:hAnsi="Times New Roman" w:cs="Times New Roman"/>
          <w:sz w:val="24"/>
          <w:szCs w:val="24"/>
          <w:lang w:eastAsia="pl-PL"/>
        </w:rPr>
      </w:pPr>
      <w:r w:rsidRPr="0076629A">
        <w:rPr>
          <w:rFonts w:ascii="Times New Roman" w:eastAsia="Times New Roman" w:hAnsi="Times New Roman" w:cs="Times New Roman"/>
          <w:b/>
          <w:bCs/>
          <w:sz w:val="24"/>
          <w:szCs w:val="24"/>
          <w:lang w:eastAsia="pl-PL"/>
        </w:rPr>
        <w:lastRenderedPageBreak/>
        <w:t>Pytanie 9</w:t>
      </w:r>
    </w:p>
    <w:p w:rsidR="0076629A" w:rsidRPr="0076629A" w:rsidRDefault="0076629A" w:rsidP="00527DEA">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l-PL"/>
        </w:rPr>
      </w:pPr>
      <w:r w:rsidRPr="0076629A">
        <w:rPr>
          <w:rFonts w:ascii="Times New Roman" w:eastAsia="Times New Roman" w:hAnsi="Times New Roman" w:cs="Times New Roman"/>
          <w:color w:val="000000"/>
          <w:sz w:val="24"/>
          <w:szCs w:val="24"/>
          <w:lang w:eastAsia="pl-PL"/>
        </w:rPr>
        <w:t xml:space="preserve">W Formularzu Ofertowym poz. 10 i 11 Zamawiający wykazał </w:t>
      </w:r>
      <w:r w:rsidRPr="0076629A">
        <w:rPr>
          <w:rFonts w:ascii="Times New Roman" w:eastAsia="Times New Roman" w:hAnsi="Times New Roman" w:cs="Times New Roman"/>
          <w:i/>
          <w:iCs/>
          <w:color w:val="000000"/>
          <w:sz w:val="24"/>
          <w:szCs w:val="24"/>
          <w:lang w:eastAsia="pl-PL"/>
        </w:rPr>
        <w:t>przesyłki polecone</w:t>
      </w:r>
      <w:r w:rsidRPr="0076629A">
        <w:rPr>
          <w:rFonts w:ascii="Times New Roman" w:eastAsia="Times New Roman" w:hAnsi="Times New Roman" w:cs="Times New Roman"/>
          <w:color w:val="000000"/>
          <w:sz w:val="24"/>
          <w:szCs w:val="24"/>
          <w:lang w:eastAsia="pl-PL"/>
        </w:rPr>
        <w:t xml:space="preserve"> </w:t>
      </w:r>
      <w:r w:rsidRPr="0076629A">
        <w:rPr>
          <w:rFonts w:ascii="Times New Roman" w:eastAsia="Times New Roman" w:hAnsi="Times New Roman" w:cs="Times New Roman"/>
          <w:i/>
          <w:iCs/>
          <w:color w:val="000000"/>
          <w:sz w:val="24"/>
          <w:szCs w:val="24"/>
          <w:lang w:eastAsia="pl-PL"/>
        </w:rPr>
        <w:t>ekonomiczne oraz priorytetowe w obrocie zagranicznym</w:t>
      </w:r>
      <w:r w:rsidRPr="0076629A">
        <w:rPr>
          <w:rFonts w:ascii="Times New Roman" w:eastAsia="Times New Roman" w:hAnsi="Times New Roman" w:cs="Times New Roman"/>
          <w:color w:val="000000"/>
          <w:sz w:val="24"/>
          <w:szCs w:val="24"/>
          <w:lang w:eastAsia="pl-PL"/>
        </w:rPr>
        <w:t xml:space="preserve">. </w:t>
      </w:r>
    </w:p>
    <w:p w:rsidR="0076629A" w:rsidRPr="0076629A" w:rsidRDefault="0076629A" w:rsidP="00527DEA">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l-PL"/>
        </w:rPr>
      </w:pPr>
      <w:r w:rsidRPr="0076629A">
        <w:rPr>
          <w:rFonts w:ascii="Times New Roman" w:eastAsia="Times New Roman" w:hAnsi="Times New Roman" w:cs="Times New Roman"/>
          <w:color w:val="000000"/>
          <w:sz w:val="24"/>
          <w:szCs w:val="24"/>
          <w:lang w:eastAsia="pl-PL"/>
        </w:rPr>
        <w:t> Z dniem 1 stycznia 2014 roku weszła w życie zmiana do obecnego artykułu 13 Światowej Konwencji Pocztowej, która polega na rezygnacji krajów członkowskich Światowego Związku Pocztowego ze świadczenia fakultatywnej usługi polecenia dla przesyłek ekonomicznych. Tym samym, została zlikwidowana kategoria ekonomiczne przesyłki listowe polecone w obrocie zagranicznym. Usługa przesyłka polecona jest świadczona tylko jako usługa priorytetowa.</w:t>
      </w:r>
    </w:p>
    <w:p w:rsidR="0076629A" w:rsidRPr="0076629A" w:rsidRDefault="0076629A" w:rsidP="00527DEA">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l-PL"/>
        </w:rPr>
      </w:pPr>
      <w:r w:rsidRPr="0076629A">
        <w:rPr>
          <w:rFonts w:ascii="Times New Roman" w:eastAsia="Times New Roman" w:hAnsi="Times New Roman" w:cs="Times New Roman"/>
          <w:color w:val="000000"/>
          <w:sz w:val="24"/>
          <w:szCs w:val="24"/>
          <w:lang w:eastAsia="pl-PL"/>
        </w:rPr>
        <w:t>W związku z powyższym wnosimy do Zamawi</w:t>
      </w:r>
      <w:r w:rsidR="00214AA9">
        <w:rPr>
          <w:rFonts w:ascii="Times New Roman" w:eastAsia="Times New Roman" w:hAnsi="Times New Roman" w:cs="Times New Roman"/>
          <w:color w:val="000000"/>
          <w:sz w:val="24"/>
          <w:szCs w:val="24"/>
          <w:lang w:eastAsia="pl-PL"/>
        </w:rPr>
        <w:t>ającego o dopuszczenie zmiany i </w:t>
      </w:r>
      <w:r w:rsidRPr="0076629A">
        <w:rPr>
          <w:rFonts w:ascii="Times New Roman" w:eastAsia="Times New Roman" w:hAnsi="Times New Roman" w:cs="Times New Roman"/>
          <w:color w:val="000000"/>
          <w:sz w:val="24"/>
          <w:szCs w:val="24"/>
          <w:lang w:eastAsia="pl-PL"/>
        </w:rPr>
        <w:t xml:space="preserve">potraktowanie tych przesyłek jako przesyłki rejestrowane priorytetowe oraz modyfikację poz. 10 i 11 Formularza Oferty. </w:t>
      </w:r>
    </w:p>
    <w:p w:rsidR="001F4B8E" w:rsidRPr="00214AA9" w:rsidRDefault="001F4B8E"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t>Odpowiedź na pytanie nr 9</w:t>
      </w:r>
    </w:p>
    <w:p w:rsidR="0076629A" w:rsidRPr="00125CA9" w:rsidRDefault="001F4B8E"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Zamawiający dopuszcza zmiany i dokonuje modyfikacji poz. 10 i 11 Formularza ofertowego.</w:t>
      </w:r>
    </w:p>
    <w:p w:rsidR="001F4B8E" w:rsidRPr="001F4B8E" w:rsidRDefault="001F4B8E" w:rsidP="00527DEA">
      <w:pPr>
        <w:autoSpaceDE w:val="0"/>
        <w:autoSpaceDN w:val="0"/>
        <w:spacing w:before="100" w:beforeAutospacing="1" w:after="100" w:afterAutospacing="1" w:line="360" w:lineRule="auto"/>
        <w:jc w:val="both"/>
        <w:rPr>
          <w:rFonts w:ascii="Times New Roman" w:eastAsia="Times New Roman" w:hAnsi="Times New Roman" w:cs="Times New Roman"/>
          <w:b/>
          <w:sz w:val="24"/>
          <w:szCs w:val="24"/>
          <w:lang w:eastAsia="pl-PL"/>
        </w:rPr>
      </w:pPr>
      <w:r w:rsidRPr="001F4B8E">
        <w:rPr>
          <w:rFonts w:ascii="Times New Roman" w:eastAsia="Times New Roman" w:hAnsi="Times New Roman" w:cs="Times New Roman"/>
          <w:b/>
          <w:color w:val="000000"/>
          <w:sz w:val="24"/>
          <w:szCs w:val="24"/>
          <w:lang w:eastAsia="pl-PL"/>
        </w:rPr>
        <w:t>Pytanie 10</w:t>
      </w:r>
    </w:p>
    <w:p w:rsidR="001F4B8E" w:rsidRPr="001F4B8E" w:rsidRDefault="001F4B8E"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4B8E">
        <w:rPr>
          <w:rFonts w:ascii="Times New Roman" w:eastAsia="Times New Roman" w:hAnsi="Times New Roman" w:cs="Times New Roman"/>
          <w:sz w:val="24"/>
          <w:szCs w:val="24"/>
          <w:lang w:eastAsia="pl-PL"/>
        </w:rPr>
        <w:t>W załączniku nr 4 pkt. 7 do Zaproszenia  Zamawiający określa że:</w:t>
      </w:r>
    </w:p>
    <w:p w:rsidR="001F4B8E" w:rsidRPr="001F4B8E" w:rsidRDefault="001F4B8E"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F4B8E">
        <w:rPr>
          <w:rFonts w:ascii="Times New Roman" w:eastAsia="Times New Roman" w:hAnsi="Times New Roman" w:cs="Times New Roman"/>
          <w:sz w:val="24"/>
          <w:szCs w:val="24"/>
          <w:lang w:eastAsia="pl-PL"/>
        </w:rPr>
        <w:t xml:space="preserve">Wykonawca przedstawi zamawiającemu, w formie pisemnej lub elektronicznej, zestawienia placówek nadawczych i odbiorczych, które będą realizowały  usługi wynikające z niniejszej </w:t>
      </w:r>
      <w:r w:rsidRPr="001F4B8E">
        <w:rPr>
          <w:rFonts w:ascii="Times New Roman" w:eastAsia="Times New Roman" w:hAnsi="Times New Roman" w:cs="Times New Roman"/>
          <w:spacing w:val="-5"/>
          <w:sz w:val="24"/>
          <w:szCs w:val="24"/>
          <w:lang w:eastAsia="pl-PL"/>
        </w:rPr>
        <w:t>umowy.</w:t>
      </w:r>
    </w:p>
    <w:p w:rsidR="001F4B8E" w:rsidRPr="00125CA9" w:rsidRDefault="001F4B8E" w:rsidP="00214AA9">
      <w:pPr>
        <w:autoSpaceDE w:val="0"/>
        <w:autoSpaceDN w:val="0"/>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1F4B8E">
        <w:rPr>
          <w:rFonts w:ascii="Times New Roman" w:eastAsia="Times New Roman" w:hAnsi="Times New Roman" w:cs="Times New Roman"/>
          <w:color w:val="000000"/>
          <w:sz w:val="24"/>
          <w:szCs w:val="24"/>
          <w:lang w:eastAsia="pl-PL"/>
        </w:rPr>
        <w:t>Zwracamy się  prośbą o doprecyzowanie czy Zamawiający wymaga przedstawienia zestawienia placówek na terenie Gminy Pniewy?</w:t>
      </w:r>
    </w:p>
    <w:p w:rsidR="001F4B8E" w:rsidRPr="00214AA9" w:rsidRDefault="001F4B8E" w:rsidP="00527DE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214AA9">
        <w:rPr>
          <w:rFonts w:ascii="Times New Roman" w:eastAsia="Times New Roman" w:hAnsi="Times New Roman" w:cs="Times New Roman"/>
          <w:sz w:val="24"/>
          <w:szCs w:val="24"/>
          <w:u w:val="single"/>
          <w:lang w:eastAsia="pl-PL"/>
        </w:rPr>
        <w:t>Odpowiedź na pytanie nr 10</w:t>
      </w:r>
    </w:p>
    <w:p w:rsidR="001F4B8E" w:rsidRPr="001F4B8E" w:rsidRDefault="001F4B8E" w:rsidP="00527DEA">
      <w:pPr>
        <w:autoSpaceDE w:val="0"/>
        <w:autoSpaceDN w:val="0"/>
        <w:spacing w:after="0" w:line="240" w:lineRule="auto"/>
        <w:jc w:val="both"/>
        <w:rPr>
          <w:rFonts w:ascii="Times New Roman" w:eastAsia="Times New Roman" w:hAnsi="Times New Roman" w:cs="Times New Roman"/>
          <w:sz w:val="24"/>
          <w:szCs w:val="24"/>
          <w:lang w:eastAsia="pl-PL"/>
        </w:rPr>
      </w:pPr>
      <w:r w:rsidRPr="00125CA9">
        <w:rPr>
          <w:rFonts w:ascii="Times New Roman" w:eastAsia="Times New Roman" w:hAnsi="Times New Roman" w:cs="Times New Roman"/>
          <w:sz w:val="24"/>
          <w:szCs w:val="24"/>
          <w:lang w:eastAsia="pl-PL"/>
        </w:rPr>
        <w:t>Zamawiający zmienia zapis w załączniku nr 4 pkt. 7 na: „</w:t>
      </w:r>
      <w:r w:rsidRPr="001F4B8E">
        <w:rPr>
          <w:rFonts w:ascii="Times New Roman" w:eastAsia="Times New Roman" w:hAnsi="Times New Roman" w:cs="Times New Roman"/>
          <w:sz w:val="24"/>
          <w:szCs w:val="24"/>
          <w:lang w:eastAsia="pl-PL"/>
        </w:rPr>
        <w:t>Wykonawca przedstawi zamawiającemu, w formie pisemnej lub elektronicznej, ze</w:t>
      </w:r>
      <w:r w:rsidR="00214AA9">
        <w:rPr>
          <w:rFonts w:ascii="Times New Roman" w:eastAsia="Times New Roman" w:hAnsi="Times New Roman" w:cs="Times New Roman"/>
          <w:sz w:val="24"/>
          <w:szCs w:val="24"/>
          <w:lang w:eastAsia="pl-PL"/>
        </w:rPr>
        <w:t>stawienia placówek nadawczych i </w:t>
      </w:r>
      <w:r w:rsidRPr="001F4B8E">
        <w:rPr>
          <w:rFonts w:ascii="Times New Roman" w:eastAsia="Times New Roman" w:hAnsi="Times New Roman" w:cs="Times New Roman"/>
          <w:sz w:val="24"/>
          <w:szCs w:val="24"/>
          <w:lang w:eastAsia="pl-PL"/>
        </w:rPr>
        <w:t>odbiorczych</w:t>
      </w:r>
      <w:r w:rsidRPr="00125CA9">
        <w:rPr>
          <w:rFonts w:ascii="Times New Roman" w:eastAsia="Times New Roman" w:hAnsi="Times New Roman" w:cs="Times New Roman"/>
          <w:sz w:val="24"/>
          <w:szCs w:val="24"/>
          <w:lang w:eastAsia="pl-PL"/>
        </w:rPr>
        <w:t xml:space="preserve"> w gm. Pniewy, które będą realizowały</w:t>
      </w:r>
      <w:r w:rsidRPr="001F4B8E">
        <w:rPr>
          <w:rFonts w:ascii="Times New Roman" w:eastAsia="Times New Roman" w:hAnsi="Times New Roman" w:cs="Times New Roman"/>
          <w:sz w:val="24"/>
          <w:szCs w:val="24"/>
          <w:lang w:eastAsia="pl-PL"/>
        </w:rPr>
        <w:t xml:space="preserve"> usługi wynikające z niniejszej </w:t>
      </w:r>
      <w:r w:rsidRPr="001F4B8E">
        <w:rPr>
          <w:rFonts w:ascii="Times New Roman" w:eastAsia="Times New Roman" w:hAnsi="Times New Roman" w:cs="Times New Roman"/>
          <w:spacing w:val="-5"/>
          <w:sz w:val="24"/>
          <w:szCs w:val="24"/>
          <w:lang w:eastAsia="pl-PL"/>
        </w:rPr>
        <w:t>umowy.</w:t>
      </w:r>
      <w:r w:rsidRPr="00125CA9">
        <w:rPr>
          <w:rFonts w:ascii="Times New Roman" w:eastAsia="Times New Roman" w:hAnsi="Times New Roman" w:cs="Times New Roman"/>
          <w:spacing w:val="-5"/>
          <w:sz w:val="24"/>
          <w:szCs w:val="24"/>
          <w:lang w:eastAsia="pl-PL"/>
        </w:rPr>
        <w:t>”</w:t>
      </w:r>
    </w:p>
    <w:p w:rsidR="001F4B8E" w:rsidRDefault="001D44E7"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 na powyższe pytania stają się integralną częścią zapytania ofertowego.</w:t>
      </w:r>
    </w:p>
    <w:p w:rsidR="001D44E7" w:rsidRPr="0076629A" w:rsidRDefault="001D44E7"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bookmarkStart w:id="0" w:name="_GoBack"/>
      <w:bookmarkEnd w:id="0"/>
    </w:p>
    <w:p w:rsidR="0076629A" w:rsidRPr="00125CA9" w:rsidRDefault="0076629A"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EB7269" w:rsidRPr="00EB7269" w:rsidRDefault="00EB7269" w:rsidP="00527DEA">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FD04E6" w:rsidRPr="00125CA9" w:rsidRDefault="00FD04E6" w:rsidP="00527DEA">
      <w:pPr>
        <w:jc w:val="both"/>
        <w:rPr>
          <w:rFonts w:ascii="Times New Roman" w:hAnsi="Times New Roman" w:cs="Times New Roman"/>
          <w:sz w:val="24"/>
          <w:szCs w:val="24"/>
        </w:rPr>
      </w:pPr>
    </w:p>
    <w:sectPr w:rsidR="00FD04E6" w:rsidRPr="00125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E6"/>
    <w:rsid w:val="00003E93"/>
    <w:rsid w:val="000B1D0D"/>
    <w:rsid w:val="00125CA9"/>
    <w:rsid w:val="001D44E7"/>
    <w:rsid w:val="001F4B8E"/>
    <w:rsid w:val="00214AA9"/>
    <w:rsid w:val="004250D3"/>
    <w:rsid w:val="00527DEA"/>
    <w:rsid w:val="00750B2F"/>
    <w:rsid w:val="0076629A"/>
    <w:rsid w:val="0091106D"/>
    <w:rsid w:val="00932A17"/>
    <w:rsid w:val="00DE5DA5"/>
    <w:rsid w:val="00E32DFD"/>
    <w:rsid w:val="00EB7269"/>
    <w:rsid w:val="00FD0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717">
      <w:bodyDiv w:val="1"/>
      <w:marLeft w:val="0"/>
      <w:marRight w:val="0"/>
      <w:marTop w:val="0"/>
      <w:marBottom w:val="0"/>
      <w:divBdr>
        <w:top w:val="none" w:sz="0" w:space="0" w:color="auto"/>
        <w:left w:val="none" w:sz="0" w:space="0" w:color="auto"/>
        <w:bottom w:val="none" w:sz="0" w:space="0" w:color="auto"/>
        <w:right w:val="none" w:sz="0" w:space="0" w:color="auto"/>
      </w:divBdr>
    </w:div>
    <w:div w:id="455681928">
      <w:bodyDiv w:val="1"/>
      <w:marLeft w:val="0"/>
      <w:marRight w:val="0"/>
      <w:marTop w:val="0"/>
      <w:marBottom w:val="0"/>
      <w:divBdr>
        <w:top w:val="none" w:sz="0" w:space="0" w:color="auto"/>
        <w:left w:val="none" w:sz="0" w:space="0" w:color="auto"/>
        <w:bottom w:val="none" w:sz="0" w:space="0" w:color="auto"/>
        <w:right w:val="none" w:sz="0" w:space="0" w:color="auto"/>
      </w:divBdr>
    </w:div>
    <w:div w:id="646665390">
      <w:bodyDiv w:val="1"/>
      <w:marLeft w:val="0"/>
      <w:marRight w:val="0"/>
      <w:marTop w:val="0"/>
      <w:marBottom w:val="0"/>
      <w:divBdr>
        <w:top w:val="none" w:sz="0" w:space="0" w:color="auto"/>
        <w:left w:val="none" w:sz="0" w:space="0" w:color="auto"/>
        <w:bottom w:val="none" w:sz="0" w:space="0" w:color="auto"/>
        <w:right w:val="none" w:sz="0" w:space="0" w:color="auto"/>
      </w:divBdr>
    </w:div>
    <w:div w:id="884683569">
      <w:bodyDiv w:val="1"/>
      <w:marLeft w:val="0"/>
      <w:marRight w:val="0"/>
      <w:marTop w:val="0"/>
      <w:marBottom w:val="0"/>
      <w:divBdr>
        <w:top w:val="none" w:sz="0" w:space="0" w:color="auto"/>
        <w:left w:val="none" w:sz="0" w:space="0" w:color="auto"/>
        <w:bottom w:val="none" w:sz="0" w:space="0" w:color="auto"/>
        <w:right w:val="none" w:sz="0" w:space="0" w:color="auto"/>
      </w:divBdr>
    </w:div>
    <w:div w:id="921719754">
      <w:bodyDiv w:val="1"/>
      <w:marLeft w:val="0"/>
      <w:marRight w:val="0"/>
      <w:marTop w:val="0"/>
      <w:marBottom w:val="0"/>
      <w:divBdr>
        <w:top w:val="none" w:sz="0" w:space="0" w:color="auto"/>
        <w:left w:val="none" w:sz="0" w:space="0" w:color="auto"/>
        <w:bottom w:val="none" w:sz="0" w:space="0" w:color="auto"/>
        <w:right w:val="none" w:sz="0" w:space="0" w:color="auto"/>
      </w:divBdr>
    </w:div>
    <w:div w:id="1087926487">
      <w:bodyDiv w:val="1"/>
      <w:marLeft w:val="0"/>
      <w:marRight w:val="0"/>
      <w:marTop w:val="0"/>
      <w:marBottom w:val="0"/>
      <w:divBdr>
        <w:top w:val="none" w:sz="0" w:space="0" w:color="auto"/>
        <w:left w:val="none" w:sz="0" w:space="0" w:color="auto"/>
        <w:bottom w:val="none" w:sz="0" w:space="0" w:color="auto"/>
        <w:right w:val="none" w:sz="0" w:space="0" w:color="auto"/>
      </w:divBdr>
    </w:div>
    <w:div w:id="1556357277">
      <w:bodyDiv w:val="1"/>
      <w:marLeft w:val="0"/>
      <w:marRight w:val="0"/>
      <w:marTop w:val="0"/>
      <w:marBottom w:val="0"/>
      <w:divBdr>
        <w:top w:val="none" w:sz="0" w:space="0" w:color="auto"/>
        <w:left w:val="none" w:sz="0" w:space="0" w:color="auto"/>
        <w:bottom w:val="none" w:sz="0" w:space="0" w:color="auto"/>
        <w:right w:val="none" w:sz="0" w:space="0" w:color="auto"/>
      </w:divBdr>
    </w:div>
    <w:div w:id="1582760900">
      <w:bodyDiv w:val="1"/>
      <w:marLeft w:val="0"/>
      <w:marRight w:val="0"/>
      <w:marTop w:val="0"/>
      <w:marBottom w:val="0"/>
      <w:divBdr>
        <w:top w:val="none" w:sz="0" w:space="0" w:color="auto"/>
        <w:left w:val="none" w:sz="0" w:space="0" w:color="auto"/>
        <w:bottom w:val="none" w:sz="0" w:space="0" w:color="auto"/>
        <w:right w:val="none" w:sz="0" w:space="0" w:color="auto"/>
      </w:divBdr>
    </w:div>
    <w:div w:id="1989481575">
      <w:bodyDiv w:val="1"/>
      <w:marLeft w:val="0"/>
      <w:marRight w:val="0"/>
      <w:marTop w:val="0"/>
      <w:marBottom w:val="0"/>
      <w:divBdr>
        <w:top w:val="none" w:sz="0" w:space="0" w:color="auto"/>
        <w:left w:val="none" w:sz="0" w:space="0" w:color="auto"/>
        <w:bottom w:val="none" w:sz="0" w:space="0" w:color="auto"/>
        <w:right w:val="none" w:sz="0" w:space="0" w:color="auto"/>
      </w:divBdr>
    </w:div>
    <w:div w:id="2008097493">
      <w:bodyDiv w:val="1"/>
      <w:marLeft w:val="0"/>
      <w:marRight w:val="0"/>
      <w:marTop w:val="0"/>
      <w:marBottom w:val="0"/>
      <w:divBdr>
        <w:top w:val="none" w:sz="0" w:space="0" w:color="auto"/>
        <w:left w:val="none" w:sz="0" w:space="0" w:color="auto"/>
        <w:bottom w:val="none" w:sz="0" w:space="0" w:color="auto"/>
        <w:right w:val="none" w:sz="0" w:space="0" w:color="auto"/>
      </w:divBdr>
    </w:div>
    <w:div w:id="21334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1668</Words>
  <Characters>10011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2016-12-09T11:26:00Z</cp:lastPrinted>
  <dcterms:created xsi:type="dcterms:W3CDTF">2016-12-09T11:46:00Z</dcterms:created>
  <dcterms:modified xsi:type="dcterms:W3CDTF">2016-12-09T11:48:00Z</dcterms:modified>
</cp:coreProperties>
</file>