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9E" w:rsidRPr="00EC1F26" w:rsidRDefault="00D23A9E" w:rsidP="00D23A9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C1F26">
        <w:rPr>
          <w:rFonts w:ascii="Times New Roman" w:hAnsi="Times New Roman" w:cs="Times New Roman"/>
        </w:rPr>
        <w:t>Pniewy, dnia 18.08.2020 r.</w:t>
      </w:r>
    </w:p>
    <w:p w:rsidR="00D23A9E" w:rsidRPr="00EC1F26" w:rsidRDefault="00EC1F26" w:rsidP="00D23A9E">
      <w:pPr>
        <w:spacing w:after="0" w:line="276" w:lineRule="auto"/>
        <w:rPr>
          <w:rFonts w:ascii="Times New Roman" w:hAnsi="Times New Roman" w:cs="Times New Roman"/>
        </w:rPr>
      </w:pPr>
      <w:r w:rsidRPr="00EC1F26">
        <w:rPr>
          <w:rFonts w:ascii="Times New Roman" w:hAnsi="Times New Roman" w:cs="Times New Roman"/>
        </w:rPr>
        <w:t>Wójt Gminy Pniewy</w:t>
      </w:r>
      <w:r w:rsidRPr="00EC1F26">
        <w:rPr>
          <w:rFonts w:ascii="Times New Roman" w:hAnsi="Times New Roman" w:cs="Times New Roman"/>
        </w:rPr>
        <w:br/>
      </w:r>
      <w:proofErr w:type="spellStart"/>
      <w:r w:rsidRPr="00EC1F26">
        <w:rPr>
          <w:rFonts w:ascii="Times New Roman" w:hAnsi="Times New Roman" w:cs="Times New Roman"/>
        </w:rPr>
        <w:t>Pniewy</w:t>
      </w:r>
      <w:proofErr w:type="spellEnd"/>
      <w:r w:rsidRPr="00EC1F26">
        <w:rPr>
          <w:rFonts w:ascii="Times New Roman" w:hAnsi="Times New Roman" w:cs="Times New Roman"/>
        </w:rPr>
        <w:t xml:space="preserve"> 2</w:t>
      </w:r>
    </w:p>
    <w:p w:rsidR="00EC1F26" w:rsidRPr="00EC1F26" w:rsidRDefault="00EC1F26" w:rsidP="00D23A9E">
      <w:pPr>
        <w:spacing w:after="0" w:line="276" w:lineRule="auto"/>
        <w:rPr>
          <w:rFonts w:ascii="Times New Roman" w:hAnsi="Times New Roman" w:cs="Times New Roman"/>
        </w:rPr>
      </w:pPr>
      <w:r w:rsidRPr="00EC1F26">
        <w:rPr>
          <w:rFonts w:ascii="Times New Roman" w:hAnsi="Times New Roman" w:cs="Times New Roman"/>
        </w:rPr>
        <w:t>05-652 Pniewy</w:t>
      </w:r>
    </w:p>
    <w:p w:rsidR="00D23A9E" w:rsidRPr="0077522D" w:rsidRDefault="00D23A9E" w:rsidP="00D23A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1F26" w:rsidRDefault="00EC1F26" w:rsidP="007752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3A9E" w:rsidRPr="0077522D" w:rsidRDefault="00D23A9E" w:rsidP="007752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522D">
        <w:rPr>
          <w:rFonts w:ascii="Times New Roman" w:hAnsi="Times New Roman" w:cs="Times New Roman"/>
          <w:b/>
          <w:sz w:val="24"/>
          <w:szCs w:val="24"/>
        </w:rPr>
        <w:t>R.Oś.6220.1.2020 (3</w:t>
      </w:r>
      <w:r w:rsidRPr="0077522D">
        <w:rPr>
          <w:rFonts w:ascii="Times New Roman" w:hAnsi="Times New Roman" w:cs="Times New Roman"/>
          <w:b/>
          <w:sz w:val="24"/>
          <w:szCs w:val="24"/>
        </w:rPr>
        <w:t>3</w:t>
      </w:r>
      <w:r w:rsidRPr="0077522D">
        <w:rPr>
          <w:rFonts w:ascii="Times New Roman" w:hAnsi="Times New Roman" w:cs="Times New Roman"/>
          <w:b/>
          <w:sz w:val="24"/>
          <w:szCs w:val="24"/>
        </w:rPr>
        <w:t>)</w:t>
      </w:r>
    </w:p>
    <w:p w:rsidR="00D23A9E" w:rsidRDefault="00D23A9E" w:rsidP="007752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2DDF" w:rsidRPr="0077522D" w:rsidRDefault="008A2DDF" w:rsidP="007752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3A9E" w:rsidRPr="0077522D" w:rsidRDefault="00D23A9E" w:rsidP="007752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522D" w:rsidRPr="0077522D" w:rsidRDefault="00EC1F26" w:rsidP="00775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  <w:r w:rsidR="00D23A9E" w:rsidRPr="0077522D">
        <w:rPr>
          <w:rFonts w:ascii="Times New Roman" w:hAnsi="Times New Roman" w:cs="Times New Roman"/>
          <w:b/>
          <w:sz w:val="24"/>
          <w:szCs w:val="24"/>
        </w:rPr>
        <w:t>WÓJTA GMINY</w:t>
      </w:r>
      <w:r w:rsidR="00D23A9E" w:rsidRPr="0077522D">
        <w:rPr>
          <w:rFonts w:ascii="Times New Roman" w:hAnsi="Times New Roman" w:cs="Times New Roman"/>
          <w:b/>
          <w:sz w:val="24"/>
          <w:szCs w:val="24"/>
        </w:rPr>
        <w:t xml:space="preserve"> PNIEWY</w:t>
      </w:r>
      <w:r w:rsidR="00D23A9E" w:rsidRPr="00775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A9E" w:rsidRPr="0077522D" w:rsidRDefault="00D23A9E" w:rsidP="00775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D">
        <w:rPr>
          <w:rFonts w:ascii="Times New Roman" w:hAnsi="Times New Roman" w:cs="Times New Roman"/>
          <w:b/>
          <w:sz w:val="24"/>
          <w:szCs w:val="24"/>
        </w:rPr>
        <w:t>O WYDANIU DECYZJI O ŚRODOWISKOWYCH UWARUNKOWANIACH</w:t>
      </w:r>
    </w:p>
    <w:p w:rsidR="00D23A9E" w:rsidRPr="0077522D" w:rsidRDefault="00D23A9E" w:rsidP="007752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522D" w:rsidRPr="0077522D" w:rsidRDefault="0077522D" w:rsidP="007752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3A9E" w:rsidRPr="0077522D" w:rsidRDefault="00D23A9E" w:rsidP="007752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D">
        <w:rPr>
          <w:rFonts w:ascii="Times New Roman" w:hAnsi="Times New Roman" w:cs="Times New Roman"/>
          <w:sz w:val="24"/>
          <w:szCs w:val="24"/>
        </w:rPr>
        <w:t>Na podstawie art. 85 ust. 3 ustawy z dnia 3 października 2008 r. o udostępnianiu informacji o środowisku i jego ochronie, udziale społeczeństwa w ochronie środowiska oraz o ocenach oddziaływania na środowisko (t.</w:t>
      </w:r>
      <w:r w:rsidRPr="0077522D">
        <w:rPr>
          <w:rFonts w:ascii="Times New Roman" w:hAnsi="Times New Roman" w:cs="Times New Roman"/>
          <w:sz w:val="24"/>
          <w:szCs w:val="24"/>
        </w:rPr>
        <w:t xml:space="preserve"> </w:t>
      </w:r>
      <w:r w:rsidRPr="0077522D">
        <w:rPr>
          <w:rFonts w:ascii="Times New Roman" w:hAnsi="Times New Roman" w:cs="Times New Roman"/>
          <w:sz w:val="24"/>
          <w:szCs w:val="24"/>
        </w:rPr>
        <w:t>j. Dz. U. z 2020 r., poz. 283</w:t>
      </w:r>
      <w:r w:rsidR="0077522D" w:rsidRPr="0077522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7522D" w:rsidRPr="007752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522D" w:rsidRPr="0077522D">
        <w:rPr>
          <w:rFonts w:ascii="Times New Roman" w:hAnsi="Times New Roman" w:cs="Times New Roman"/>
          <w:sz w:val="24"/>
          <w:szCs w:val="24"/>
        </w:rPr>
        <w:t>. zm.</w:t>
      </w:r>
      <w:r w:rsidRPr="007752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522D" w:rsidRPr="0077522D" w:rsidRDefault="0077522D" w:rsidP="00775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9E" w:rsidRPr="0077522D" w:rsidRDefault="00D23A9E" w:rsidP="00775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D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Pr="0077522D">
        <w:rPr>
          <w:rFonts w:ascii="Times New Roman" w:hAnsi="Times New Roman" w:cs="Times New Roman"/>
          <w:b/>
          <w:sz w:val="24"/>
          <w:szCs w:val="24"/>
        </w:rPr>
        <w:t>PNIEWY</w:t>
      </w:r>
    </w:p>
    <w:p w:rsidR="00D23A9E" w:rsidRPr="0077522D" w:rsidRDefault="00D23A9E" w:rsidP="00775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D">
        <w:rPr>
          <w:rFonts w:ascii="Times New Roman" w:hAnsi="Times New Roman" w:cs="Times New Roman"/>
          <w:b/>
          <w:sz w:val="24"/>
          <w:szCs w:val="24"/>
        </w:rPr>
        <w:t>ZAWIADAMIA</w:t>
      </w:r>
    </w:p>
    <w:p w:rsidR="0077522D" w:rsidRPr="0077522D" w:rsidRDefault="0077522D" w:rsidP="00775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03" w:rsidRPr="0077522D" w:rsidRDefault="00D23A9E" w:rsidP="00775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D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Pr="0077522D">
        <w:rPr>
          <w:rFonts w:ascii="Times New Roman" w:hAnsi="Times New Roman" w:cs="Times New Roman"/>
          <w:sz w:val="24"/>
          <w:szCs w:val="24"/>
        </w:rPr>
        <w:t>18</w:t>
      </w:r>
      <w:r w:rsidRPr="0077522D">
        <w:rPr>
          <w:rFonts w:ascii="Times New Roman" w:hAnsi="Times New Roman" w:cs="Times New Roman"/>
          <w:sz w:val="24"/>
          <w:szCs w:val="24"/>
        </w:rPr>
        <w:t xml:space="preserve"> </w:t>
      </w:r>
      <w:r w:rsidRPr="0077522D">
        <w:rPr>
          <w:rFonts w:ascii="Times New Roman" w:hAnsi="Times New Roman" w:cs="Times New Roman"/>
          <w:sz w:val="24"/>
          <w:szCs w:val="24"/>
        </w:rPr>
        <w:t>sierpnia</w:t>
      </w:r>
      <w:r w:rsidRPr="0077522D">
        <w:rPr>
          <w:rFonts w:ascii="Times New Roman" w:hAnsi="Times New Roman" w:cs="Times New Roman"/>
          <w:sz w:val="24"/>
          <w:szCs w:val="24"/>
        </w:rPr>
        <w:t xml:space="preserve"> 2020 r. decyzji znak: </w:t>
      </w:r>
      <w:r w:rsidR="003A5403" w:rsidRPr="0077522D">
        <w:rPr>
          <w:rFonts w:ascii="Times New Roman" w:hAnsi="Times New Roman" w:cs="Times New Roman"/>
          <w:b/>
          <w:sz w:val="24"/>
          <w:szCs w:val="24"/>
        </w:rPr>
        <w:t>R.Oś.6220.1.2020 (3</w:t>
      </w:r>
      <w:r w:rsidR="003A5403" w:rsidRPr="0077522D">
        <w:rPr>
          <w:rFonts w:ascii="Times New Roman" w:hAnsi="Times New Roman" w:cs="Times New Roman"/>
          <w:b/>
          <w:sz w:val="24"/>
          <w:szCs w:val="24"/>
        </w:rPr>
        <w:t>2</w:t>
      </w:r>
      <w:r w:rsidR="003A5403" w:rsidRPr="0077522D">
        <w:rPr>
          <w:rFonts w:ascii="Times New Roman" w:hAnsi="Times New Roman" w:cs="Times New Roman"/>
          <w:b/>
          <w:sz w:val="24"/>
          <w:szCs w:val="24"/>
        </w:rPr>
        <w:t>)</w:t>
      </w:r>
      <w:r w:rsidR="003A5403" w:rsidRPr="0077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2D">
        <w:rPr>
          <w:rFonts w:ascii="Times New Roman" w:hAnsi="Times New Roman" w:cs="Times New Roman"/>
          <w:sz w:val="24"/>
          <w:szCs w:val="24"/>
        </w:rPr>
        <w:t>stwierdzającej brak potrzeby przeprowadzenia oceny oddziaływania przedsięwzięcia na środowisko dla inwestycji polegającej na: „</w:t>
      </w:r>
      <w:r w:rsidR="003A5403" w:rsidRPr="0077522D">
        <w:rPr>
          <w:rFonts w:ascii="Times New Roman" w:hAnsi="Times New Roman" w:cs="Times New Roman"/>
          <w:b/>
          <w:sz w:val="24"/>
          <w:szCs w:val="24"/>
        </w:rPr>
        <w:t xml:space="preserve">rozbudowie, nadbudowie i przebudowie oraz zmianie sposobu użytkowania istniejącej hali magazynowej na halę produkcyjną na terenie zakładu Pepsi Cola General Bottlers Poland Sp. z o. o. w Michrowie </w:t>
      </w:r>
      <w:r w:rsidR="003A5403" w:rsidRPr="0077522D">
        <w:rPr>
          <w:rFonts w:ascii="Times New Roman" w:hAnsi="Times New Roman" w:cs="Times New Roman"/>
          <w:b/>
          <w:sz w:val="24"/>
          <w:szCs w:val="24"/>
        </w:rPr>
        <w:t>gmina Pniewy”.</w:t>
      </w:r>
    </w:p>
    <w:p w:rsidR="00E713F3" w:rsidRPr="0077522D" w:rsidRDefault="00D23A9E" w:rsidP="00775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D">
        <w:rPr>
          <w:rFonts w:ascii="Times New Roman" w:hAnsi="Times New Roman" w:cs="Times New Roman"/>
          <w:sz w:val="24"/>
          <w:szCs w:val="24"/>
        </w:rPr>
        <w:t>Z treścią powyższej decyzji oraz dokumentacją sprawy, w tym ze stanowiskami Państwowego Powiatowego Inspektora Sanitarnego w Grójcu, Regionalnego Dyrektora Ochrony Środowiska w Warszawie oraz Państwowego Gospodarstwa Wodnego w Warszawie, można zapoznać się w Urzędzie Gminy</w:t>
      </w:r>
      <w:r w:rsidR="003A5403" w:rsidRPr="0077522D">
        <w:rPr>
          <w:rFonts w:ascii="Times New Roman" w:hAnsi="Times New Roman" w:cs="Times New Roman"/>
          <w:sz w:val="24"/>
          <w:szCs w:val="24"/>
        </w:rPr>
        <w:t xml:space="preserve"> Pniewy </w:t>
      </w:r>
      <w:r w:rsidRPr="0077522D">
        <w:rPr>
          <w:rFonts w:ascii="Times New Roman" w:hAnsi="Times New Roman" w:cs="Times New Roman"/>
          <w:sz w:val="24"/>
          <w:szCs w:val="24"/>
        </w:rPr>
        <w:t xml:space="preserve">w pok. </w:t>
      </w:r>
      <w:r w:rsidR="008A2DDF">
        <w:rPr>
          <w:rFonts w:ascii="Times New Roman" w:hAnsi="Times New Roman" w:cs="Times New Roman"/>
          <w:sz w:val="24"/>
          <w:szCs w:val="24"/>
        </w:rPr>
        <w:t xml:space="preserve">nr </w:t>
      </w:r>
      <w:r w:rsidRPr="0077522D">
        <w:rPr>
          <w:rFonts w:ascii="Times New Roman" w:hAnsi="Times New Roman" w:cs="Times New Roman"/>
          <w:sz w:val="24"/>
          <w:szCs w:val="24"/>
        </w:rPr>
        <w:t xml:space="preserve">7 w godzinach urzędowania. Niniejsze obwieszczenie zostaje podane do publicznej wiadomości przez obwieszczenie na stronie Biuletynu Informacji Publicznej Urzędu Gminy </w:t>
      </w:r>
      <w:r w:rsidR="003A5403" w:rsidRPr="0077522D">
        <w:rPr>
          <w:rFonts w:ascii="Times New Roman" w:hAnsi="Times New Roman" w:cs="Times New Roman"/>
          <w:sz w:val="24"/>
          <w:szCs w:val="24"/>
        </w:rPr>
        <w:t>Pniewy</w:t>
      </w:r>
      <w:r w:rsidRPr="0077522D">
        <w:rPr>
          <w:rFonts w:ascii="Times New Roman" w:hAnsi="Times New Roman" w:cs="Times New Roman"/>
          <w:sz w:val="24"/>
          <w:szCs w:val="24"/>
        </w:rPr>
        <w:t xml:space="preserve"> oraz przez wywieszenie na tablicy ogłoszeń urzędu.</w:t>
      </w:r>
    </w:p>
    <w:p w:rsidR="003A5403" w:rsidRPr="0077522D" w:rsidRDefault="003A5403" w:rsidP="007752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522D" w:rsidRPr="0077522D" w:rsidRDefault="0077522D" w:rsidP="0077522D">
      <w:pPr>
        <w:spacing w:after="0"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A5403" w:rsidRPr="0077522D" w:rsidRDefault="003A5403" w:rsidP="0077522D">
      <w:pPr>
        <w:spacing w:after="0"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7522D">
        <w:rPr>
          <w:rFonts w:ascii="Times New Roman" w:hAnsi="Times New Roman" w:cs="Times New Roman"/>
          <w:sz w:val="24"/>
          <w:szCs w:val="24"/>
        </w:rPr>
        <w:t>Wójt</w:t>
      </w:r>
    </w:p>
    <w:p w:rsidR="003A5403" w:rsidRPr="0077522D" w:rsidRDefault="003A5403" w:rsidP="0077522D">
      <w:pPr>
        <w:spacing w:after="0" w:line="276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 w:rsidRPr="0077522D">
        <w:rPr>
          <w:rFonts w:ascii="Times New Roman" w:hAnsi="Times New Roman" w:cs="Times New Roman"/>
          <w:sz w:val="24"/>
          <w:szCs w:val="24"/>
        </w:rPr>
        <w:t>/--/ Ireneusz Szymczak</w:t>
      </w:r>
    </w:p>
    <w:sectPr w:rsidR="003A5403" w:rsidRPr="0077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E29"/>
    <w:multiLevelType w:val="hybridMultilevel"/>
    <w:tmpl w:val="200E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7"/>
    <w:rsid w:val="003A5403"/>
    <w:rsid w:val="00697D57"/>
    <w:rsid w:val="0077522D"/>
    <w:rsid w:val="008A2DDF"/>
    <w:rsid w:val="00D23A9E"/>
    <w:rsid w:val="00E713F3"/>
    <w:rsid w:val="00E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2020-09-02T12:27:00Z</cp:lastPrinted>
  <dcterms:created xsi:type="dcterms:W3CDTF">2020-09-02T12:19:00Z</dcterms:created>
  <dcterms:modified xsi:type="dcterms:W3CDTF">2020-09-02T12:28:00Z</dcterms:modified>
</cp:coreProperties>
</file>