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EA2B" w14:textId="06187016" w:rsidR="00325FF8" w:rsidRPr="00325FF8" w:rsidRDefault="00325FF8" w:rsidP="00325FF8">
      <w:pPr>
        <w:pStyle w:val="Nagwek1"/>
        <w:numPr>
          <w:ilvl w:val="0"/>
          <w:numId w:val="0"/>
        </w:numPr>
        <w:rPr>
          <w:b w:val="0"/>
          <w:bCs w:val="0"/>
          <w:sz w:val="22"/>
          <w:szCs w:val="22"/>
        </w:rPr>
      </w:pPr>
      <w:r w:rsidRPr="00325FF8">
        <w:rPr>
          <w:b w:val="0"/>
          <w:bCs w:val="0"/>
          <w:sz w:val="22"/>
          <w:szCs w:val="22"/>
        </w:rPr>
        <w:t xml:space="preserve">Zał. nr 2 </w:t>
      </w:r>
    </w:p>
    <w:p w14:paraId="33BC7F5D" w14:textId="1F7B0F5E" w:rsidR="00325FF8" w:rsidRPr="00325FF8" w:rsidRDefault="00325FF8" w:rsidP="00325FF8">
      <w:r>
        <w:t>do zapytania ofertowego</w:t>
      </w:r>
    </w:p>
    <w:p w14:paraId="20C9580F" w14:textId="5834B595" w:rsidR="00340675" w:rsidRDefault="00340675" w:rsidP="00340675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UMOWA NR ……./202</w:t>
      </w:r>
      <w:r w:rsidR="001D7C86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mallCaps/>
          <w:vanish/>
          <w:color w:val="FFFFFF"/>
          <w:sz w:val="24"/>
          <w:szCs w:val="24"/>
        </w:rPr>
        <w:t>UMOWA O PRACE PROJEKTOWE  Nr   /2000</w:t>
      </w:r>
    </w:p>
    <w:p w14:paraId="6744058F" w14:textId="77777777" w:rsidR="00340675" w:rsidRDefault="00340675" w:rsidP="00340675">
      <w:pPr>
        <w:rPr>
          <w:b/>
          <w:bCs/>
        </w:rPr>
      </w:pPr>
    </w:p>
    <w:p w14:paraId="379639CC" w14:textId="19401359" w:rsidR="00340675" w:rsidRDefault="00340675" w:rsidP="00340675">
      <w:pPr>
        <w:ind w:left="374"/>
        <w:rPr>
          <w:b/>
          <w:bCs/>
        </w:rPr>
      </w:pPr>
      <w:r>
        <w:t xml:space="preserve">Zawarta w dniu </w:t>
      </w:r>
      <w:r w:rsidR="001D7C86">
        <w:t>………….</w:t>
      </w:r>
      <w:r>
        <w:t xml:space="preserve">r. w Pawonkowie pomiędzy: </w:t>
      </w:r>
    </w:p>
    <w:p w14:paraId="1934060D" w14:textId="77777777" w:rsidR="00340675" w:rsidRDefault="00340675" w:rsidP="00340675">
      <w:pPr>
        <w:ind w:left="374"/>
      </w:pPr>
      <w:r>
        <w:rPr>
          <w:b/>
          <w:bCs/>
        </w:rPr>
        <w:t>Gminą Pawonków z siedzibą: ul. Lubliniecka 16, 42-772 Pawonkó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</w:instrText>
      </w:r>
      <w:r>
        <w:rPr>
          <w:b/>
          <w:bCs/>
        </w:rPr>
        <w:fldChar w:fldCharType="end"/>
      </w:r>
      <w:r>
        <w:rPr>
          <w:b/>
          <w:bCs/>
        </w:rPr>
        <w:t>w</w:t>
      </w:r>
    </w:p>
    <w:p w14:paraId="7BD8EA60" w14:textId="77777777" w:rsidR="00340675" w:rsidRDefault="00340675" w:rsidP="00340675">
      <w:pPr>
        <w:ind w:left="374"/>
      </w:pPr>
      <w:r>
        <w:t>NIP 575-18-65-128 oraz REGON 151398474</w:t>
      </w:r>
    </w:p>
    <w:p w14:paraId="4BA453EB" w14:textId="77777777" w:rsidR="00340675" w:rsidRDefault="00340675" w:rsidP="00340675">
      <w:pPr>
        <w:ind w:left="374"/>
      </w:pPr>
      <w:r>
        <w:t>zwaną dalej  Zamawiającym reprezentowaną przez:</w:t>
      </w:r>
    </w:p>
    <w:p w14:paraId="7A343FB3" w14:textId="77777777" w:rsidR="00340675" w:rsidRDefault="00340675" w:rsidP="00340675"/>
    <w:p w14:paraId="417CB45B" w14:textId="77777777" w:rsidR="00340675" w:rsidRDefault="00340675" w:rsidP="00340675">
      <w:pPr>
        <w:ind w:left="360"/>
      </w:pPr>
      <w:r>
        <w:t xml:space="preserve">Joannę </w:t>
      </w:r>
      <w:proofErr w:type="spellStart"/>
      <w:r>
        <w:t>Wons</w:t>
      </w:r>
      <w:proofErr w:type="spellEnd"/>
      <w:r>
        <w:t>-Kleta – Wójt Gminy Pawonków</w:t>
      </w:r>
    </w:p>
    <w:p w14:paraId="681FEA7C" w14:textId="77777777" w:rsidR="00340675" w:rsidRDefault="00340675" w:rsidP="00340675">
      <w:r>
        <w:t xml:space="preserve">     </w:t>
      </w:r>
    </w:p>
    <w:p w14:paraId="2B7398AD" w14:textId="77777777" w:rsidR="00340675" w:rsidRDefault="00340675" w:rsidP="00340675">
      <w:pPr>
        <w:jc w:val="both"/>
      </w:pPr>
      <w:r>
        <w:t xml:space="preserve">      a : </w:t>
      </w:r>
    </w:p>
    <w:p w14:paraId="0CB4E178" w14:textId="419F6776" w:rsidR="001D7C86" w:rsidRDefault="00340675" w:rsidP="001D7C86">
      <w:pPr>
        <w:jc w:val="both"/>
        <w:rPr>
          <w:bCs/>
        </w:rPr>
      </w:pPr>
      <w:r>
        <w:t xml:space="preserve">      </w:t>
      </w:r>
      <w:r w:rsidR="001D7C86">
        <w:t>……………………………………………………………………………………………….</w:t>
      </w:r>
    </w:p>
    <w:p w14:paraId="660323B3" w14:textId="7F9544B7" w:rsidR="00340675" w:rsidRPr="00F7656B" w:rsidRDefault="001D7C86" w:rsidP="00F7656B">
      <w:pPr>
        <w:jc w:val="both"/>
        <w:rPr>
          <w:b/>
          <w:bCs/>
        </w:rPr>
      </w:pPr>
      <w:r>
        <w:rPr>
          <w:bCs/>
        </w:rPr>
        <w:t xml:space="preserve">      </w:t>
      </w:r>
      <w:r w:rsidR="00340675">
        <w:rPr>
          <w:bCs/>
        </w:rPr>
        <w:t>NIP</w:t>
      </w:r>
      <w:r w:rsidR="00F7656B">
        <w:rPr>
          <w:bCs/>
        </w:rPr>
        <w:t xml:space="preserve"> </w:t>
      </w:r>
      <w:r>
        <w:rPr>
          <w:bCs/>
        </w:rPr>
        <w:t>……………………….</w:t>
      </w:r>
      <w:r w:rsidR="00F7656B">
        <w:rPr>
          <w:bCs/>
        </w:rPr>
        <w:t xml:space="preserve"> </w:t>
      </w:r>
      <w:r w:rsidR="00340675">
        <w:rPr>
          <w:bCs/>
        </w:rPr>
        <w:t xml:space="preserve">oraz REGON </w:t>
      </w:r>
      <w:r>
        <w:rPr>
          <w:bCs/>
        </w:rPr>
        <w:t>…………………………..</w:t>
      </w:r>
      <w:r w:rsidR="00340675">
        <w:rPr>
          <w:bCs/>
        </w:rPr>
        <w:t>.</w:t>
      </w:r>
    </w:p>
    <w:p w14:paraId="217D85F6" w14:textId="3C61F32C" w:rsidR="00340675" w:rsidRDefault="00340675" w:rsidP="00340675">
      <w:pPr>
        <w:rPr>
          <w:bCs/>
        </w:rPr>
      </w:pPr>
      <w:r>
        <w:t xml:space="preserve">     </w:t>
      </w:r>
      <w:r w:rsidR="00F7656B">
        <w:t xml:space="preserve"> </w:t>
      </w:r>
      <w:r>
        <w:t xml:space="preserve">zwanym dalej „Biurem Projektów”, </w:t>
      </w:r>
    </w:p>
    <w:p w14:paraId="6788F27A" w14:textId="77777777" w:rsidR="00340675" w:rsidRDefault="00340675" w:rsidP="0034067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CB106F" w14:textId="77777777" w:rsidR="00340675" w:rsidRDefault="00340675" w:rsidP="00340675">
      <w:pPr>
        <w:jc w:val="center"/>
      </w:pPr>
      <w:r>
        <w:t>§ 1</w:t>
      </w:r>
    </w:p>
    <w:p w14:paraId="08422B33" w14:textId="77777777" w:rsidR="00340675" w:rsidRDefault="00340675" w:rsidP="00340675">
      <w:pPr>
        <w:jc w:val="both"/>
      </w:pPr>
    </w:p>
    <w:p w14:paraId="6D7FF1D5" w14:textId="77777777" w:rsidR="00340675" w:rsidRDefault="00340675" w:rsidP="00340675">
      <w:pPr>
        <w:pStyle w:val="Tekstpodstawowy31"/>
        <w:numPr>
          <w:ilvl w:val="0"/>
          <w:numId w:val="2"/>
        </w:numPr>
        <w:tabs>
          <w:tab w:val="left" w:pos="374"/>
          <w:tab w:val="left" w:pos="720"/>
        </w:tabs>
        <w:rPr>
          <w:b/>
          <w:bCs/>
        </w:rPr>
      </w:pPr>
      <w:r>
        <w:t>Zamawiający zleca a Biuro Projektów zobowiązuje się do:</w:t>
      </w:r>
      <w:r>
        <w:rPr>
          <w:b/>
          <w:bCs/>
        </w:rPr>
        <w:t xml:space="preserve">  </w:t>
      </w:r>
    </w:p>
    <w:p w14:paraId="606D5BF5" w14:textId="77777777" w:rsidR="00340675" w:rsidRDefault="00340675" w:rsidP="00340675">
      <w:pPr>
        <w:pStyle w:val="Akapitzlist"/>
        <w:jc w:val="both"/>
        <w:rPr>
          <w:rFonts w:ascii="Arial" w:hAnsi="Arial"/>
          <w:b/>
          <w:bCs/>
          <w:lang w:eastAsia="pl-PL"/>
        </w:rPr>
      </w:pPr>
    </w:p>
    <w:p w14:paraId="5E6DAF47" w14:textId="628E50B6" w:rsidR="00340675" w:rsidRDefault="00340675" w:rsidP="00340675">
      <w:pPr>
        <w:pStyle w:val="Akapitzlist"/>
        <w:jc w:val="both"/>
        <w:rPr>
          <w:rFonts w:ascii="Arial" w:hAnsi="Arial"/>
          <w:lang w:eastAsia="pl-PL"/>
        </w:rPr>
      </w:pPr>
      <w:r>
        <w:rPr>
          <w:rFonts w:ascii="Arial" w:hAnsi="Arial"/>
          <w:b/>
          <w:bCs/>
          <w:lang w:eastAsia="pl-PL"/>
        </w:rPr>
        <w:t>Opracowanie kompletnej dokumentacji projektow</w:t>
      </w:r>
      <w:r w:rsidR="004A48C4">
        <w:rPr>
          <w:rFonts w:ascii="Arial" w:hAnsi="Arial"/>
          <w:b/>
          <w:bCs/>
          <w:lang w:eastAsia="pl-PL"/>
        </w:rPr>
        <w:t>o-</w:t>
      </w:r>
      <w:r>
        <w:rPr>
          <w:rFonts w:ascii="Arial" w:hAnsi="Arial"/>
          <w:b/>
          <w:bCs/>
          <w:lang w:eastAsia="pl-PL"/>
        </w:rPr>
        <w:t xml:space="preserve">kosztorysowej dla „Przebudowy </w:t>
      </w:r>
      <w:r w:rsidR="004A48C4">
        <w:rPr>
          <w:rFonts w:ascii="Arial" w:hAnsi="Arial"/>
          <w:b/>
          <w:bCs/>
          <w:lang w:eastAsia="pl-PL"/>
        </w:rPr>
        <w:t xml:space="preserve">nawierzchni </w:t>
      </w:r>
      <w:r>
        <w:rPr>
          <w:rFonts w:ascii="Arial" w:hAnsi="Arial"/>
          <w:b/>
          <w:bCs/>
          <w:lang w:eastAsia="pl-PL"/>
        </w:rPr>
        <w:t xml:space="preserve">drogi dojazdowej do gruntów rolnych – </w:t>
      </w:r>
      <w:r w:rsidR="002E416B">
        <w:rPr>
          <w:rFonts w:ascii="Arial" w:hAnsi="Arial"/>
          <w:b/>
          <w:bCs/>
          <w:lang w:eastAsia="pl-PL"/>
        </w:rPr>
        <w:t xml:space="preserve">łącznik </w:t>
      </w:r>
      <w:r>
        <w:rPr>
          <w:rFonts w:ascii="Arial" w:hAnsi="Arial"/>
          <w:b/>
          <w:bCs/>
          <w:lang w:eastAsia="pl-PL"/>
        </w:rPr>
        <w:t xml:space="preserve">ul. </w:t>
      </w:r>
      <w:proofErr w:type="spellStart"/>
      <w:r w:rsidR="002E416B">
        <w:rPr>
          <w:rFonts w:ascii="Arial" w:hAnsi="Arial"/>
          <w:b/>
          <w:bCs/>
          <w:lang w:eastAsia="pl-PL"/>
        </w:rPr>
        <w:t>Kośmiderskiej</w:t>
      </w:r>
      <w:proofErr w:type="spellEnd"/>
      <w:r w:rsidR="002E416B">
        <w:rPr>
          <w:rFonts w:ascii="Arial" w:hAnsi="Arial"/>
          <w:b/>
          <w:bCs/>
          <w:lang w:eastAsia="pl-PL"/>
        </w:rPr>
        <w:t xml:space="preserve"> i Spółdzielczej w Pawonkowie</w:t>
      </w:r>
      <w:r>
        <w:rPr>
          <w:rFonts w:ascii="Arial" w:hAnsi="Arial"/>
          <w:b/>
          <w:bCs/>
          <w:lang w:eastAsia="pl-PL"/>
        </w:rPr>
        <w:t>”</w:t>
      </w:r>
      <w:r>
        <w:rPr>
          <w:rFonts w:ascii="Arial" w:hAnsi="Arial"/>
          <w:lang w:eastAsia="pl-PL"/>
        </w:rPr>
        <w:t>.</w:t>
      </w:r>
    </w:p>
    <w:p w14:paraId="30EA1880" w14:textId="77777777" w:rsidR="00340675" w:rsidRDefault="00340675" w:rsidP="00340675">
      <w:pPr>
        <w:pStyle w:val="Tekstpodstawowy31"/>
        <w:tabs>
          <w:tab w:val="left" w:pos="720"/>
        </w:tabs>
        <w:rPr>
          <w:b/>
          <w:bCs/>
        </w:rPr>
      </w:pPr>
    </w:p>
    <w:p w14:paraId="1FBABAF2" w14:textId="77777777" w:rsidR="00340675" w:rsidRDefault="00340675" w:rsidP="00340675">
      <w:pPr>
        <w:pStyle w:val="Tekstpodstawowy31"/>
        <w:numPr>
          <w:ilvl w:val="0"/>
          <w:numId w:val="3"/>
        </w:numPr>
        <w:tabs>
          <w:tab w:val="left" w:pos="748"/>
        </w:tabs>
      </w:pPr>
      <w:r>
        <w:t>Zakres opracowania jest zgodny z ofertą stanowiącą załącznik do umowy.</w:t>
      </w:r>
    </w:p>
    <w:p w14:paraId="59A2A496" w14:textId="77777777" w:rsidR="00340675" w:rsidRDefault="00340675" w:rsidP="00340675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Przedmiot umowy zostanie opracowany i przekazany Zamawiającemu w niżej wymienionych ilościach:</w:t>
      </w:r>
    </w:p>
    <w:p w14:paraId="4F91040E" w14:textId="77777777" w:rsidR="00340675" w:rsidRDefault="00340675" w:rsidP="00340675"/>
    <w:p w14:paraId="095566B4" w14:textId="69E62063" w:rsidR="00340675" w:rsidRDefault="00340675" w:rsidP="00644A7B">
      <w:pPr>
        <w:pStyle w:val="Akapitzlist"/>
        <w:numPr>
          <w:ilvl w:val="0"/>
          <w:numId w:val="5"/>
        </w:numPr>
      </w:pPr>
      <w:r>
        <w:t>projekt budowlano-wykonawczy – 3 egzemplarze;</w:t>
      </w:r>
    </w:p>
    <w:p w14:paraId="451C4DEC" w14:textId="2A77192A" w:rsidR="00644A7B" w:rsidRDefault="00644A7B" w:rsidP="00644A7B">
      <w:pPr>
        <w:pStyle w:val="Akapitzlist"/>
        <w:numPr>
          <w:ilvl w:val="0"/>
          <w:numId w:val="5"/>
        </w:numPr>
      </w:pPr>
      <w:r>
        <w:t>dokumentacja geologiczna – 3 egzemplarze;</w:t>
      </w:r>
    </w:p>
    <w:p w14:paraId="360D2318" w14:textId="45986169" w:rsidR="00644A7B" w:rsidRDefault="00644A7B" w:rsidP="00644A7B">
      <w:pPr>
        <w:pStyle w:val="Akapitzlist"/>
        <w:numPr>
          <w:ilvl w:val="0"/>
          <w:numId w:val="5"/>
        </w:numPr>
      </w:pPr>
      <w:r>
        <w:t>specyfikacja techniczna wykonania i odbioru robót – 2 egzemplarze;</w:t>
      </w:r>
    </w:p>
    <w:p w14:paraId="01DDC0B5" w14:textId="30E5343B" w:rsidR="00644A7B" w:rsidRDefault="00644A7B" w:rsidP="00644A7B">
      <w:pPr>
        <w:pStyle w:val="Akapitzlist"/>
        <w:numPr>
          <w:ilvl w:val="0"/>
          <w:numId w:val="5"/>
        </w:numPr>
      </w:pPr>
      <w:r>
        <w:t>projekt stałej organizacji ruchu – 3 egzemplarze;</w:t>
      </w:r>
    </w:p>
    <w:p w14:paraId="6D636B09" w14:textId="77777777" w:rsidR="00644A7B" w:rsidRDefault="00644A7B" w:rsidP="00644A7B">
      <w:pPr>
        <w:pStyle w:val="Akapitzlist"/>
        <w:numPr>
          <w:ilvl w:val="0"/>
          <w:numId w:val="5"/>
        </w:numPr>
      </w:pPr>
      <w:r>
        <w:t>przedmiary robót – 2 egzemplarze;</w:t>
      </w:r>
    </w:p>
    <w:p w14:paraId="2C51C429" w14:textId="67889B11" w:rsidR="00340675" w:rsidRDefault="00340675" w:rsidP="00644A7B">
      <w:pPr>
        <w:pStyle w:val="Akapitzlist"/>
        <w:numPr>
          <w:ilvl w:val="0"/>
          <w:numId w:val="5"/>
        </w:numPr>
      </w:pPr>
      <w:r>
        <w:t>kosztorysy inwestorskie – 2 egzemplarze;</w:t>
      </w:r>
    </w:p>
    <w:p w14:paraId="13B42B15" w14:textId="53B2D854" w:rsidR="00340675" w:rsidRDefault="00340675" w:rsidP="00644A7B">
      <w:pPr>
        <w:pStyle w:val="Akapitzlist"/>
        <w:numPr>
          <w:ilvl w:val="0"/>
          <w:numId w:val="5"/>
        </w:numPr>
      </w:pPr>
      <w:r>
        <w:t xml:space="preserve">wersje cyfrowe dokumentacji (dok. skanowana i zapisana w form. PDF) – 1 </w:t>
      </w:r>
      <w:proofErr w:type="spellStart"/>
      <w:r>
        <w:t>kpl</w:t>
      </w:r>
      <w:proofErr w:type="spellEnd"/>
      <w:r>
        <w:t>.</w:t>
      </w:r>
    </w:p>
    <w:p w14:paraId="3CCC22A5" w14:textId="77777777" w:rsidR="00644A7B" w:rsidRDefault="00644A7B" w:rsidP="00340675">
      <w:pPr>
        <w:ind w:left="4248"/>
        <w:jc w:val="both"/>
      </w:pPr>
    </w:p>
    <w:p w14:paraId="01E581B3" w14:textId="6E75EB2D" w:rsidR="00340675" w:rsidRDefault="00340675" w:rsidP="00340675">
      <w:pPr>
        <w:ind w:left="4248"/>
        <w:jc w:val="both"/>
      </w:pPr>
      <w:r>
        <w:t>§ 2</w:t>
      </w:r>
    </w:p>
    <w:p w14:paraId="5CAD64ED" w14:textId="77777777" w:rsidR="00340675" w:rsidRDefault="00340675" w:rsidP="00340675">
      <w:pPr>
        <w:pStyle w:val="pkt"/>
        <w:spacing w:before="40" w:after="0"/>
        <w:ind w:left="0" w:firstLine="0"/>
      </w:pPr>
    </w:p>
    <w:p w14:paraId="0305BB16" w14:textId="41412787" w:rsidR="00340675" w:rsidRDefault="00340675" w:rsidP="00340675">
      <w:pPr>
        <w:pStyle w:val="pkt"/>
        <w:spacing w:before="40" w:after="0"/>
        <w:ind w:left="556" w:firstLine="0"/>
        <w:rPr>
          <w:rFonts w:ascii="Arial" w:hAnsi="Arial" w:cs="Arial"/>
          <w:b/>
          <w:szCs w:val="24"/>
        </w:rPr>
      </w:pPr>
      <w:r>
        <w:rPr>
          <w:iCs/>
          <w:szCs w:val="24"/>
          <w:lang w:eastAsia="pl-PL"/>
        </w:rPr>
        <w:t xml:space="preserve">Termin wykonania projektów budowlano - wykonawczych wraz z częścią kosztorysową, – </w:t>
      </w:r>
      <w:r>
        <w:rPr>
          <w:b/>
          <w:iCs/>
          <w:szCs w:val="24"/>
          <w:lang w:eastAsia="pl-PL"/>
        </w:rPr>
        <w:t xml:space="preserve">do </w:t>
      </w:r>
      <w:r w:rsidR="001D7C86">
        <w:rPr>
          <w:b/>
          <w:iCs/>
          <w:szCs w:val="24"/>
          <w:lang w:eastAsia="pl-PL"/>
        </w:rPr>
        <w:t>30 maja</w:t>
      </w:r>
      <w:r>
        <w:rPr>
          <w:b/>
          <w:iCs/>
          <w:szCs w:val="24"/>
          <w:lang w:eastAsia="pl-PL"/>
        </w:rPr>
        <w:t xml:space="preserve"> 202</w:t>
      </w:r>
      <w:r w:rsidR="001D7C86">
        <w:rPr>
          <w:b/>
          <w:iCs/>
          <w:szCs w:val="24"/>
          <w:lang w:eastAsia="pl-PL"/>
        </w:rPr>
        <w:t>5</w:t>
      </w:r>
      <w:r>
        <w:rPr>
          <w:b/>
          <w:iCs/>
          <w:szCs w:val="24"/>
          <w:lang w:eastAsia="pl-PL"/>
        </w:rPr>
        <w:t>r.</w:t>
      </w:r>
    </w:p>
    <w:p w14:paraId="0DE6DD17" w14:textId="77777777" w:rsidR="00340675" w:rsidRDefault="00340675" w:rsidP="00340675">
      <w:pPr>
        <w:pStyle w:val="pkt"/>
        <w:spacing w:before="40" w:after="0"/>
        <w:ind w:left="556" w:firstLine="0"/>
      </w:pPr>
    </w:p>
    <w:p w14:paraId="6CBC6145" w14:textId="77777777" w:rsidR="00340675" w:rsidRDefault="00340675" w:rsidP="00340675">
      <w:pPr>
        <w:ind w:left="1800"/>
        <w:rPr>
          <w:b/>
          <w:bCs/>
        </w:rPr>
      </w:pPr>
      <w:r>
        <w:t xml:space="preserve">                                         § 3</w:t>
      </w:r>
    </w:p>
    <w:p w14:paraId="11EC8177" w14:textId="77777777" w:rsidR="00340675" w:rsidRDefault="00340675" w:rsidP="00340675">
      <w:pPr>
        <w:jc w:val="both"/>
        <w:rPr>
          <w:b/>
          <w:bCs/>
        </w:rPr>
      </w:pPr>
    </w:p>
    <w:p w14:paraId="392F6D33" w14:textId="77777777" w:rsidR="00340675" w:rsidRDefault="00340675" w:rsidP="00340675">
      <w:pPr>
        <w:ind w:left="360"/>
        <w:jc w:val="both"/>
      </w:pPr>
      <w:r>
        <w:t>1.Wynagrodzenie Biura Projektów za prace stanowiące przedmiot umowy wynosi:</w:t>
      </w:r>
    </w:p>
    <w:p w14:paraId="6B7D157E" w14:textId="04B7A728" w:rsidR="00340675" w:rsidRDefault="00340675" w:rsidP="00340675">
      <w:pPr>
        <w:ind w:left="360"/>
        <w:jc w:val="both"/>
      </w:pPr>
      <w:r>
        <w:t xml:space="preserve">   </w:t>
      </w:r>
      <w:r w:rsidR="001D7C86">
        <w:rPr>
          <w:b/>
        </w:rPr>
        <w:t>…………………….</w:t>
      </w:r>
      <w:r>
        <w:rPr>
          <w:bCs/>
        </w:rPr>
        <w:t xml:space="preserve"> zł</w:t>
      </w:r>
      <w:r>
        <w:t xml:space="preserve"> brutto (słownie: </w:t>
      </w:r>
      <w:r w:rsidR="001D7C86">
        <w:t>………………………………………………….</w:t>
      </w:r>
      <w:r>
        <w:t>)</w:t>
      </w:r>
    </w:p>
    <w:p w14:paraId="1AEEE555" w14:textId="7A2903DE" w:rsidR="001D7C86" w:rsidRDefault="00340675" w:rsidP="00325FF8">
      <w:pPr>
        <w:ind w:left="360"/>
        <w:jc w:val="both"/>
        <w:rPr>
          <w:bCs/>
        </w:rPr>
      </w:pPr>
      <w:r>
        <w:rPr>
          <w:bCs/>
        </w:rPr>
        <w:t>2. Wynagrodzenie płatne będzie w następujący sposób: jednorazowo na podstawie faktury wystawionej w oparciu o bezusterkowy protokół odbioru dokumentacji.</w:t>
      </w:r>
    </w:p>
    <w:p w14:paraId="1B279FE3" w14:textId="77777777" w:rsidR="001D7C86" w:rsidRDefault="001D7C86" w:rsidP="00340675">
      <w:pPr>
        <w:jc w:val="both"/>
        <w:rPr>
          <w:bCs/>
        </w:rPr>
      </w:pPr>
    </w:p>
    <w:p w14:paraId="01E92B3E" w14:textId="77777777" w:rsidR="00340675" w:rsidRDefault="00340675" w:rsidP="00340675">
      <w:pPr>
        <w:ind w:left="3540" w:firstLine="708"/>
        <w:jc w:val="both"/>
      </w:pPr>
      <w:r>
        <w:lastRenderedPageBreak/>
        <w:t>§ 4</w:t>
      </w:r>
    </w:p>
    <w:p w14:paraId="692C961B" w14:textId="77777777" w:rsidR="00340675" w:rsidRDefault="00340675" w:rsidP="00340675">
      <w:pPr>
        <w:ind w:left="3545" w:firstLine="709"/>
      </w:pPr>
    </w:p>
    <w:p w14:paraId="6E876692" w14:textId="77777777" w:rsidR="00340675" w:rsidRDefault="00340675" w:rsidP="00340675">
      <w:pPr>
        <w:ind w:left="709" w:hanging="283"/>
        <w:jc w:val="both"/>
        <w:rPr>
          <w:b/>
          <w:bCs/>
        </w:rPr>
      </w:pPr>
      <w:r>
        <w:t>1. Odbiór pracy projektowej nastąpi bezpośrednio w siedzibie Zamawiającego, w terminie ustalonym umową.</w:t>
      </w:r>
    </w:p>
    <w:p w14:paraId="5B76DAEF" w14:textId="77777777" w:rsidR="00340675" w:rsidRDefault="00340675" w:rsidP="00340675">
      <w:pPr>
        <w:ind w:left="709" w:hanging="709"/>
        <w:jc w:val="both"/>
        <w:rPr>
          <w:b/>
          <w:bCs/>
        </w:rPr>
      </w:pPr>
      <w:r>
        <w:t xml:space="preserve">       2. Dowodem odbioru pracy przez Zamawiającego jest podpisany protokół zdawczo- odbiorczy. Za datę wykonania i odbioru dokumentacji projektowej uważa się datę podaną w protokole zdawczo-odbiorczym. Warunkiem podpisania protokołu zdawczo-odbiorczego przez przedstawiciela Zamawiającego jest kompletność dokumentacji.</w:t>
      </w:r>
    </w:p>
    <w:p w14:paraId="79B9F23D" w14:textId="77777777" w:rsidR="00340675" w:rsidRDefault="00340675" w:rsidP="00340675">
      <w:pPr>
        <w:ind w:left="36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D8F122E" w14:textId="77777777" w:rsidR="00340675" w:rsidRDefault="00340675" w:rsidP="00340675">
      <w:pPr>
        <w:ind w:left="3540" w:firstLine="708"/>
        <w:jc w:val="both"/>
      </w:pPr>
      <w:r>
        <w:t>§ 5</w:t>
      </w:r>
    </w:p>
    <w:p w14:paraId="24B97103" w14:textId="77777777" w:rsidR="00340675" w:rsidRDefault="00340675" w:rsidP="00340675">
      <w:pPr>
        <w:ind w:left="3540" w:firstLine="708"/>
      </w:pPr>
    </w:p>
    <w:p w14:paraId="79315521" w14:textId="77777777" w:rsidR="00340675" w:rsidRDefault="00340675" w:rsidP="00340675">
      <w:pPr>
        <w:tabs>
          <w:tab w:val="num" w:pos="426"/>
        </w:tabs>
        <w:suppressAutoHyphens w:val="0"/>
        <w:ind w:left="708" w:hanging="282"/>
        <w:jc w:val="both"/>
      </w:pPr>
      <w:r>
        <w:tab/>
        <w:t>1. Podstawą rozliczeń miedzy stronami będzie faktura wystawiona przez Biuro projektów w oparciu o protokół zdawczo-odbiorczy.</w:t>
      </w:r>
    </w:p>
    <w:p w14:paraId="749BD968" w14:textId="77777777" w:rsidR="00340675" w:rsidRDefault="00340675" w:rsidP="00340675">
      <w:pPr>
        <w:tabs>
          <w:tab w:val="num" w:pos="720"/>
        </w:tabs>
        <w:suppressAutoHyphens w:val="0"/>
        <w:ind w:left="720" w:hanging="294"/>
        <w:jc w:val="both"/>
      </w:pPr>
      <w:r>
        <w:t>2. Zapłata za wykonane prace nastąpi w formie przelewu na rachunek Biura projektów w terminie do 14</w:t>
      </w:r>
      <w:r>
        <w:rPr>
          <w:b/>
          <w:bCs/>
        </w:rPr>
        <w:t xml:space="preserve"> </w:t>
      </w:r>
      <w:r>
        <w:t>dni od daty otrzymania faktury.</w:t>
      </w:r>
    </w:p>
    <w:p w14:paraId="19F065E4" w14:textId="77777777" w:rsidR="00340675" w:rsidRDefault="00340675" w:rsidP="00340675">
      <w:pPr>
        <w:tabs>
          <w:tab w:val="num" w:pos="426"/>
        </w:tabs>
        <w:suppressAutoHyphens w:val="0"/>
        <w:ind w:left="708" w:hanging="424"/>
        <w:jc w:val="both"/>
      </w:pPr>
      <w:r>
        <w:tab/>
        <w:t>3. Zamawiający oświadcza, że jest podatnikiem VAT i posiada NIP 575-18-65-128, oraz że upoważnia Biuro projektów  do wystawienia faktury bez podpisu Zamawiającego.</w:t>
      </w:r>
    </w:p>
    <w:p w14:paraId="3681A017" w14:textId="0B9AF055" w:rsidR="00340675" w:rsidRDefault="00340675" w:rsidP="00340675">
      <w:pPr>
        <w:suppressAutoHyphens w:val="0"/>
        <w:ind w:left="720" w:hanging="294"/>
        <w:jc w:val="both"/>
      </w:pPr>
      <w:r>
        <w:t xml:space="preserve">4. Biuro projektów oświadcza, że posiada NIP </w:t>
      </w:r>
      <w:r w:rsidR="001D7C86">
        <w:t>……………….</w:t>
      </w:r>
      <w:r w:rsidR="005614BF">
        <w:t>.</w:t>
      </w:r>
    </w:p>
    <w:p w14:paraId="25E7580A" w14:textId="77777777" w:rsidR="00340675" w:rsidRDefault="00340675" w:rsidP="00340675">
      <w:pPr>
        <w:ind w:left="360"/>
        <w:jc w:val="both"/>
      </w:pPr>
    </w:p>
    <w:p w14:paraId="37294EA0" w14:textId="77777777" w:rsidR="00340675" w:rsidRDefault="00340675" w:rsidP="00340675">
      <w:pPr>
        <w:ind w:left="3540" w:firstLine="708"/>
        <w:jc w:val="both"/>
      </w:pPr>
      <w:r>
        <w:t xml:space="preserve"> § 6</w:t>
      </w:r>
    </w:p>
    <w:p w14:paraId="46BA258B" w14:textId="77777777" w:rsidR="00340675" w:rsidRDefault="00340675" w:rsidP="00340675">
      <w:pPr>
        <w:jc w:val="both"/>
      </w:pPr>
    </w:p>
    <w:p w14:paraId="6E3F2208" w14:textId="77777777" w:rsidR="00340675" w:rsidRDefault="00340675" w:rsidP="00340675">
      <w:pPr>
        <w:ind w:left="720" w:hanging="294"/>
        <w:jc w:val="both"/>
      </w:pPr>
      <w:r>
        <w:t xml:space="preserve">1. Biuro projektów zobowiązuje się do wykonania określonych w §1 prac zgodnie z umową, normami, obowiązującymi przepisami i zasadami współczesnej wiedzy technicznej oraz wydania ich w stanie zupełnym. Za kompletność dokumentacji uznaje się jej przedłożenie wraz z wszelkimi wymaganymi uzgodnieniami. </w:t>
      </w:r>
    </w:p>
    <w:p w14:paraId="07097343" w14:textId="77777777" w:rsidR="00340675" w:rsidRDefault="00340675" w:rsidP="00340675">
      <w:pPr>
        <w:ind w:left="720" w:hanging="294"/>
        <w:jc w:val="both"/>
      </w:pPr>
      <w:r>
        <w:t xml:space="preserve">2. Biuro Projektów jest odpowiedzialne wobec Zamawiającego za jakość przedmiotu umowy, a w przypadku stwierdzenia wad zobowiązuje się  usunąć je w terminie 14 dni od daty powiadomienia. Za wady w opracowaniu dokumentacji uznaje się  wszelkie braki w  dokumentacji uniemożliwiające uzyskanie uzgodnień i opinii innych organów oraz udokumentowane usterki stwierdzone przez wykonawcę robót oraz potwierdzone przez inspektora nadzoru inwestorskiego w trakcie realizacji robót budowlanych. </w:t>
      </w:r>
    </w:p>
    <w:p w14:paraId="1097899D" w14:textId="77777777" w:rsidR="00340675" w:rsidRDefault="00340675" w:rsidP="00340675">
      <w:pPr>
        <w:pStyle w:val="Tekstpodstawowy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3. Szczegółowe rozwiązania projektowe Wykonawca uzgadniać będzie z Zamawiającym. Kompleksowa dokumentacja projektowa zostanie oceniona i sprawdzona pod kątem zgodności z warunkami po jej opracowaniu i przekazaniu Zamawiającemu. </w:t>
      </w:r>
    </w:p>
    <w:p w14:paraId="20870F53" w14:textId="77777777" w:rsidR="00340675" w:rsidRDefault="00340675" w:rsidP="00340675">
      <w:pPr>
        <w:pStyle w:val="Tekstpodstawowy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 xml:space="preserve">4. Rozwiązania projektowe wybrane przez Biuro projektów winny być racjonalne pod   </w:t>
      </w:r>
    </w:p>
    <w:p w14:paraId="78639AF9" w14:textId="77777777" w:rsidR="00340675" w:rsidRDefault="00340675" w:rsidP="00340675">
      <w:pPr>
        <w:pStyle w:val="Tekstpodstawowy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 względem ekonomicznym.   </w:t>
      </w:r>
    </w:p>
    <w:p w14:paraId="203D28A9" w14:textId="77777777" w:rsidR="00340675" w:rsidRDefault="00340675" w:rsidP="00340675">
      <w:pPr>
        <w:pStyle w:val="Default"/>
        <w:ind w:left="720"/>
        <w:jc w:val="both"/>
        <w:rPr>
          <w:color w:val="auto"/>
        </w:rPr>
      </w:pPr>
      <w:r>
        <w:t xml:space="preserve">5.Biuro projektów </w:t>
      </w:r>
      <w:r>
        <w:rPr>
          <w:color w:val="auto"/>
        </w:rPr>
        <w:t>uzyska wszelkie niezbędne opinie, pozwolenia, uzgodnienia, umożliwiających realizację inwestycji objętej zamówieniem.</w:t>
      </w:r>
    </w:p>
    <w:p w14:paraId="654DABF1" w14:textId="77777777" w:rsidR="00340675" w:rsidRDefault="00340675" w:rsidP="00340675">
      <w:pPr>
        <w:pStyle w:val="Default"/>
        <w:ind w:left="720"/>
        <w:jc w:val="both"/>
        <w:rPr>
          <w:color w:val="auto"/>
        </w:rPr>
      </w:pPr>
    </w:p>
    <w:p w14:paraId="6FCA2081" w14:textId="77777777" w:rsidR="00340675" w:rsidRDefault="00340675" w:rsidP="00340675">
      <w:pPr>
        <w:jc w:val="both"/>
      </w:pPr>
      <w:r>
        <w:tab/>
      </w:r>
      <w:r>
        <w:tab/>
      </w:r>
    </w:p>
    <w:p w14:paraId="384DDA8B" w14:textId="77777777" w:rsidR="00340675" w:rsidRDefault="00340675" w:rsidP="00340675">
      <w:pPr>
        <w:jc w:val="center"/>
      </w:pPr>
      <w:r>
        <w:t>§ 7</w:t>
      </w:r>
    </w:p>
    <w:p w14:paraId="1DC5CCB5" w14:textId="77777777" w:rsidR="00340675" w:rsidRDefault="00340675" w:rsidP="00340675">
      <w:pPr>
        <w:ind w:left="426"/>
        <w:jc w:val="center"/>
      </w:pPr>
    </w:p>
    <w:p w14:paraId="484AF6CC" w14:textId="77777777" w:rsidR="00340675" w:rsidRDefault="00340675" w:rsidP="00340675">
      <w:pPr>
        <w:ind w:left="709"/>
        <w:jc w:val="both"/>
      </w:pPr>
      <w:r>
        <w:t>Biuro projektów może żądać zmiany terminu umownego wykonania, jeżeli Zamawiający w istotny sposób zmieni zakres i przedmiot umowy, zatwierdzone założenia, bądź dane i materiały uzupełniające, na podstawie których wykonywana jest dokumentacja.</w:t>
      </w:r>
    </w:p>
    <w:p w14:paraId="7EEACF0A" w14:textId="58B0CF12" w:rsidR="00340675" w:rsidRDefault="00340675" w:rsidP="00340675">
      <w:pPr>
        <w:jc w:val="both"/>
      </w:pPr>
    </w:p>
    <w:p w14:paraId="1204BCFC" w14:textId="5AD2C20C" w:rsidR="005614BF" w:rsidRDefault="005614BF" w:rsidP="00340675">
      <w:pPr>
        <w:jc w:val="both"/>
      </w:pPr>
    </w:p>
    <w:p w14:paraId="626B3088" w14:textId="77777777" w:rsidR="005614BF" w:rsidRDefault="005614BF" w:rsidP="00340675">
      <w:pPr>
        <w:jc w:val="both"/>
      </w:pPr>
    </w:p>
    <w:p w14:paraId="1115B829" w14:textId="77777777" w:rsidR="00340675" w:rsidRDefault="00340675" w:rsidP="00340675">
      <w:pPr>
        <w:jc w:val="center"/>
      </w:pPr>
      <w:r>
        <w:lastRenderedPageBreak/>
        <w:t>§ 8</w:t>
      </w:r>
    </w:p>
    <w:p w14:paraId="0946A463" w14:textId="77777777" w:rsidR="00340675" w:rsidRDefault="00340675" w:rsidP="00340675">
      <w:pPr>
        <w:jc w:val="both"/>
      </w:pPr>
    </w:p>
    <w:p w14:paraId="761D12DF" w14:textId="77777777" w:rsidR="00340675" w:rsidRDefault="00340675" w:rsidP="00340675">
      <w:pPr>
        <w:tabs>
          <w:tab w:val="left" w:pos="709"/>
        </w:tabs>
        <w:ind w:left="567"/>
        <w:jc w:val="both"/>
      </w:pPr>
      <w:r>
        <w:t>1. Majątkowe prawo autorskie do dokumentacji zostaje przeniesione na Zamawiającego wraz z zapłatą wynagrodzenia.</w:t>
      </w:r>
    </w:p>
    <w:p w14:paraId="5469FBF5" w14:textId="77777777" w:rsidR="00340675" w:rsidRDefault="00340675" w:rsidP="00340675">
      <w:pPr>
        <w:ind w:firstLine="142"/>
        <w:jc w:val="both"/>
      </w:pPr>
      <w:r>
        <w:t xml:space="preserve">       2. Przeniesienie praw autorskich do dokumentacji następuje na wszystkich polach </w:t>
      </w:r>
    </w:p>
    <w:p w14:paraId="00F3C518" w14:textId="77777777" w:rsidR="00340675" w:rsidRDefault="00340675" w:rsidP="00340675">
      <w:pPr>
        <w:ind w:left="142"/>
        <w:jc w:val="both"/>
      </w:pPr>
      <w:r>
        <w:t xml:space="preserve">       eksploatacji znanych w dacie niniejszej umowy, w szczególności w polach eksploatacji </w:t>
      </w:r>
    </w:p>
    <w:p w14:paraId="22DCCA17" w14:textId="77777777" w:rsidR="00340675" w:rsidRDefault="00340675" w:rsidP="00340675">
      <w:pPr>
        <w:ind w:left="142"/>
        <w:jc w:val="both"/>
      </w:pPr>
      <w:r>
        <w:t xml:space="preserve">       określonych w art.50 ustawy z dnia 4 lutego 1994r. o prawie autorskim i prawach</w:t>
      </w:r>
    </w:p>
    <w:p w14:paraId="0B4199D2" w14:textId="77777777" w:rsidR="00340675" w:rsidRDefault="00340675" w:rsidP="00340675">
      <w:pPr>
        <w:ind w:left="142"/>
        <w:jc w:val="both"/>
      </w:pPr>
      <w:r>
        <w:t xml:space="preserve">       pokrewnych, w tym w szczególności do realizacji inwestycji objętej dokumentacją,</w:t>
      </w:r>
    </w:p>
    <w:p w14:paraId="6EB6B483" w14:textId="77777777" w:rsidR="00340675" w:rsidRDefault="00340675" w:rsidP="00340675">
      <w:pPr>
        <w:ind w:left="142"/>
        <w:jc w:val="both"/>
      </w:pPr>
      <w:r>
        <w:t xml:space="preserve">       do dokonywania zmian w opracowanej dokumentacji przez osoby trzecie oraz </w:t>
      </w:r>
    </w:p>
    <w:p w14:paraId="7237F604" w14:textId="77777777" w:rsidR="00340675" w:rsidRDefault="00340675" w:rsidP="00340675">
      <w:pPr>
        <w:ind w:left="142"/>
        <w:jc w:val="both"/>
      </w:pPr>
      <w:r>
        <w:t xml:space="preserve">       wykorzystania dokumentacji do wykonania nowych opracowań.</w:t>
      </w:r>
    </w:p>
    <w:p w14:paraId="67E5F9C0" w14:textId="77777777" w:rsidR="00340675" w:rsidRDefault="00340675" w:rsidP="00340675">
      <w:pPr>
        <w:jc w:val="both"/>
      </w:pPr>
      <w:r>
        <w:t xml:space="preserve"> </w:t>
      </w:r>
    </w:p>
    <w:p w14:paraId="7CAB3627" w14:textId="77777777" w:rsidR="00340675" w:rsidRDefault="00340675" w:rsidP="00340675">
      <w:pPr>
        <w:ind w:left="4248"/>
        <w:jc w:val="both"/>
      </w:pPr>
      <w:r>
        <w:t xml:space="preserve">        § 9</w:t>
      </w:r>
    </w:p>
    <w:p w14:paraId="4F497C97" w14:textId="77777777" w:rsidR="00340675" w:rsidRDefault="00340675" w:rsidP="00340675">
      <w:pPr>
        <w:ind w:left="3540" w:firstLine="708"/>
        <w:jc w:val="both"/>
      </w:pPr>
    </w:p>
    <w:p w14:paraId="513D8199" w14:textId="77777777" w:rsidR="00340675" w:rsidRDefault="00340675" w:rsidP="00340675">
      <w:pPr>
        <w:pStyle w:val="Tekstpodstawowy21"/>
        <w:ind w:left="708"/>
      </w:pPr>
      <w:r>
        <w:t>1.  Zamawiający upoważnia Biuro Projektów do występowania w swoim imieniu w sprawach związanych z realizacją przedmiotu umowy do organów administracji państwowej i samorządowej oraz osób prawnych i osób fizycznych.</w:t>
      </w:r>
    </w:p>
    <w:p w14:paraId="3FA1B521" w14:textId="77777777" w:rsidR="00340675" w:rsidRDefault="00340675" w:rsidP="00340675">
      <w:pPr>
        <w:pStyle w:val="Tekstpodstawowy21"/>
        <w:ind w:left="708"/>
      </w:pPr>
      <w:r>
        <w:t>2. Biuro projektów wyznacza osoby, które będą pełniły funkcje projektantów lub sprawdzających, przy realizacji zamówienia:</w:t>
      </w:r>
    </w:p>
    <w:p w14:paraId="39AE9811" w14:textId="00C65EF4" w:rsidR="00340675" w:rsidRDefault="00340675" w:rsidP="00340675">
      <w:pPr>
        <w:rPr>
          <w:b/>
        </w:rPr>
      </w:pPr>
      <w:r>
        <w:rPr>
          <w:b/>
        </w:rPr>
        <w:t xml:space="preserve">             - </w:t>
      </w:r>
      <w:r w:rsidR="001D7C86">
        <w:rPr>
          <w:b/>
        </w:rPr>
        <w:t>……………………….</w:t>
      </w:r>
      <w:r>
        <w:rPr>
          <w:b/>
        </w:rPr>
        <w:t>.</w:t>
      </w:r>
    </w:p>
    <w:p w14:paraId="7A0C9F49" w14:textId="77777777" w:rsidR="00340675" w:rsidRDefault="00340675" w:rsidP="00340675"/>
    <w:p w14:paraId="5147AEED" w14:textId="77777777" w:rsidR="00340675" w:rsidRDefault="00340675" w:rsidP="003406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§ 10</w:t>
      </w:r>
    </w:p>
    <w:p w14:paraId="460E9A3B" w14:textId="77777777" w:rsidR="00340675" w:rsidRDefault="00340675" w:rsidP="00340675">
      <w:pPr>
        <w:jc w:val="both"/>
      </w:pPr>
    </w:p>
    <w:p w14:paraId="393FA4FF" w14:textId="77777777" w:rsidR="00340675" w:rsidRDefault="00340675" w:rsidP="00340675">
      <w:pPr>
        <w:tabs>
          <w:tab w:val="left" w:pos="374"/>
        </w:tabs>
        <w:ind w:left="720"/>
        <w:jc w:val="both"/>
      </w:pPr>
      <w:r>
        <w:t xml:space="preserve">1.Biuro projektów ma prawo naliczyć Zamawiającemu karę umowną w razie odstąpienia od umowy wskutek okoliczności, za które odpowiada zamawiający – w wysokości 10% wynagrodzenia umownego, za wyjątkiem przypadków opisanych w art. 456 </w:t>
      </w:r>
      <w:proofErr w:type="spellStart"/>
      <w:r>
        <w:t>Pzp</w:t>
      </w:r>
      <w:proofErr w:type="spellEnd"/>
      <w:r>
        <w:t>.</w:t>
      </w:r>
    </w:p>
    <w:p w14:paraId="59A9A320" w14:textId="77777777" w:rsidR="00340675" w:rsidRDefault="00340675" w:rsidP="00340675">
      <w:pPr>
        <w:tabs>
          <w:tab w:val="left" w:pos="374"/>
        </w:tabs>
        <w:ind w:left="374"/>
        <w:jc w:val="both"/>
      </w:pPr>
      <w:r>
        <w:t xml:space="preserve">      2.Zamawiający ma prawo naliczyć Biuru Projektów karę umowną w razie:</w:t>
      </w:r>
    </w:p>
    <w:p w14:paraId="5BE3F052" w14:textId="77777777" w:rsidR="00340675" w:rsidRDefault="00340675" w:rsidP="00340675">
      <w:pPr>
        <w:numPr>
          <w:ilvl w:val="1"/>
          <w:numId w:val="4"/>
        </w:numPr>
        <w:jc w:val="both"/>
      </w:pPr>
      <w:r>
        <w:t>odstąpienia od umowy przez Zamawiającego wskutek okoliczności, za które odpowiada Biuro Projektów – w wysokości 10% wynagrodzenia umownego.</w:t>
      </w:r>
    </w:p>
    <w:p w14:paraId="528750A1" w14:textId="77777777" w:rsidR="00340675" w:rsidRDefault="00340675" w:rsidP="00340675">
      <w:pPr>
        <w:numPr>
          <w:ilvl w:val="1"/>
          <w:numId w:val="4"/>
        </w:numPr>
        <w:jc w:val="both"/>
      </w:pPr>
      <w:r>
        <w:t>zwłoki w wykonaniu przedmiotu umowy, w wysokości 0,1% wynagrodzenia umownego, za każdy dzień zwłoki, po terminie wskazanym w   § 2</w:t>
      </w:r>
    </w:p>
    <w:p w14:paraId="2C2D1E56" w14:textId="77777777" w:rsidR="00340675" w:rsidRDefault="00340675" w:rsidP="00340675">
      <w:pPr>
        <w:numPr>
          <w:ilvl w:val="1"/>
          <w:numId w:val="4"/>
        </w:numPr>
        <w:jc w:val="both"/>
      </w:pPr>
      <w:r>
        <w:t>zwłoki w usunięciu wad w wysokości 0,1% wynagrodzenia umownego; licząc od dnia uzgodnionego przez strony jako termin usunięcia wad.</w:t>
      </w:r>
    </w:p>
    <w:p w14:paraId="59F187A8" w14:textId="77777777" w:rsidR="00340675" w:rsidRDefault="00340675" w:rsidP="00340675">
      <w:pPr>
        <w:ind w:left="720"/>
        <w:jc w:val="both"/>
      </w:pPr>
      <w:r>
        <w:t>3.Jeżeli kara umowna nie pokrywa poniesionej szkody, strony mogą dochodzić odszkodowania uzupełniającego na zasadach ogólnych.</w:t>
      </w:r>
    </w:p>
    <w:p w14:paraId="21EE1DA3" w14:textId="77777777" w:rsidR="00340675" w:rsidRDefault="00340675" w:rsidP="00340675">
      <w:pPr>
        <w:jc w:val="both"/>
      </w:pPr>
    </w:p>
    <w:p w14:paraId="46F3B561" w14:textId="77777777" w:rsidR="00340675" w:rsidRDefault="00340675" w:rsidP="003406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§ 11</w:t>
      </w:r>
    </w:p>
    <w:p w14:paraId="0E8228CD" w14:textId="77777777" w:rsidR="00340675" w:rsidRDefault="00340675" w:rsidP="00340675">
      <w:pPr>
        <w:jc w:val="both"/>
      </w:pPr>
    </w:p>
    <w:p w14:paraId="3263FCCB" w14:textId="3EB5F9D8" w:rsidR="00340675" w:rsidRDefault="00340675" w:rsidP="00340675">
      <w:pPr>
        <w:ind w:left="720"/>
      </w:pPr>
      <w:r>
        <w:t xml:space="preserve">1.Do kierowania pracami projektowymi stanowiącymi przedmiot umowy, ze strony Biura Projektów wyznacza się – </w:t>
      </w:r>
      <w:r w:rsidR="001D7C86">
        <w:t>……………………..</w:t>
      </w:r>
      <w:r w:rsidR="005614BF">
        <w:t>.</w:t>
      </w:r>
    </w:p>
    <w:p w14:paraId="40E5B3B0" w14:textId="4C2405A6" w:rsidR="00340675" w:rsidRDefault="00340675" w:rsidP="00340675">
      <w:pPr>
        <w:ind w:left="720"/>
      </w:pPr>
      <w:r>
        <w:t xml:space="preserve">Jako koordynatora w zakresie realizacji obowiązków umownych ze strony Zamawiającego wyznacza się pracownika Urzędu Gminy  – </w:t>
      </w:r>
      <w:r w:rsidR="00F7656B">
        <w:t>Leszek Matyja.</w:t>
      </w:r>
    </w:p>
    <w:p w14:paraId="472B4CC4" w14:textId="77777777" w:rsidR="00340675" w:rsidRDefault="00340675" w:rsidP="00340675">
      <w:pPr>
        <w:ind w:left="720"/>
        <w:jc w:val="both"/>
      </w:pPr>
      <w:r>
        <w:t xml:space="preserve">2.Strony zobowiązują się powiadamiać nawzajem o zaistniałych przeszkodach w wypełnianiu wzajemnych świadczeń w trakcie prac projektowych i realizacji inwestycji oraz podejmować działania na rzecz ich usunięcia pod rygorem odpowiedzialności za szkodę powstałą w wyniku zaniechania współdziałania. </w:t>
      </w:r>
    </w:p>
    <w:p w14:paraId="632CCF45" w14:textId="65EDF952" w:rsidR="00340675" w:rsidRDefault="00340675" w:rsidP="00340675"/>
    <w:p w14:paraId="75829A20" w14:textId="2E5FA793" w:rsidR="005614BF" w:rsidRDefault="005614BF" w:rsidP="00340675"/>
    <w:p w14:paraId="26AC8640" w14:textId="43A7028B" w:rsidR="005614BF" w:rsidRDefault="005614BF" w:rsidP="00340675"/>
    <w:p w14:paraId="7919584C" w14:textId="77777777" w:rsidR="005614BF" w:rsidRDefault="005614BF" w:rsidP="00340675"/>
    <w:p w14:paraId="491882A0" w14:textId="77777777" w:rsidR="00340675" w:rsidRDefault="00340675" w:rsidP="00340675">
      <w:pPr>
        <w:ind w:left="372" w:firstLine="348"/>
      </w:pPr>
      <w:r>
        <w:lastRenderedPageBreak/>
        <w:t xml:space="preserve">     </w:t>
      </w:r>
      <w:r>
        <w:tab/>
      </w:r>
      <w:r>
        <w:tab/>
      </w:r>
      <w:r>
        <w:tab/>
      </w:r>
      <w:r>
        <w:tab/>
        <w:t xml:space="preserve">            § 12</w:t>
      </w:r>
    </w:p>
    <w:p w14:paraId="4C5817EE" w14:textId="77777777" w:rsidR="00340675" w:rsidRDefault="00340675" w:rsidP="00340675">
      <w:pPr>
        <w:ind w:left="3906" w:firstLine="348"/>
      </w:pPr>
    </w:p>
    <w:p w14:paraId="6A9ADD33" w14:textId="77777777" w:rsidR="00340675" w:rsidRDefault="00340675" w:rsidP="00340675">
      <w:pPr>
        <w:ind w:left="567"/>
        <w:jc w:val="both"/>
      </w:pPr>
      <w:r>
        <w:t>W sprawach nie uregulowanych niniejszą umową mają zastosowanie przepisy Kodeksu cywilnego.</w:t>
      </w:r>
    </w:p>
    <w:p w14:paraId="5224E244" w14:textId="77777777" w:rsidR="00340675" w:rsidRDefault="00340675" w:rsidP="00340675">
      <w:pPr>
        <w:ind w:left="3540" w:firstLine="708"/>
        <w:jc w:val="both"/>
      </w:pPr>
      <w:r>
        <w:t xml:space="preserve"> § 13</w:t>
      </w:r>
    </w:p>
    <w:p w14:paraId="6C092464" w14:textId="77777777" w:rsidR="00340675" w:rsidRDefault="00340675" w:rsidP="00340675">
      <w:pPr>
        <w:ind w:left="3540" w:firstLine="708"/>
        <w:jc w:val="both"/>
      </w:pPr>
    </w:p>
    <w:p w14:paraId="35C5FA6D" w14:textId="77777777" w:rsidR="00340675" w:rsidRDefault="00340675" w:rsidP="00340675">
      <w:pPr>
        <w:ind w:left="567"/>
        <w:jc w:val="both"/>
      </w:pPr>
      <w:r>
        <w:t>Zmiany i uzupełnienia do umowy mogą być wprowadzone aneksem akceptowanym przez obie strony.</w:t>
      </w:r>
    </w:p>
    <w:p w14:paraId="0725093C" w14:textId="77777777" w:rsidR="00340675" w:rsidRDefault="00340675" w:rsidP="00340675">
      <w:pPr>
        <w:ind w:left="567"/>
        <w:jc w:val="both"/>
      </w:pPr>
    </w:p>
    <w:p w14:paraId="32DFE9E9" w14:textId="77777777" w:rsidR="00340675" w:rsidRDefault="00340675" w:rsidP="00340675">
      <w:pPr>
        <w:ind w:left="567"/>
        <w:jc w:val="both"/>
      </w:pPr>
    </w:p>
    <w:p w14:paraId="531D6271" w14:textId="77777777" w:rsidR="00340675" w:rsidRDefault="00340675" w:rsidP="00340675">
      <w:pPr>
        <w:ind w:left="567"/>
        <w:jc w:val="both"/>
      </w:pPr>
    </w:p>
    <w:p w14:paraId="295657E1" w14:textId="77777777" w:rsidR="00340675" w:rsidRDefault="00340675" w:rsidP="00340675">
      <w:pPr>
        <w:ind w:left="3540" w:firstLine="708"/>
      </w:pPr>
      <w:r>
        <w:t xml:space="preserve"> § 14</w:t>
      </w:r>
    </w:p>
    <w:p w14:paraId="70760982" w14:textId="77777777" w:rsidR="00340675" w:rsidRDefault="00340675" w:rsidP="00340675">
      <w:pPr>
        <w:ind w:left="3540" w:firstLine="708"/>
      </w:pPr>
    </w:p>
    <w:p w14:paraId="7B57B7F5" w14:textId="77777777" w:rsidR="00340675" w:rsidRDefault="00340675" w:rsidP="00340675">
      <w:pPr>
        <w:ind w:left="567"/>
        <w:jc w:val="both"/>
      </w:pPr>
      <w:r>
        <w:t>Spory wynikłe na tle  wykonywania niniejszej umowy będą rozstrzygane przez Sąd właściwy dla Zamawiającego.</w:t>
      </w:r>
    </w:p>
    <w:p w14:paraId="6F393C65" w14:textId="77777777" w:rsidR="00340675" w:rsidRDefault="00340675" w:rsidP="00340675">
      <w:pPr>
        <w:jc w:val="both"/>
      </w:pPr>
    </w:p>
    <w:p w14:paraId="01CEDB6B" w14:textId="77777777" w:rsidR="00340675" w:rsidRDefault="00340675" w:rsidP="00340675">
      <w:pPr>
        <w:ind w:left="3540" w:firstLine="708"/>
        <w:jc w:val="both"/>
      </w:pPr>
      <w:r>
        <w:t xml:space="preserve"> § 15</w:t>
      </w:r>
    </w:p>
    <w:p w14:paraId="77C43A8F" w14:textId="77777777" w:rsidR="00340675" w:rsidRDefault="00340675" w:rsidP="00340675">
      <w:pPr>
        <w:jc w:val="both"/>
      </w:pPr>
    </w:p>
    <w:p w14:paraId="3E0783FA" w14:textId="77777777" w:rsidR="00340675" w:rsidRDefault="00340675" w:rsidP="00340675">
      <w:pPr>
        <w:ind w:left="567"/>
        <w:jc w:val="both"/>
      </w:pPr>
      <w:r>
        <w:t>Umowę niniejszą sporządzono w 2 jednobrzmiących egzemplarzach, po 1 egzemplarzu dla każdej ze Stron.</w:t>
      </w:r>
    </w:p>
    <w:p w14:paraId="415EDA53" w14:textId="77777777" w:rsidR="00340675" w:rsidRDefault="00340675" w:rsidP="00340675">
      <w:pPr>
        <w:ind w:left="3540" w:firstLine="708"/>
      </w:pPr>
    </w:p>
    <w:p w14:paraId="6EEA6715" w14:textId="77777777" w:rsidR="00340675" w:rsidRDefault="00340675" w:rsidP="00340675">
      <w:pPr>
        <w:ind w:left="3540" w:firstLine="708"/>
      </w:pPr>
    </w:p>
    <w:p w14:paraId="31819507" w14:textId="77777777" w:rsidR="00340675" w:rsidRDefault="00340675" w:rsidP="00340675">
      <w:pPr>
        <w:ind w:left="3540" w:firstLine="708"/>
      </w:pPr>
    </w:p>
    <w:p w14:paraId="533F05E2" w14:textId="77777777" w:rsidR="00340675" w:rsidRDefault="00340675" w:rsidP="00340675">
      <w:pPr>
        <w:jc w:val="both"/>
      </w:pPr>
    </w:p>
    <w:p w14:paraId="33D18EDC" w14:textId="77777777" w:rsidR="00340675" w:rsidRDefault="00340675" w:rsidP="00340675">
      <w:pPr>
        <w:ind w:firstLine="284"/>
        <w:jc w:val="both"/>
        <w:rPr>
          <w:b/>
          <w:bCs/>
        </w:rPr>
      </w:pPr>
      <w:r>
        <w:t xml:space="preserve">       ZAMAWIAJACY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BIURO PROJEKTÓW</w:t>
      </w:r>
    </w:p>
    <w:p w14:paraId="09626D02" w14:textId="77777777" w:rsidR="00340675" w:rsidRDefault="00340675" w:rsidP="00340675">
      <w:pPr>
        <w:tabs>
          <w:tab w:val="left" w:pos="2800"/>
        </w:tabs>
        <w:rPr>
          <w:b/>
          <w:bCs/>
        </w:rPr>
      </w:pPr>
    </w:p>
    <w:p w14:paraId="1FFCAC76" w14:textId="77777777" w:rsidR="00340675" w:rsidRDefault="00340675" w:rsidP="00340675">
      <w:pPr>
        <w:tabs>
          <w:tab w:val="left" w:pos="2800"/>
        </w:tabs>
        <w:rPr>
          <w:b/>
          <w:bCs/>
        </w:rPr>
      </w:pPr>
    </w:p>
    <w:p w14:paraId="3B70F054" w14:textId="77777777" w:rsidR="00340675" w:rsidRDefault="00340675" w:rsidP="00340675"/>
    <w:p w14:paraId="76C08899" w14:textId="77777777" w:rsidR="00340675" w:rsidRDefault="00340675" w:rsidP="00340675"/>
    <w:p w14:paraId="53455DBA" w14:textId="77777777" w:rsidR="00340675" w:rsidRDefault="00340675" w:rsidP="00340675"/>
    <w:p w14:paraId="2729840F" w14:textId="77777777" w:rsidR="00340675" w:rsidRDefault="00340675" w:rsidP="00340675"/>
    <w:p w14:paraId="51552DC1" w14:textId="77777777" w:rsidR="00A71B26" w:rsidRDefault="00A71B26"/>
    <w:sectPr w:rsidR="00A7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E4028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7251D"/>
    <w:multiLevelType w:val="hybridMultilevel"/>
    <w:tmpl w:val="C6822176"/>
    <w:lvl w:ilvl="0" w:tplc="B2DC2A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2334E"/>
    <w:multiLevelType w:val="hybridMultilevel"/>
    <w:tmpl w:val="8D685C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5F6C"/>
    <w:multiLevelType w:val="hybridMultilevel"/>
    <w:tmpl w:val="1D9EB3E6"/>
    <w:lvl w:ilvl="0" w:tplc="0F2AF956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 w16cid:durableId="145510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232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37025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4802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9303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DF"/>
    <w:rsid w:val="0001369D"/>
    <w:rsid w:val="001D7C86"/>
    <w:rsid w:val="0020066D"/>
    <w:rsid w:val="002E416B"/>
    <w:rsid w:val="00325FF8"/>
    <w:rsid w:val="00340675"/>
    <w:rsid w:val="004A48C4"/>
    <w:rsid w:val="004D1E79"/>
    <w:rsid w:val="005614BF"/>
    <w:rsid w:val="00644A7B"/>
    <w:rsid w:val="00A326BC"/>
    <w:rsid w:val="00A51925"/>
    <w:rsid w:val="00A71B26"/>
    <w:rsid w:val="00C149CE"/>
    <w:rsid w:val="00C26330"/>
    <w:rsid w:val="00C800DF"/>
    <w:rsid w:val="00E164C8"/>
    <w:rsid w:val="00F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8F85"/>
  <w15:chartTrackingRefBased/>
  <w15:docId w15:val="{292F57E4-0BF2-4628-8BA3-47A94C33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406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067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4067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067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40675"/>
    <w:pPr>
      <w:ind w:left="720"/>
      <w:contextualSpacing/>
    </w:pPr>
  </w:style>
  <w:style w:type="paragraph" w:customStyle="1" w:styleId="Tekstpodstawowy21">
    <w:name w:val="Tekst podstawowy 21"/>
    <w:basedOn w:val="Normalny"/>
    <w:rsid w:val="00340675"/>
    <w:pPr>
      <w:jc w:val="both"/>
    </w:pPr>
  </w:style>
  <w:style w:type="paragraph" w:customStyle="1" w:styleId="Tekstpodstawowy31">
    <w:name w:val="Tekst podstawowy 31"/>
    <w:basedOn w:val="Normalny"/>
    <w:rsid w:val="00340675"/>
    <w:pPr>
      <w:jc w:val="both"/>
    </w:pPr>
  </w:style>
  <w:style w:type="paragraph" w:customStyle="1" w:styleId="pkt">
    <w:name w:val="pkt"/>
    <w:basedOn w:val="Normalny"/>
    <w:rsid w:val="00340675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basedOn w:val="Normalny"/>
    <w:rsid w:val="00340675"/>
    <w:pPr>
      <w:autoSpaceDE w:val="0"/>
      <w:spacing w:line="200" w:lineRule="atLeast"/>
    </w:pPr>
    <w:rPr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15</cp:revision>
  <cp:lastPrinted>2025-03-26T11:48:00Z</cp:lastPrinted>
  <dcterms:created xsi:type="dcterms:W3CDTF">2023-03-24T08:22:00Z</dcterms:created>
  <dcterms:modified xsi:type="dcterms:W3CDTF">2025-03-26T11:51:00Z</dcterms:modified>
</cp:coreProperties>
</file>