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29CC1" w14:textId="7C2F07F4" w:rsidR="009A53D6" w:rsidRPr="00F50DA6" w:rsidRDefault="00692148" w:rsidP="00A45225">
      <w:pPr>
        <w:tabs>
          <w:tab w:val="center" w:pos="4896"/>
          <w:tab w:val="right" w:pos="9072"/>
        </w:tabs>
        <w:jc w:val="right"/>
        <w:rPr>
          <w:rFonts w:asciiTheme="minorHAnsi" w:hAnsiTheme="minorHAnsi" w:cstheme="minorHAnsi"/>
          <w:color w:val="000000"/>
          <w:sz w:val="22"/>
          <w:szCs w:val="22"/>
        </w:rPr>
      </w:pPr>
      <w:r w:rsidRPr="00F50DA6">
        <w:rPr>
          <w:rFonts w:asciiTheme="minorHAnsi" w:hAnsiTheme="minorHAnsi" w:cstheme="minorHAnsi"/>
          <w:color w:val="000000"/>
          <w:sz w:val="22"/>
          <w:szCs w:val="22"/>
        </w:rPr>
        <w:t>Z</w:t>
      </w:r>
      <w:r w:rsidR="00C63AE1" w:rsidRPr="00F50DA6">
        <w:rPr>
          <w:rFonts w:asciiTheme="minorHAnsi" w:hAnsiTheme="minorHAnsi" w:cstheme="minorHAnsi"/>
          <w:color w:val="000000"/>
          <w:sz w:val="22"/>
          <w:szCs w:val="22"/>
        </w:rPr>
        <w:t>ałącznik nr 1</w:t>
      </w:r>
      <w:r w:rsidR="00FB489F" w:rsidRPr="00F50DA6">
        <w:rPr>
          <w:rFonts w:asciiTheme="minorHAnsi" w:hAnsiTheme="minorHAnsi" w:cstheme="minorHAnsi"/>
          <w:color w:val="000000"/>
          <w:sz w:val="22"/>
          <w:szCs w:val="22"/>
        </w:rPr>
        <w:t xml:space="preserve"> do S</w:t>
      </w:r>
      <w:r w:rsidR="00D6683B" w:rsidRPr="00F50DA6">
        <w:rPr>
          <w:rFonts w:asciiTheme="minorHAnsi" w:hAnsiTheme="minorHAnsi" w:cstheme="minorHAnsi"/>
          <w:color w:val="000000"/>
          <w:sz w:val="22"/>
          <w:szCs w:val="22"/>
        </w:rPr>
        <w:t xml:space="preserve">WZ – </w:t>
      </w:r>
      <w:r w:rsidR="00A934F8" w:rsidRPr="00F50DA6">
        <w:rPr>
          <w:rFonts w:asciiTheme="minorHAnsi" w:hAnsiTheme="minorHAnsi" w:cstheme="minorHAnsi"/>
          <w:color w:val="000000"/>
          <w:sz w:val="22"/>
          <w:szCs w:val="22"/>
        </w:rPr>
        <w:t>P</w:t>
      </w:r>
      <w:r w:rsidR="00246BB1" w:rsidRPr="00F50DA6">
        <w:rPr>
          <w:rFonts w:asciiTheme="minorHAnsi" w:hAnsiTheme="minorHAnsi" w:cstheme="minorHAnsi"/>
          <w:color w:val="000000"/>
          <w:sz w:val="22"/>
          <w:szCs w:val="22"/>
        </w:rPr>
        <w:t>rojektowane postanowienia umowy</w:t>
      </w:r>
    </w:p>
    <w:p w14:paraId="2CC45961" w14:textId="77777777" w:rsidR="009A53D6" w:rsidRPr="00F50DA6" w:rsidRDefault="009A53D6">
      <w:pPr>
        <w:pStyle w:val="db"/>
        <w:jc w:val="right"/>
        <w:rPr>
          <w:rFonts w:asciiTheme="minorHAnsi" w:hAnsiTheme="minorHAnsi" w:cstheme="minorHAnsi"/>
          <w:color w:val="00000A"/>
          <w:sz w:val="22"/>
          <w:szCs w:val="22"/>
        </w:rPr>
      </w:pPr>
    </w:p>
    <w:p w14:paraId="03A599BC" w14:textId="77777777" w:rsidR="009A53D6" w:rsidRPr="00F50DA6" w:rsidRDefault="009A53D6">
      <w:pPr>
        <w:pStyle w:val="db"/>
        <w:jc w:val="center"/>
        <w:rPr>
          <w:rFonts w:asciiTheme="minorHAnsi" w:hAnsiTheme="minorHAnsi" w:cstheme="minorHAnsi"/>
          <w:color w:val="00000A"/>
          <w:spacing w:val="20"/>
          <w:sz w:val="22"/>
          <w:szCs w:val="22"/>
        </w:rPr>
      </w:pPr>
    </w:p>
    <w:p w14:paraId="1895F7BB" w14:textId="77777777" w:rsidR="00AC5906" w:rsidRPr="00F50DA6" w:rsidRDefault="00AC5906" w:rsidP="00AF111D">
      <w:pPr>
        <w:spacing w:line="360" w:lineRule="auto"/>
        <w:jc w:val="center"/>
        <w:rPr>
          <w:rFonts w:asciiTheme="minorHAnsi" w:hAnsiTheme="minorHAnsi" w:cstheme="minorHAnsi"/>
          <w:b/>
          <w:spacing w:val="40"/>
          <w:sz w:val="22"/>
          <w:szCs w:val="22"/>
        </w:rPr>
      </w:pPr>
    </w:p>
    <w:p w14:paraId="03077D52" w14:textId="120CDB4D" w:rsidR="009A53D6" w:rsidRPr="00F50DA6" w:rsidRDefault="00AF111D" w:rsidP="00AF111D">
      <w:pPr>
        <w:spacing w:line="360" w:lineRule="auto"/>
        <w:jc w:val="center"/>
        <w:rPr>
          <w:rFonts w:asciiTheme="minorHAnsi" w:hAnsiTheme="minorHAnsi" w:cstheme="minorHAnsi"/>
          <w:b/>
          <w:spacing w:val="40"/>
          <w:sz w:val="22"/>
          <w:szCs w:val="22"/>
        </w:rPr>
      </w:pPr>
      <w:r w:rsidRPr="000B15C4">
        <w:rPr>
          <w:rFonts w:asciiTheme="minorHAnsi" w:hAnsiTheme="minorHAnsi" w:cstheme="minorHAnsi"/>
          <w:b/>
          <w:spacing w:val="48"/>
          <w:sz w:val="22"/>
          <w:szCs w:val="22"/>
        </w:rPr>
        <w:t>UMOW</w:t>
      </w:r>
      <w:r w:rsidR="007D446D" w:rsidRPr="000B15C4">
        <w:rPr>
          <w:rFonts w:asciiTheme="minorHAnsi" w:hAnsiTheme="minorHAnsi" w:cstheme="minorHAnsi"/>
          <w:b/>
          <w:spacing w:val="48"/>
          <w:sz w:val="22"/>
          <w:szCs w:val="22"/>
        </w:rPr>
        <w:t>A</w:t>
      </w:r>
      <w:r w:rsidR="00EE4863" w:rsidRPr="00F50DA6">
        <w:rPr>
          <w:rFonts w:asciiTheme="minorHAnsi" w:hAnsiTheme="minorHAnsi" w:cstheme="minorHAnsi"/>
          <w:b/>
          <w:spacing w:val="40"/>
          <w:sz w:val="22"/>
          <w:szCs w:val="22"/>
        </w:rPr>
        <w:t xml:space="preserve"> </w:t>
      </w:r>
      <w:r w:rsidR="00EE4863" w:rsidRPr="00F50DA6">
        <w:rPr>
          <w:rFonts w:asciiTheme="minorHAnsi" w:hAnsiTheme="minorHAnsi" w:cstheme="minorHAnsi"/>
          <w:b/>
          <w:sz w:val="22"/>
          <w:szCs w:val="22"/>
        </w:rPr>
        <w:t xml:space="preserve">nr </w:t>
      </w:r>
    </w:p>
    <w:p w14:paraId="515F52DC" w14:textId="4960000E" w:rsidR="009A53D6" w:rsidRPr="00F50DA6" w:rsidRDefault="00EE4863" w:rsidP="00AF111D">
      <w:pPr>
        <w:spacing w:line="360" w:lineRule="auto"/>
        <w:jc w:val="center"/>
        <w:rPr>
          <w:rFonts w:asciiTheme="minorHAnsi" w:hAnsiTheme="minorHAnsi" w:cstheme="minorHAnsi"/>
          <w:b/>
          <w:sz w:val="22"/>
          <w:szCs w:val="22"/>
        </w:rPr>
      </w:pPr>
      <w:r w:rsidRPr="00F50DA6">
        <w:rPr>
          <w:rFonts w:asciiTheme="minorHAnsi" w:hAnsiTheme="minorHAnsi" w:cstheme="minorHAnsi"/>
          <w:b/>
          <w:sz w:val="22"/>
          <w:szCs w:val="22"/>
        </w:rPr>
        <w:t>na wykonanie robót budowlanych</w:t>
      </w:r>
    </w:p>
    <w:p w14:paraId="42D771CE" w14:textId="77777777" w:rsidR="0074092B" w:rsidRPr="00F50DA6" w:rsidRDefault="0074092B" w:rsidP="00AF111D">
      <w:pPr>
        <w:spacing w:line="360" w:lineRule="auto"/>
        <w:jc w:val="center"/>
        <w:rPr>
          <w:rFonts w:asciiTheme="minorHAnsi" w:hAnsiTheme="minorHAnsi" w:cstheme="minorHAnsi"/>
          <w:b/>
          <w:sz w:val="22"/>
          <w:szCs w:val="22"/>
        </w:rPr>
      </w:pPr>
    </w:p>
    <w:p w14:paraId="4E9B4FEC" w14:textId="77777777" w:rsidR="00B23458" w:rsidRPr="00F50DA6" w:rsidRDefault="00B23458">
      <w:pPr>
        <w:pStyle w:val="db"/>
        <w:jc w:val="center"/>
        <w:rPr>
          <w:rFonts w:asciiTheme="minorHAnsi" w:hAnsiTheme="minorHAnsi" w:cstheme="minorHAnsi"/>
          <w:b/>
          <w:color w:val="00000A"/>
          <w:spacing w:val="20"/>
          <w:sz w:val="22"/>
          <w:szCs w:val="22"/>
        </w:rPr>
      </w:pPr>
    </w:p>
    <w:p w14:paraId="1C38AEB6" w14:textId="0809BB69" w:rsidR="009A53D6" w:rsidRPr="00F50DA6" w:rsidRDefault="00D6683B">
      <w:pPr>
        <w:spacing w:line="276" w:lineRule="auto"/>
        <w:jc w:val="both"/>
        <w:rPr>
          <w:rFonts w:asciiTheme="minorHAnsi" w:hAnsiTheme="minorHAnsi" w:cstheme="minorHAnsi"/>
          <w:sz w:val="22"/>
          <w:szCs w:val="22"/>
        </w:rPr>
      </w:pPr>
      <w:r w:rsidRPr="00F50DA6">
        <w:rPr>
          <w:rFonts w:asciiTheme="minorHAnsi" w:hAnsiTheme="minorHAnsi" w:cstheme="minorHAnsi"/>
          <w:sz w:val="22"/>
          <w:szCs w:val="22"/>
        </w:rPr>
        <w:t>zawarta w dniu ...............................</w:t>
      </w:r>
      <w:r w:rsidR="007F2F98" w:rsidRPr="00F50DA6">
        <w:rPr>
          <w:rFonts w:asciiTheme="minorHAnsi" w:hAnsiTheme="minorHAnsi" w:cstheme="minorHAnsi"/>
          <w:sz w:val="22"/>
          <w:szCs w:val="22"/>
        </w:rPr>
        <w:t xml:space="preserve"> r.</w:t>
      </w:r>
      <w:r w:rsidRPr="00F50DA6">
        <w:rPr>
          <w:rFonts w:asciiTheme="minorHAnsi" w:hAnsiTheme="minorHAnsi" w:cstheme="minorHAnsi"/>
          <w:sz w:val="22"/>
          <w:szCs w:val="22"/>
        </w:rPr>
        <w:t xml:space="preserve"> w </w:t>
      </w:r>
      <w:r w:rsidR="00FA3E35">
        <w:rPr>
          <w:rFonts w:asciiTheme="minorHAnsi" w:hAnsiTheme="minorHAnsi" w:cstheme="minorHAnsi"/>
          <w:sz w:val="22"/>
          <w:szCs w:val="22"/>
        </w:rPr>
        <w:t>Pawonkowie</w:t>
      </w:r>
      <w:r w:rsidR="00005D46" w:rsidRPr="00F50DA6">
        <w:rPr>
          <w:rFonts w:asciiTheme="minorHAnsi" w:hAnsiTheme="minorHAnsi" w:cstheme="minorHAnsi"/>
          <w:sz w:val="22"/>
          <w:szCs w:val="22"/>
        </w:rPr>
        <w:t xml:space="preserve"> </w:t>
      </w:r>
      <w:r w:rsidRPr="00F50DA6">
        <w:rPr>
          <w:rFonts w:asciiTheme="minorHAnsi" w:hAnsiTheme="minorHAnsi" w:cstheme="minorHAnsi"/>
          <w:sz w:val="22"/>
          <w:szCs w:val="22"/>
        </w:rPr>
        <w:t xml:space="preserve">pomiędzy: </w:t>
      </w:r>
    </w:p>
    <w:p w14:paraId="45934014" w14:textId="0B2C7425" w:rsidR="009A53D6" w:rsidRPr="00F50DA6" w:rsidRDefault="00EE4AB4" w:rsidP="00EE4AB4">
      <w:pPr>
        <w:pStyle w:val="db"/>
        <w:tabs>
          <w:tab w:val="left" w:pos="1308"/>
        </w:tabs>
        <w:jc w:val="both"/>
        <w:rPr>
          <w:rFonts w:asciiTheme="minorHAnsi" w:eastAsia="Times New Roman" w:hAnsiTheme="minorHAnsi" w:cstheme="minorHAnsi"/>
          <w:b/>
          <w:color w:val="00000A"/>
          <w:sz w:val="22"/>
          <w:szCs w:val="22"/>
          <w:lang w:eastAsia="ar-SA"/>
        </w:rPr>
      </w:pPr>
      <w:r>
        <w:rPr>
          <w:rFonts w:asciiTheme="minorHAnsi" w:eastAsia="Times New Roman" w:hAnsiTheme="minorHAnsi" w:cstheme="minorHAnsi"/>
          <w:b/>
          <w:color w:val="00000A"/>
          <w:sz w:val="22"/>
          <w:szCs w:val="22"/>
          <w:lang w:eastAsia="ar-SA"/>
        </w:rPr>
        <w:tab/>
      </w:r>
    </w:p>
    <w:p w14:paraId="2BDDBB59" w14:textId="4DA4E1AF" w:rsidR="008A4022" w:rsidRPr="00F50DA6" w:rsidRDefault="008A4022" w:rsidP="008A4022">
      <w:pPr>
        <w:pStyle w:val="db"/>
        <w:spacing w:line="360" w:lineRule="auto"/>
        <w:jc w:val="both"/>
        <w:rPr>
          <w:rFonts w:asciiTheme="minorHAnsi" w:hAnsiTheme="minorHAnsi" w:cstheme="minorHAnsi"/>
          <w:color w:val="00000A"/>
          <w:sz w:val="22"/>
          <w:szCs w:val="22"/>
        </w:rPr>
      </w:pPr>
      <w:r w:rsidRPr="00F50DA6">
        <w:rPr>
          <w:rFonts w:asciiTheme="minorHAnsi" w:eastAsia="Times New Roman" w:hAnsiTheme="minorHAnsi" w:cstheme="minorHAnsi"/>
          <w:b/>
          <w:color w:val="00000A"/>
          <w:sz w:val="22"/>
          <w:szCs w:val="22"/>
          <w:lang w:eastAsia="ar-SA"/>
        </w:rPr>
        <w:t xml:space="preserve">Gminą </w:t>
      </w:r>
      <w:r w:rsidR="00340E24">
        <w:rPr>
          <w:rFonts w:asciiTheme="minorHAnsi" w:eastAsia="Times New Roman" w:hAnsiTheme="minorHAnsi" w:cstheme="minorHAnsi"/>
          <w:b/>
          <w:color w:val="00000A"/>
          <w:sz w:val="22"/>
          <w:szCs w:val="22"/>
          <w:lang w:eastAsia="ar-SA"/>
        </w:rPr>
        <w:t>Pawonków</w:t>
      </w:r>
      <w:r w:rsidRPr="00F50DA6">
        <w:rPr>
          <w:rFonts w:asciiTheme="minorHAnsi" w:eastAsia="Times New Roman" w:hAnsiTheme="minorHAnsi" w:cstheme="minorHAnsi"/>
          <w:b/>
          <w:color w:val="00000A"/>
          <w:sz w:val="22"/>
          <w:szCs w:val="22"/>
          <w:lang w:eastAsia="ar-SA"/>
        </w:rPr>
        <w:t xml:space="preserve"> (42-</w:t>
      </w:r>
      <w:r w:rsidR="00340E24">
        <w:rPr>
          <w:rFonts w:asciiTheme="minorHAnsi" w:eastAsia="Times New Roman" w:hAnsiTheme="minorHAnsi" w:cstheme="minorHAnsi"/>
          <w:b/>
          <w:color w:val="00000A"/>
          <w:sz w:val="22"/>
          <w:szCs w:val="22"/>
          <w:lang w:eastAsia="ar-SA"/>
        </w:rPr>
        <w:t>772</w:t>
      </w:r>
      <w:r w:rsidRPr="00F50DA6">
        <w:rPr>
          <w:rFonts w:asciiTheme="minorHAnsi" w:eastAsia="Times New Roman" w:hAnsiTheme="minorHAnsi" w:cstheme="minorHAnsi"/>
          <w:b/>
          <w:color w:val="00000A"/>
          <w:sz w:val="22"/>
          <w:szCs w:val="22"/>
          <w:lang w:eastAsia="ar-SA"/>
        </w:rPr>
        <w:t xml:space="preserve"> </w:t>
      </w:r>
      <w:r w:rsidR="00340E24">
        <w:rPr>
          <w:rFonts w:asciiTheme="minorHAnsi" w:eastAsia="Times New Roman" w:hAnsiTheme="minorHAnsi" w:cstheme="minorHAnsi"/>
          <w:b/>
          <w:color w:val="00000A"/>
          <w:sz w:val="22"/>
          <w:szCs w:val="22"/>
          <w:lang w:eastAsia="ar-SA"/>
        </w:rPr>
        <w:t>Pawonków</w:t>
      </w:r>
      <w:r w:rsidR="009C0D10">
        <w:rPr>
          <w:rFonts w:asciiTheme="minorHAnsi" w:eastAsia="Times New Roman" w:hAnsiTheme="minorHAnsi" w:cstheme="minorHAnsi"/>
          <w:b/>
          <w:color w:val="00000A"/>
          <w:sz w:val="22"/>
          <w:szCs w:val="22"/>
          <w:lang w:eastAsia="ar-SA"/>
        </w:rPr>
        <w:t xml:space="preserve">, </w:t>
      </w:r>
      <w:r w:rsidRPr="00F50DA6">
        <w:rPr>
          <w:rFonts w:asciiTheme="minorHAnsi" w:eastAsia="Times New Roman" w:hAnsiTheme="minorHAnsi" w:cstheme="minorHAnsi"/>
          <w:b/>
          <w:color w:val="00000A"/>
          <w:sz w:val="22"/>
          <w:szCs w:val="22"/>
          <w:lang w:eastAsia="ar-SA"/>
        </w:rPr>
        <w:t xml:space="preserve">ul. </w:t>
      </w:r>
      <w:r w:rsidR="00340E24">
        <w:rPr>
          <w:rFonts w:asciiTheme="minorHAnsi" w:eastAsia="Times New Roman" w:hAnsiTheme="minorHAnsi" w:cstheme="minorHAnsi"/>
          <w:b/>
          <w:color w:val="00000A"/>
          <w:sz w:val="22"/>
          <w:szCs w:val="22"/>
          <w:lang w:eastAsia="ar-SA"/>
        </w:rPr>
        <w:t>Lubliniecka 16</w:t>
      </w:r>
      <w:r w:rsidRPr="00F50DA6">
        <w:rPr>
          <w:rFonts w:asciiTheme="minorHAnsi" w:eastAsia="Times New Roman" w:hAnsiTheme="minorHAnsi" w:cstheme="minorHAnsi"/>
          <w:b/>
          <w:color w:val="00000A"/>
          <w:sz w:val="22"/>
          <w:szCs w:val="22"/>
          <w:lang w:eastAsia="ar-SA"/>
        </w:rPr>
        <w:t>)</w:t>
      </w:r>
      <w:r w:rsidR="00EA469F">
        <w:rPr>
          <w:rFonts w:asciiTheme="minorHAnsi" w:eastAsia="Times New Roman" w:hAnsiTheme="minorHAnsi" w:cstheme="minorHAnsi"/>
          <w:b/>
          <w:color w:val="00000A"/>
          <w:sz w:val="22"/>
          <w:szCs w:val="22"/>
          <w:lang w:eastAsia="ar-SA"/>
        </w:rPr>
        <w:t xml:space="preserve">, </w:t>
      </w:r>
      <w:r w:rsidR="00EA469F" w:rsidRPr="00EA469F">
        <w:rPr>
          <w:rFonts w:asciiTheme="minorHAnsi" w:eastAsia="Times New Roman" w:hAnsiTheme="minorHAnsi" w:cstheme="minorHAnsi"/>
          <w:color w:val="00000A"/>
          <w:sz w:val="22"/>
          <w:szCs w:val="22"/>
          <w:lang w:eastAsia="ar-SA"/>
        </w:rPr>
        <w:t>NIP</w:t>
      </w:r>
      <w:r w:rsidR="009C0D10">
        <w:rPr>
          <w:rFonts w:asciiTheme="minorHAnsi" w:eastAsia="Times New Roman" w:hAnsiTheme="minorHAnsi" w:cstheme="minorHAnsi"/>
          <w:color w:val="00000A"/>
          <w:sz w:val="22"/>
          <w:szCs w:val="22"/>
          <w:lang w:eastAsia="ar-SA"/>
        </w:rPr>
        <w:t xml:space="preserve"> </w:t>
      </w:r>
      <w:r w:rsidR="00340E24" w:rsidRPr="00340E24">
        <w:rPr>
          <w:rFonts w:asciiTheme="minorHAnsi" w:eastAsia="Times New Roman" w:hAnsiTheme="minorHAnsi" w:cstheme="minorHAnsi"/>
          <w:color w:val="00000A"/>
          <w:sz w:val="22"/>
          <w:szCs w:val="22"/>
          <w:lang w:eastAsia="ar-SA"/>
        </w:rPr>
        <w:t>5751865128</w:t>
      </w:r>
      <w:r w:rsidR="00820C15">
        <w:rPr>
          <w:rFonts w:asciiTheme="minorHAnsi" w:eastAsia="Times New Roman" w:hAnsiTheme="minorHAnsi" w:cstheme="minorHAnsi"/>
          <w:color w:val="00000A"/>
          <w:sz w:val="22"/>
          <w:szCs w:val="22"/>
          <w:lang w:eastAsia="ar-SA"/>
        </w:rPr>
        <w:t xml:space="preserve">, REGON </w:t>
      </w:r>
      <w:r w:rsidR="00340E24" w:rsidRPr="00340E24">
        <w:rPr>
          <w:rFonts w:asciiTheme="minorHAnsi" w:eastAsia="Times New Roman" w:hAnsiTheme="minorHAnsi" w:cstheme="minorHAnsi"/>
          <w:color w:val="00000A"/>
          <w:sz w:val="22"/>
          <w:szCs w:val="22"/>
          <w:lang w:eastAsia="ar-SA"/>
        </w:rPr>
        <w:t>151398474</w:t>
      </w:r>
      <w:r w:rsidR="00820C15">
        <w:rPr>
          <w:rFonts w:asciiTheme="minorHAnsi" w:eastAsia="Times New Roman" w:hAnsiTheme="minorHAnsi" w:cstheme="minorHAnsi"/>
          <w:color w:val="00000A"/>
          <w:sz w:val="22"/>
          <w:szCs w:val="22"/>
          <w:lang w:eastAsia="ar-SA"/>
        </w:rPr>
        <w:t>,</w:t>
      </w:r>
      <w:r w:rsidRPr="00F50DA6">
        <w:rPr>
          <w:rFonts w:asciiTheme="minorHAnsi" w:eastAsia="Times New Roman" w:hAnsiTheme="minorHAnsi" w:cstheme="minorHAnsi"/>
          <w:b/>
          <w:color w:val="00000A"/>
          <w:sz w:val="22"/>
          <w:szCs w:val="22"/>
          <w:lang w:eastAsia="ar-SA"/>
        </w:rPr>
        <w:t xml:space="preserve"> </w:t>
      </w:r>
      <w:r w:rsidRPr="00F50DA6">
        <w:rPr>
          <w:rFonts w:asciiTheme="minorHAnsi" w:hAnsiTheme="minorHAnsi" w:cstheme="minorHAnsi"/>
          <w:color w:val="00000A"/>
          <w:sz w:val="22"/>
          <w:szCs w:val="22"/>
        </w:rPr>
        <w:t>reprezentowaną przez:</w:t>
      </w:r>
    </w:p>
    <w:p w14:paraId="74691EF2" w14:textId="54C2BAFB" w:rsidR="008A4022" w:rsidRPr="00F50DA6" w:rsidRDefault="00EE4863" w:rsidP="008A4022">
      <w:pPr>
        <w:pStyle w:val="db"/>
        <w:spacing w:line="360" w:lineRule="auto"/>
        <w:jc w:val="both"/>
        <w:rPr>
          <w:rFonts w:asciiTheme="minorHAnsi" w:eastAsia="Times New Roman" w:hAnsiTheme="minorHAnsi" w:cstheme="minorHAnsi"/>
          <w:b/>
          <w:color w:val="00000A"/>
          <w:sz w:val="22"/>
          <w:szCs w:val="22"/>
          <w:lang w:eastAsia="ar-SA"/>
        </w:rPr>
      </w:pPr>
      <w:r w:rsidRPr="00F50DA6">
        <w:rPr>
          <w:rFonts w:asciiTheme="minorHAnsi" w:hAnsiTheme="minorHAnsi" w:cstheme="minorHAnsi"/>
          <w:b/>
          <w:color w:val="00000A"/>
          <w:sz w:val="22"/>
          <w:szCs w:val="22"/>
        </w:rPr>
        <w:t>…………………</w:t>
      </w:r>
      <w:r w:rsidR="008A4022" w:rsidRPr="00F50DA6">
        <w:rPr>
          <w:rFonts w:asciiTheme="minorHAnsi" w:hAnsiTheme="minorHAnsi" w:cstheme="minorHAnsi"/>
          <w:b/>
          <w:color w:val="00000A"/>
          <w:sz w:val="22"/>
          <w:szCs w:val="22"/>
        </w:rPr>
        <w:t xml:space="preserve"> – </w:t>
      </w:r>
      <w:r w:rsidRPr="00F50DA6">
        <w:rPr>
          <w:rFonts w:asciiTheme="minorHAnsi" w:hAnsiTheme="minorHAnsi" w:cstheme="minorHAnsi"/>
          <w:b/>
          <w:color w:val="00000A"/>
          <w:sz w:val="22"/>
          <w:szCs w:val="22"/>
        </w:rPr>
        <w:t>…………………</w:t>
      </w:r>
      <w:r w:rsidR="008A4022" w:rsidRPr="00F50DA6">
        <w:rPr>
          <w:rFonts w:asciiTheme="minorHAnsi" w:hAnsiTheme="minorHAnsi" w:cstheme="minorHAnsi"/>
          <w:color w:val="00000A"/>
          <w:sz w:val="22"/>
          <w:szCs w:val="22"/>
        </w:rPr>
        <w:t>,</w:t>
      </w:r>
    </w:p>
    <w:p w14:paraId="7FD50D0A" w14:textId="77777777" w:rsidR="008A4022" w:rsidRPr="00F50DA6" w:rsidRDefault="008A4022" w:rsidP="008A4022">
      <w:pPr>
        <w:pStyle w:val="db"/>
        <w:spacing w:line="360" w:lineRule="auto"/>
        <w:jc w:val="both"/>
        <w:rPr>
          <w:rFonts w:asciiTheme="minorHAnsi" w:hAnsiTheme="minorHAnsi" w:cstheme="minorHAnsi"/>
          <w:strike/>
          <w:color w:val="00000A"/>
          <w:sz w:val="22"/>
          <w:szCs w:val="22"/>
        </w:rPr>
      </w:pPr>
      <w:r w:rsidRPr="00F50DA6">
        <w:rPr>
          <w:rFonts w:asciiTheme="minorHAnsi" w:hAnsiTheme="minorHAnsi" w:cstheme="minorHAnsi"/>
          <w:color w:val="00000A"/>
          <w:sz w:val="22"/>
          <w:szCs w:val="22"/>
        </w:rPr>
        <w:t xml:space="preserve">zwaną dalej w tekście niniejszej Umowy </w:t>
      </w:r>
      <w:r w:rsidRPr="00F50DA6">
        <w:rPr>
          <w:rFonts w:asciiTheme="minorHAnsi" w:hAnsiTheme="minorHAnsi" w:cstheme="minorHAnsi"/>
          <w:b/>
          <w:i/>
          <w:color w:val="00000A"/>
          <w:sz w:val="22"/>
          <w:szCs w:val="22"/>
        </w:rPr>
        <w:t>Zamawiającym</w:t>
      </w:r>
      <w:r w:rsidRPr="00F50DA6">
        <w:rPr>
          <w:rFonts w:asciiTheme="minorHAnsi" w:hAnsiTheme="minorHAnsi" w:cstheme="minorHAnsi"/>
          <w:color w:val="00000A"/>
          <w:sz w:val="22"/>
          <w:szCs w:val="22"/>
        </w:rPr>
        <w:t xml:space="preserve"> </w:t>
      </w:r>
    </w:p>
    <w:p w14:paraId="084E056C" w14:textId="77777777" w:rsidR="00C75904" w:rsidRPr="00F50DA6" w:rsidRDefault="00C75904">
      <w:pPr>
        <w:pStyle w:val="db"/>
        <w:spacing w:line="360" w:lineRule="auto"/>
        <w:jc w:val="both"/>
        <w:rPr>
          <w:rFonts w:asciiTheme="minorHAnsi" w:eastAsia="Times New Roman" w:hAnsiTheme="minorHAnsi" w:cstheme="minorHAnsi"/>
          <w:b/>
          <w:color w:val="00000A"/>
          <w:sz w:val="22"/>
          <w:szCs w:val="22"/>
          <w:lang w:eastAsia="ar-SA"/>
        </w:rPr>
      </w:pPr>
    </w:p>
    <w:p w14:paraId="06C42425" w14:textId="4479101C" w:rsidR="009A53D6" w:rsidRPr="00F50DA6" w:rsidRDefault="00D6683B">
      <w:pPr>
        <w:pStyle w:val="db"/>
        <w:spacing w:line="360" w:lineRule="auto"/>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a ....................................................................................................</w:t>
      </w:r>
      <w:r w:rsidR="00A868A8">
        <w:rPr>
          <w:rFonts w:asciiTheme="minorHAnsi" w:hAnsiTheme="minorHAnsi" w:cstheme="minorHAnsi"/>
          <w:color w:val="00000A"/>
          <w:sz w:val="22"/>
          <w:szCs w:val="22"/>
        </w:rPr>
        <w:t>........................ mającą</w:t>
      </w:r>
      <w:r w:rsidRPr="00F50DA6">
        <w:rPr>
          <w:rFonts w:asciiTheme="minorHAnsi" w:hAnsiTheme="minorHAnsi" w:cstheme="minorHAnsi"/>
          <w:color w:val="00000A"/>
          <w:sz w:val="22"/>
          <w:szCs w:val="22"/>
        </w:rPr>
        <w:t xml:space="preserve"> swą siedzibę w ..................................... ul. ....................</w:t>
      </w:r>
      <w:r w:rsidR="00373394" w:rsidRPr="00F50DA6">
        <w:rPr>
          <w:rFonts w:asciiTheme="minorHAnsi" w:hAnsiTheme="minorHAnsi" w:cstheme="minorHAnsi"/>
          <w:color w:val="00000A"/>
          <w:sz w:val="22"/>
          <w:szCs w:val="22"/>
        </w:rPr>
        <w:t>.......... nr ...............,</w:t>
      </w:r>
      <w:r w:rsidRPr="00F50DA6">
        <w:rPr>
          <w:rFonts w:asciiTheme="minorHAnsi" w:hAnsiTheme="minorHAnsi" w:cstheme="minorHAnsi"/>
          <w:color w:val="00000A"/>
          <w:sz w:val="22"/>
          <w:szCs w:val="22"/>
        </w:rPr>
        <w:t xml:space="preserve"> zwanym dalej w tekście Umowy </w:t>
      </w:r>
      <w:r w:rsidRPr="00F50DA6">
        <w:rPr>
          <w:rFonts w:asciiTheme="minorHAnsi" w:hAnsiTheme="minorHAnsi" w:cstheme="minorHAnsi"/>
          <w:b/>
          <w:i/>
          <w:color w:val="00000A"/>
          <w:sz w:val="22"/>
          <w:szCs w:val="22"/>
        </w:rPr>
        <w:t>Wykonawcą</w:t>
      </w:r>
      <w:r w:rsidRPr="00F50DA6">
        <w:rPr>
          <w:rFonts w:asciiTheme="minorHAnsi" w:hAnsiTheme="minorHAnsi" w:cstheme="minorHAnsi"/>
          <w:color w:val="00000A"/>
          <w:sz w:val="22"/>
          <w:szCs w:val="22"/>
        </w:rPr>
        <w:t>, reprezentowanym przez:</w:t>
      </w:r>
    </w:p>
    <w:p w14:paraId="2DAB5012" w14:textId="77777777" w:rsidR="009A53D6" w:rsidRPr="00F50DA6" w:rsidRDefault="00D6683B">
      <w:pPr>
        <w:pStyle w:val="db"/>
        <w:spacing w:line="360" w:lineRule="auto"/>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t>
      </w:r>
    </w:p>
    <w:p w14:paraId="202B97F6" w14:textId="77777777" w:rsidR="009A53D6" w:rsidRPr="00F50DA6" w:rsidRDefault="009A53D6">
      <w:pPr>
        <w:pStyle w:val="db"/>
        <w:jc w:val="both"/>
        <w:rPr>
          <w:rFonts w:asciiTheme="minorHAnsi" w:hAnsiTheme="minorHAnsi" w:cstheme="minorHAnsi"/>
          <w:color w:val="00000A"/>
          <w:sz w:val="22"/>
          <w:szCs w:val="22"/>
        </w:rPr>
      </w:pPr>
    </w:p>
    <w:p w14:paraId="43716E8A" w14:textId="40ABAC07" w:rsidR="009A53D6" w:rsidRPr="00F50DA6" w:rsidRDefault="00D6683B">
      <w:pPr>
        <w:pStyle w:val="Tekstpodstawowy2"/>
        <w:spacing w:line="276" w:lineRule="auto"/>
        <w:jc w:val="both"/>
        <w:rPr>
          <w:rFonts w:asciiTheme="minorHAnsi" w:hAnsiTheme="minorHAnsi" w:cstheme="minorHAnsi"/>
          <w:i/>
          <w:sz w:val="22"/>
          <w:szCs w:val="22"/>
        </w:rPr>
      </w:pPr>
      <w:r w:rsidRPr="00F50DA6">
        <w:rPr>
          <w:rFonts w:asciiTheme="minorHAnsi" w:hAnsiTheme="minorHAnsi" w:cstheme="minorHAnsi"/>
          <w:i/>
          <w:sz w:val="22"/>
          <w:szCs w:val="22"/>
        </w:rPr>
        <w:t xml:space="preserve">W wyniku przeprowadzonego w oparciu o ustawę z dnia </w:t>
      </w:r>
      <w:r w:rsidR="00291589" w:rsidRPr="00F50DA6">
        <w:rPr>
          <w:rFonts w:asciiTheme="minorHAnsi" w:hAnsiTheme="minorHAnsi" w:cstheme="minorHAnsi"/>
          <w:i/>
          <w:sz w:val="22"/>
          <w:szCs w:val="22"/>
        </w:rPr>
        <w:t xml:space="preserve">11 września 2019 </w:t>
      </w:r>
      <w:r w:rsidRPr="00F50DA6">
        <w:rPr>
          <w:rFonts w:asciiTheme="minorHAnsi" w:hAnsiTheme="minorHAnsi" w:cstheme="minorHAnsi"/>
          <w:i/>
          <w:sz w:val="22"/>
          <w:szCs w:val="22"/>
        </w:rPr>
        <w:t>roku Prawo Zamówień Publicznyc</w:t>
      </w:r>
      <w:r w:rsidR="00D91ED5" w:rsidRPr="00F50DA6">
        <w:rPr>
          <w:rFonts w:asciiTheme="minorHAnsi" w:hAnsiTheme="minorHAnsi" w:cstheme="minorHAnsi"/>
          <w:i/>
          <w:sz w:val="22"/>
          <w:szCs w:val="22"/>
        </w:rPr>
        <w:t xml:space="preserve">h (tekst jednolity: Dz.U. z </w:t>
      </w:r>
      <w:r w:rsidR="009C0D10">
        <w:rPr>
          <w:rFonts w:asciiTheme="minorHAnsi" w:hAnsiTheme="minorHAnsi" w:cstheme="minorHAnsi"/>
          <w:i/>
          <w:sz w:val="22"/>
          <w:szCs w:val="22"/>
        </w:rPr>
        <w:t>2022</w:t>
      </w:r>
      <w:r w:rsidRPr="00F50DA6">
        <w:rPr>
          <w:rFonts w:asciiTheme="minorHAnsi" w:hAnsiTheme="minorHAnsi" w:cstheme="minorHAnsi"/>
          <w:i/>
          <w:sz w:val="22"/>
          <w:szCs w:val="22"/>
        </w:rPr>
        <w:t xml:space="preserve"> r. poz. </w:t>
      </w:r>
      <w:r w:rsidR="009C0D10">
        <w:rPr>
          <w:rFonts w:asciiTheme="minorHAnsi" w:hAnsiTheme="minorHAnsi" w:cstheme="minorHAnsi"/>
          <w:i/>
          <w:sz w:val="22"/>
          <w:szCs w:val="22"/>
        </w:rPr>
        <w:t>1710</w:t>
      </w:r>
      <w:r w:rsidR="00986363" w:rsidRPr="00F50DA6">
        <w:rPr>
          <w:rFonts w:asciiTheme="minorHAnsi" w:hAnsiTheme="minorHAnsi" w:cstheme="minorHAnsi"/>
          <w:i/>
          <w:sz w:val="22"/>
          <w:szCs w:val="22"/>
        </w:rPr>
        <w:t>) postępowania o </w:t>
      </w:r>
      <w:r w:rsidRPr="00F50DA6">
        <w:rPr>
          <w:rFonts w:asciiTheme="minorHAnsi" w:hAnsiTheme="minorHAnsi" w:cstheme="minorHAnsi"/>
          <w:i/>
          <w:sz w:val="22"/>
          <w:szCs w:val="22"/>
        </w:rPr>
        <w:t xml:space="preserve">udzielenie zamówienia </w:t>
      </w:r>
      <w:r w:rsidR="00291589" w:rsidRPr="00F50DA6">
        <w:rPr>
          <w:rFonts w:asciiTheme="minorHAnsi" w:hAnsiTheme="minorHAnsi" w:cstheme="minorHAnsi"/>
          <w:i/>
          <w:sz w:val="22"/>
          <w:szCs w:val="22"/>
        </w:rPr>
        <w:t>klasycznego</w:t>
      </w:r>
      <w:r w:rsidRPr="00F50DA6">
        <w:rPr>
          <w:rFonts w:asciiTheme="minorHAnsi" w:hAnsiTheme="minorHAnsi" w:cstheme="minorHAnsi"/>
          <w:i/>
          <w:sz w:val="22"/>
          <w:szCs w:val="22"/>
        </w:rPr>
        <w:t xml:space="preserve"> w trybie </w:t>
      </w:r>
      <w:r w:rsidR="00291589" w:rsidRPr="00F50DA6">
        <w:rPr>
          <w:rFonts w:asciiTheme="minorHAnsi" w:hAnsiTheme="minorHAnsi" w:cstheme="minorHAnsi"/>
          <w:i/>
          <w:sz w:val="22"/>
          <w:szCs w:val="22"/>
        </w:rPr>
        <w:t xml:space="preserve">podstawowym </w:t>
      </w:r>
      <w:r w:rsidRPr="00F50DA6">
        <w:rPr>
          <w:rFonts w:asciiTheme="minorHAnsi" w:hAnsiTheme="minorHAnsi" w:cstheme="minorHAnsi"/>
          <w:bCs/>
          <w:i/>
          <w:sz w:val="22"/>
          <w:szCs w:val="22"/>
        </w:rPr>
        <w:t xml:space="preserve">i dokonanego przez Zamawiającego wyboru oferty Wykonawcy, została </w:t>
      </w:r>
      <w:r w:rsidR="00F5541F" w:rsidRPr="00F50DA6">
        <w:rPr>
          <w:rFonts w:asciiTheme="minorHAnsi" w:hAnsiTheme="minorHAnsi" w:cstheme="minorHAnsi"/>
          <w:bCs/>
          <w:i/>
          <w:sz w:val="22"/>
          <w:szCs w:val="22"/>
        </w:rPr>
        <w:t xml:space="preserve">zawarta </w:t>
      </w:r>
      <w:r w:rsidR="00692148" w:rsidRPr="00F50DA6">
        <w:rPr>
          <w:rFonts w:asciiTheme="minorHAnsi" w:hAnsiTheme="minorHAnsi" w:cstheme="minorHAnsi"/>
          <w:bCs/>
          <w:i/>
          <w:sz w:val="22"/>
          <w:szCs w:val="22"/>
        </w:rPr>
        <w:t>U</w:t>
      </w:r>
      <w:r w:rsidRPr="00F50DA6">
        <w:rPr>
          <w:rFonts w:asciiTheme="minorHAnsi" w:hAnsiTheme="minorHAnsi" w:cstheme="minorHAnsi"/>
          <w:bCs/>
          <w:i/>
          <w:sz w:val="22"/>
          <w:szCs w:val="22"/>
        </w:rPr>
        <w:t xml:space="preserve">mowa </w:t>
      </w:r>
      <w:r w:rsidR="00266666" w:rsidRPr="00F50DA6">
        <w:rPr>
          <w:rFonts w:asciiTheme="minorHAnsi" w:hAnsiTheme="minorHAnsi" w:cstheme="minorHAnsi"/>
          <w:bCs/>
          <w:i/>
          <w:sz w:val="22"/>
          <w:szCs w:val="22"/>
        </w:rPr>
        <w:t xml:space="preserve">o </w:t>
      </w:r>
      <w:r w:rsidRPr="00F50DA6">
        <w:rPr>
          <w:rFonts w:asciiTheme="minorHAnsi" w:hAnsiTheme="minorHAnsi" w:cstheme="minorHAnsi"/>
          <w:bCs/>
          <w:i/>
          <w:sz w:val="22"/>
          <w:szCs w:val="22"/>
        </w:rPr>
        <w:t>następującej treści:</w:t>
      </w:r>
    </w:p>
    <w:p w14:paraId="368F9588" w14:textId="77777777" w:rsidR="009A53D6" w:rsidRPr="00F50DA6" w:rsidRDefault="00D6683B" w:rsidP="002C3A8C">
      <w:pPr>
        <w:pStyle w:val="db"/>
        <w:keepNext/>
        <w:keepLines/>
        <w:spacing w:before="240" w:after="120"/>
        <w:jc w:val="center"/>
        <w:rPr>
          <w:rFonts w:asciiTheme="minorHAnsi" w:hAnsiTheme="minorHAnsi" w:cstheme="minorHAnsi"/>
          <w:b/>
          <w:color w:val="00000A"/>
          <w:sz w:val="22"/>
          <w:szCs w:val="22"/>
        </w:rPr>
      </w:pPr>
      <w:r w:rsidRPr="00F50DA6">
        <w:rPr>
          <w:rFonts w:asciiTheme="minorHAnsi" w:hAnsiTheme="minorHAnsi" w:cstheme="minorHAnsi"/>
          <w:b/>
          <w:color w:val="00000A"/>
          <w:sz w:val="22"/>
          <w:szCs w:val="22"/>
        </w:rPr>
        <w:t>§ 1</w:t>
      </w:r>
    </w:p>
    <w:p w14:paraId="54B91B71" w14:textId="6F3BCEB4" w:rsidR="000E591E" w:rsidRPr="00705E7F" w:rsidRDefault="00F5541F" w:rsidP="00832062">
      <w:pPr>
        <w:keepLines/>
        <w:numPr>
          <w:ilvl w:val="0"/>
          <w:numId w:val="17"/>
        </w:numPr>
        <w:spacing w:after="120"/>
        <w:ind w:left="360"/>
        <w:jc w:val="both"/>
        <w:rPr>
          <w:rFonts w:asciiTheme="minorHAnsi" w:hAnsiTheme="minorHAnsi" w:cstheme="minorHAnsi"/>
          <w:color w:val="000000"/>
          <w:sz w:val="22"/>
          <w:szCs w:val="22"/>
        </w:rPr>
      </w:pPr>
      <w:r w:rsidRPr="00F50DA6">
        <w:rPr>
          <w:rFonts w:asciiTheme="minorHAnsi" w:hAnsiTheme="minorHAnsi" w:cstheme="minorHAnsi"/>
          <w:bCs/>
          <w:color w:val="000000"/>
          <w:sz w:val="22"/>
          <w:szCs w:val="22"/>
        </w:rPr>
        <w:t xml:space="preserve">Zamawiający zleca, a Wykonawca przyjmuje </w:t>
      </w:r>
      <w:r w:rsidR="00E93ED9" w:rsidRPr="00F50DA6">
        <w:rPr>
          <w:rFonts w:asciiTheme="minorHAnsi" w:hAnsiTheme="minorHAnsi" w:cstheme="minorHAnsi"/>
          <w:bCs/>
          <w:color w:val="000000"/>
          <w:sz w:val="22"/>
          <w:szCs w:val="22"/>
        </w:rPr>
        <w:t>do wykonania roboty budowlane w </w:t>
      </w:r>
      <w:r w:rsidRPr="00F50DA6">
        <w:rPr>
          <w:rFonts w:asciiTheme="minorHAnsi" w:hAnsiTheme="minorHAnsi" w:cstheme="minorHAnsi"/>
          <w:bCs/>
          <w:color w:val="000000"/>
          <w:sz w:val="22"/>
          <w:szCs w:val="22"/>
        </w:rPr>
        <w:t xml:space="preserve">przedmiocie </w:t>
      </w:r>
      <w:r w:rsidR="000E591E" w:rsidRPr="00F50DA6">
        <w:rPr>
          <w:rFonts w:asciiTheme="minorHAnsi" w:hAnsiTheme="minorHAnsi" w:cstheme="minorHAnsi"/>
          <w:bCs/>
          <w:color w:val="000000"/>
          <w:sz w:val="22"/>
          <w:szCs w:val="22"/>
        </w:rPr>
        <w:t>zadania</w:t>
      </w:r>
      <w:r w:rsidRPr="00F50DA6">
        <w:rPr>
          <w:rFonts w:asciiTheme="minorHAnsi" w:hAnsiTheme="minorHAnsi" w:cstheme="minorHAnsi"/>
          <w:bCs/>
          <w:color w:val="000000"/>
          <w:sz w:val="22"/>
          <w:szCs w:val="22"/>
        </w:rPr>
        <w:t xml:space="preserve"> </w:t>
      </w:r>
      <w:r w:rsidR="009C0D10" w:rsidRPr="009C0D10">
        <w:rPr>
          <w:rFonts w:asciiTheme="minorHAnsi" w:hAnsiTheme="minorHAnsi" w:cstheme="minorHAnsi"/>
          <w:b/>
          <w:bCs/>
          <w:color w:val="000000"/>
          <w:sz w:val="22"/>
          <w:szCs w:val="22"/>
        </w:rPr>
        <w:t xml:space="preserve">„Montaż odnawialnych źródeł energii na terenie posesji prywatnych w Gminie </w:t>
      </w:r>
      <w:r w:rsidR="00340E24">
        <w:rPr>
          <w:rFonts w:asciiTheme="minorHAnsi" w:hAnsiTheme="minorHAnsi" w:cstheme="minorHAnsi"/>
          <w:b/>
          <w:bCs/>
          <w:color w:val="000000"/>
          <w:sz w:val="22"/>
          <w:szCs w:val="22"/>
        </w:rPr>
        <w:t>Pawonków</w:t>
      </w:r>
      <w:r w:rsidR="009C0D10" w:rsidRPr="009C0D10">
        <w:rPr>
          <w:rFonts w:asciiTheme="minorHAnsi" w:hAnsiTheme="minorHAnsi" w:cstheme="minorHAnsi"/>
          <w:b/>
          <w:bCs/>
          <w:color w:val="000000"/>
          <w:sz w:val="22"/>
          <w:szCs w:val="22"/>
        </w:rPr>
        <w:t>”</w:t>
      </w:r>
      <w:r w:rsidR="004C3A6E" w:rsidRPr="00F50DA6">
        <w:rPr>
          <w:rFonts w:asciiTheme="minorHAnsi" w:hAnsiTheme="minorHAnsi" w:cstheme="minorHAnsi"/>
          <w:bCs/>
          <w:color w:val="000000"/>
          <w:sz w:val="22"/>
          <w:szCs w:val="22"/>
        </w:rPr>
        <w:t xml:space="preserve">, </w:t>
      </w:r>
      <w:r w:rsidR="005758CB" w:rsidRPr="00F50DA6">
        <w:rPr>
          <w:rFonts w:asciiTheme="minorHAnsi" w:hAnsiTheme="minorHAnsi" w:cstheme="minorHAnsi"/>
          <w:bCs/>
          <w:color w:val="000000"/>
          <w:sz w:val="22"/>
          <w:szCs w:val="22"/>
        </w:rPr>
        <w:t>w tym</w:t>
      </w:r>
      <w:r w:rsidR="009C0D10">
        <w:rPr>
          <w:rStyle w:val="Odwoanieprzypisudolnego"/>
          <w:rFonts w:asciiTheme="minorHAnsi" w:hAnsiTheme="minorHAnsi" w:cstheme="minorHAnsi"/>
          <w:bCs/>
          <w:color w:val="000000"/>
          <w:sz w:val="22"/>
          <w:szCs w:val="22"/>
        </w:rPr>
        <w:footnoteReference w:id="1"/>
      </w:r>
      <w:r w:rsidR="004C3A6E" w:rsidRPr="00F50DA6">
        <w:rPr>
          <w:rFonts w:asciiTheme="minorHAnsi" w:hAnsiTheme="minorHAnsi" w:cstheme="minorHAnsi"/>
          <w:bCs/>
          <w:color w:val="000000"/>
          <w:sz w:val="22"/>
          <w:szCs w:val="22"/>
        </w:rPr>
        <w:t>:</w:t>
      </w:r>
    </w:p>
    <w:p w14:paraId="74105570" w14:textId="77777777" w:rsidR="00F41B16" w:rsidRDefault="00F41B16" w:rsidP="00F41B16">
      <w:pPr>
        <w:pStyle w:val="Poziom3"/>
        <w:keepLines/>
        <w:widowControl w:val="0"/>
        <w:numPr>
          <w:ilvl w:val="2"/>
          <w:numId w:val="66"/>
        </w:numPr>
        <w:suppressAutoHyphens/>
        <w:spacing w:line="240" w:lineRule="auto"/>
        <w:ind w:left="537"/>
      </w:pPr>
      <w:r>
        <w:t>138 instalacji fotowoltaicznych;</w:t>
      </w:r>
    </w:p>
    <w:p w14:paraId="31AA9F8D" w14:textId="77777777" w:rsidR="00F41B16" w:rsidRDefault="00F41B16" w:rsidP="00F41B16">
      <w:pPr>
        <w:pStyle w:val="Poziom3"/>
        <w:keepLines/>
        <w:widowControl w:val="0"/>
        <w:numPr>
          <w:ilvl w:val="2"/>
          <w:numId w:val="66"/>
        </w:numPr>
        <w:suppressAutoHyphens/>
        <w:spacing w:line="240" w:lineRule="auto"/>
        <w:ind w:left="537"/>
      </w:pPr>
      <w:r>
        <w:t>94 instalacji solarnych;</w:t>
      </w:r>
    </w:p>
    <w:p w14:paraId="79B7B36B" w14:textId="77777777" w:rsidR="00F41B16" w:rsidRDefault="00F41B16" w:rsidP="00F41B16">
      <w:pPr>
        <w:pStyle w:val="Poziom3"/>
        <w:keepLines/>
        <w:widowControl w:val="0"/>
        <w:numPr>
          <w:ilvl w:val="2"/>
          <w:numId w:val="66"/>
        </w:numPr>
        <w:suppressAutoHyphens/>
        <w:spacing w:line="240" w:lineRule="auto"/>
        <w:ind w:left="537"/>
      </w:pPr>
      <w:r>
        <w:t>28 kotłów na biomasę;</w:t>
      </w:r>
    </w:p>
    <w:p w14:paraId="176B0FDA" w14:textId="77777777" w:rsidR="00F41B16" w:rsidRDefault="00F41B16" w:rsidP="00F41B16">
      <w:pPr>
        <w:pStyle w:val="Poziom3"/>
        <w:keepLines/>
        <w:widowControl w:val="0"/>
        <w:numPr>
          <w:ilvl w:val="2"/>
          <w:numId w:val="66"/>
        </w:numPr>
        <w:suppressAutoHyphens/>
        <w:spacing w:line="240" w:lineRule="auto"/>
        <w:ind w:left="537"/>
      </w:pPr>
      <w:r>
        <w:t>42 instalacji pomp ciepła.</w:t>
      </w:r>
    </w:p>
    <w:p w14:paraId="7B5AD6B9" w14:textId="7F920AF1" w:rsidR="009A53D6" w:rsidRPr="00D73E6E" w:rsidRDefault="00D6683B" w:rsidP="00832062">
      <w:pPr>
        <w:keepLines/>
        <w:numPr>
          <w:ilvl w:val="0"/>
          <w:numId w:val="17"/>
        </w:numPr>
        <w:spacing w:after="120"/>
        <w:ind w:left="357" w:hanging="357"/>
        <w:jc w:val="both"/>
        <w:rPr>
          <w:rFonts w:asciiTheme="minorHAnsi" w:hAnsiTheme="minorHAnsi" w:cstheme="minorHAnsi"/>
          <w:color w:val="000000"/>
          <w:sz w:val="22"/>
          <w:szCs w:val="22"/>
        </w:rPr>
      </w:pPr>
      <w:r w:rsidRPr="00F50DA6">
        <w:rPr>
          <w:rFonts w:asciiTheme="minorHAnsi" w:hAnsiTheme="minorHAnsi" w:cstheme="minorHAnsi"/>
          <w:bCs/>
          <w:color w:val="000000"/>
          <w:sz w:val="22"/>
          <w:szCs w:val="22"/>
        </w:rPr>
        <w:t xml:space="preserve">Szczegółowy </w:t>
      </w:r>
      <w:r w:rsidR="00CA0F89" w:rsidRPr="00F50DA6">
        <w:rPr>
          <w:rFonts w:asciiTheme="minorHAnsi" w:hAnsiTheme="minorHAnsi" w:cstheme="minorHAnsi"/>
          <w:bCs/>
          <w:color w:val="000000"/>
          <w:sz w:val="22"/>
          <w:szCs w:val="22"/>
        </w:rPr>
        <w:t>zakres</w:t>
      </w:r>
      <w:r w:rsidRPr="00F50DA6">
        <w:rPr>
          <w:rFonts w:asciiTheme="minorHAnsi" w:hAnsiTheme="minorHAnsi" w:cstheme="minorHAnsi"/>
          <w:bCs/>
          <w:color w:val="000000"/>
          <w:sz w:val="22"/>
          <w:szCs w:val="22"/>
        </w:rPr>
        <w:t xml:space="preserve"> przedmiotu zamówienia został </w:t>
      </w:r>
      <w:r w:rsidR="00843687" w:rsidRPr="00F50DA6">
        <w:rPr>
          <w:rFonts w:asciiTheme="minorHAnsi" w:hAnsiTheme="minorHAnsi" w:cstheme="minorHAnsi"/>
          <w:bCs/>
          <w:color w:val="000000"/>
          <w:sz w:val="22"/>
          <w:szCs w:val="22"/>
        </w:rPr>
        <w:t xml:space="preserve">określony </w:t>
      </w:r>
      <w:r w:rsidRPr="00F50DA6">
        <w:rPr>
          <w:rFonts w:asciiTheme="minorHAnsi" w:hAnsiTheme="minorHAnsi" w:cstheme="minorHAnsi"/>
          <w:bCs/>
          <w:color w:val="000000"/>
          <w:sz w:val="22"/>
          <w:szCs w:val="22"/>
        </w:rPr>
        <w:t xml:space="preserve">w </w:t>
      </w:r>
      <w:r w:rsidR="007B2146" w:rsidRPr="00F50DA6">
        <w:rPr>
          <w:rFonts w:asciiTheme="minorHAnsi" w:hAnsiTheme="minorHAnsi" w:cstheme="minorHAnsi"/>
          <w:bCs/>
          <w:color w:val="000000"/>
          <w:sz w:val="22"/>
          <w:szCs w:val="22"/>
        </w:rPr>
        <w:t>dokumentacji projektowej</w:t>
      </w:r>
      <w:r w:rsidR="00D604DB">
        <w:rPr>
          <w:rFonts w:asciiTheme="minorHAnsi" w:hAnsiTheme="minorHAnsi" w:cstheme="minorHAnsi"/>
          <w:bCs/>
          <w:color w:val="000000"/>
          <w:sz w:val="22"/>
          <w:szCs w:val="22"/>
        </w:rPr>
        <w:t xml:space="preserve">, </w:t>
      </w:r>
      <w:r w:rsidR="00A868A8">
        <w:rPr>
          <w:rFonts w:asciiTheme="minorHAnsi" w:hAnsiTheme="minorHAnsi" w:cstheme="minorHAnsi"/>
          <w:bCs/>
          <w:color w:val="000000"/>
          <w:sz w:val="22"/>
          <w:szCs w:val="22"/>
        </w:rPr>
        <w:t xml:space="preserve">w tym specyfikacji technicznej wykonania i odbioru robót, </w:t>
      </w:r>
      <w:r w:rsidR="005B692F" w:rsidRPr="00F50DA6">
        <w:rPr>
          <w:rFonts w:asciiTheme="minorHAnsi" w:hAnsiTheme="minorHAnsi" w:cstheme="minorHAnsi"/>
          <w:bCs/>
          <w:color w:val="000000"/>
          <w:sz w:val="22"/>
          <w:szCs w:val="22"/>
        </w:rPr>
        <w:t>stan</w:t>
      </w:r>
      <w:r w:rsidR="00A868A8">
        <w:rPr>
          <w:rFonts w:asciiTheme="minorHAnsi" w:hAnsiTheme="minorHAnsi" w:cstheme="minorHAnsi"/>
          <w:bCs/>
          <w:color w:val="000000"/>
          <w:sz w:val="22"/>
          <w:szCs w:val="22"/>
        </w:rPr>
        <w:t>owiącej</w:t>
      </w:r>
      <w:r w:rsidR="00005D46" w:rsidRPr="00F50DA6">
        <w:rPr>
          <w:rFonts w:asciiTheme="minorHAnsi" w:hAnsiTheme="minorHAnsi" w:cstheme="minorHAnsi"/>
          <w:bCs/>
          <w:color w:val="000000"/>
          <w:sz w:val="22"/>
          <w:szCs w:val="22"/>
        </w:rPr>
        <w:t xml:space="preserve"> za</w:t>
      </w:r>
      <w:r w:rsidR="00A868A8">
        <w:rPr>
          <w:rFonts w:asciiTheme="minorHAnsi" w:hAnsiTheme="minorHAnsi" w:cstheme="minorHAnsi"/>
          <w:bCs/>
          <w:color w:val="000000"/>
          <w:sz w:val="22"/>
          <w:szCs w:val="22"/>
        </w:rPr>
        <w:t>łącznik nr 1 do Umowy, dostępnej</w:t>
      </w:r>
      <w:r w:rsidR="00005D46" w:rsidRPr="00F50DA6">
        <w:rPr>
          <w:rFonts w:asciiTheme="minorHAnsi" w:hAnsiTheme="minorHAnsi" w:cstheme="minorHAnsi"/>
          <w:bCs/>
          <w:color w:val="000000"/>
          <w:sz w:val="22"/>
          <w:szCs w:val="22"/>
        </w:rPr>
        <w:t xml:space="preserve"> w </w:t>
      </w:r>
      <w:r w:rsidR="008A4022" w:rsidRPr="00F50DA6">
        <w:rPr>
          <w:rFonts w:asciiTheme="minorHAnsi" w:hAnsiTheme="minorHAnsi" w:cstheme="minorHAnsi"/>
          <w:bCs/>
          <w:color w:val="000000"/>
          <w:sz w:val="22"/>
          <w:szCs w:val="22"/>
        </w:rPr>
        <w:t>Biuletynie Informacji Publicznej Zamawiającego</w:t>
      </w:r>
      <w:r w:rsidR="00A224B9" w:rsidRPr="00F50DA6">
        <w:rPr>
          <w:rFonts w:asciiTheme="minorHAnsi" w:hAnsiTheme="minorHAnsi" w:cstheme="minorHAnsi"/>
          <w:bCs/>
          <w:color w:val="000000"/>
          <w:sz w:val="22"/>
          <w:szCs w:val="22"/>
        </w:rPr>
        <w:t xml:space="preserve"> </w:t>
      </w:r>
      <w:r w:rsidR="00A45225">
        <w:rPr>
          <w:rFonts w:asciiTheme="minorHAnsi" w:hAnsiTheme="minorHAnsi" w:cstheme="minorHAnsi"/>
          <w:bCs/>
          <w:color w:val="000000"/>
          <w:sz w:val="22"/>
          <w:szCs w:val="22"/>
        </w:rPr>
        <w:t xml:space="preserve">w ramach dokumentów zamówienia </w:t>
      </w:r>
      <w:r w:rsidR="008263B5" w:rsidRPr="00F50DA6">
        <w:rPr>
          <w:rFonts w:asciiTheme="minorHAnsi" w:hAnsiTheme="minorHAnsi" w:cstheme="minorHAnsi"/>
          <w:bCs/>
          <w:color w:val="000000"/>
          <w:sz w:val="22"/>
          <w:szCs w:val="22"/>
        </w:rPr>
        <w:t>i przekazanej Wykonawcy</w:t>
      </w:r>
      <w:r w:rsidR="000F5ADA">
        <w:rPr>
          <w:rFonts w:asciiTheme="minorHAnsi" w:hAnsiTheme="minorHAnsi" w:cstheme="minorHAnsi"/>
          <w:bCs/>
          <w:color w:val="000000"/>
          <w:sz w:val="22"/>
          <w:szCs w:val="22"/>
        </w:rPr>
        <w:t xml:space="preserve"> po podpisaniu Umowy</w:t>
      </w:r>
      <w:r w:rsidR="008263B5" w:rsidRPr="00F50DA6">
        <w:rPr>
          <w:rFonts w:asciiTheme="minorHAnsi" w:hAnsiTheme="minorHAnsi" w:cstheme="minorHAnsi"/>
          <w:bCs/>
          <w:color w:val="000000"/>
          <w:sz w:val="22"/>
          <w:szCs w:val="22"/>
        </w:rPr>
        <w:t>.</w:t>
      </w:r>
    </w:p>
    <w:p w14:paraId="52E7B8B9" w14:textId="6A0B5F07" w:rsidR="00A45225" w:rsidRPr="00674448" w:rsidRDefault="00A45225" w:rsidP="00832062">
      <w:pPr>
        <w:numPr>
          <w:ilvl w:val="0"/>
          <w:numId w:val="17"/>
        </w:numPr>
        <w:spacing w:after="120"/>
        <w:ind w:left="360"/>
        <w:jc w:val="both"/>
        <w:rPr>
          <w:rFonts w:asciiTheme="minorHAnsi" w:hAnsiTheme="minorHAnsi" w:cstheme="minorHAnsi"/>
          <w:color w:val="000000"/>
          <w:sz w:val="22"/>
          <w:szCs w:val="22"/>
        </w:rPr>
      </w:pPr>
      <w:r>
        <w:rPr>
          <w:rFonts w:asciiTheme="minorHAnsi" w:hAnsiTheme="minorHAnsi" w:cstheme="minorHAnsi"/>
          <w:bCs/>
          <w:color w:val="000000"/>
          <w:sz w:val="22"/>
          <w:szCs w:val="22"/>
        </w:rPr>
        <w:t>Zamówienie jest współfinansowane ze środków</w:t>
      </w:r>
      <w:r w:rsidR="000C5E55">
        <w:rPr>
          <w:rFonts w:asciiTheme="minorHAnsi" w:hAnsiTheme="minorHAnsi" w:cstheme="minorHAnsi"/>
          <w:bCs/>
          <w:color w:val="000000"/>
          <w:sz w:val="22"/>
          <w:szCs w:val="22"/>
        </w:rPr>
        <w:t xml:space="preserve"> </w:t>
      </w:r>
      <w:r w:rsidR="009C0D10">
        <w:rPr>
          <w:rFonts w:asciiTheme="minorHAnsi" w:hAnsiTheme="minorHAnsi" w:cstheme="minorHAnsi"/>
          <w:bCs/>
          <w:color w:val="000000"/>
          <w:sz w:val="22"/>
          <w:szCs w:val="22"/>
        </w:rPr>
        <w:t>Unii Europejskiej z Europejskiego Funduszu Rozwoju Regionalnego w ramach Regionalnego Programu Operacyjnego Województwa Śląskiego na lata 2014-2020</w:t>
      </w:r>
      <w:r w:rsidR="000C5E55">
        <w:rPr>
          <w:rFonts w:asciiTheme="minorHAnsi" w:hAnsiTheme="minorHAnsi" w:cstheme="minorHAnsi"/>
          <w:bCs/>
          <w:color w:val="000000"/>
          <w:sz w:val="22"/>
          <w:szCs w:val="22"/>
        </w:rPr>
        <w:t>.</w:t>
      </w:r>
    </w:p>
    <w:p w14:paraId="6E0EBF92" w14:textId="7DEC50A2" w:rsidR="009A53D6" w:rsidRPr="00633803" w:rsidRDefault="00F03C79" w:rsidP="00633803">
      <w:pPr>
        <w:suppressAutoHyphens w:val="0"/>
        <w:jc w:val="center"/>
        <w:rPr>
          <w:rFonts w:asciiTheme="minorHAnsi" w:eastAsia="SimSun" w:hAnsiTheme="minorHAnsi" w:cstheme="minorHAnsi"/>
          <w:b/>
          <w:color w:val="00000A"/>
          <w:sz w:val="22"/>
          <w:szCs w:val="22"/>
          <w:lang w:eastAsia="pl-PL"/>
        </w:rPr>
      </w:pPr>
      <w:r>
        <w:rPr>
          <w:rFonts w:asciiTheme="minorHAnsi" w:hAnsiTheme="minorHAnsi" w:cstheme="minorHAnsi"/>
          <w:b/>
          <w:color w:val="00000A"/>
          <w:sz w:val="22"/>
          <w:szCs w:val="22"/>
        </w:rPr>
        <w:br w:type="page"/>
      </w:r>
      <w:r w:rsidR="00D6683B" w:rsidRPr="00F50DA6">
        <w:rPr>
          <w:rFonts w:asciiTheme="minorHAnsi" w:hAnsiTheme="minorHAnsi" w:cstheme="minorHAnsi"/>
          <w:b/>
          <w:color w:val="00000A"/>
          <w:sz w:val="22"/>
          <w:szCs w:val="22"/>
        </w:rPr>
        <w:lastRenderedPageBreak/>
        <w:t>§ 2</w:t>
      </w:r>
    </w:p>
    <w:p w14:paraId="7390D95E" w14:textId="0E3D842F" w:rsidR="00291589" w:rsidRPr="00674448" w:rsidRDefault="00291589" w:rsidP="00832062">
      <w:pPr>
        <w:keepLines/>
        <w:numPr>
          <w:ilvl w:val="0"/>
          <w:numId w:val="34"/>
        </w:numPr>
        <w:spacing w:after="120"/>
        <w:ind w:left="357" w:hanging="357"/>
        <w:jc w:val="both"/>
        <w:rPr>
          <w:rFonts w:asciiTheme="minorHAnsi" w:hAnsiTheme="minorHAnsi" w:cstheme="minorHAnsi"/>
          <w:sz w:val="22"/>
          <w:szCs w:val="22"/>
        </w:rPr>
      </w:pPr>
      <w:r w:rsidRPr="003442A4">
        <w:rPr>
          <w:rFonts w:asciiTheme="minorHAnsi" w:hAnsiTheme="minorHAnsi" w:cstheme="minorHAnsi"/>
          <w:sz w:val="22"/>
          <w:szCs w:val="22"/>
        </w:rPr>
        <w:t>Termin wykonania zamówienia:</w:t>
      </w:r>
      <w:r w:rsidR="000B083A">
        <w:rPr>
          <w:rFonts w:asciiTheme="minorHAnsi" w:hAnsiTheme="minorHAnsi" w:cstheme="minorHAnsi"/>
          <w:sz w:val="22"/>
          <w:szCs w:val="22"/>
        </w:rPr>
        <w:t xml:space="preserve"> od dnia podpisania Umowy do dnia</w:t>
      </w:r>
      <w:r w:rsidR="00A45225" w:rsidRPr="003442A4">
        <w:rPr>
          <w:rFonts w:asciiTheme="minorHAnsi" w:hAnsiTheme="minorHAnsi" w:cstheme="minorHAnsi"/>
          <w:sz w:val="22"/>
          <w:szCs w:val="22"/>
        </w:rPr>
        <w:t xml:space="preserve"> </w:t>
      </w:r>
      <w:r w:rsidR="003E42C6">
        <w:rPr>
          <w:rFonts w:asciiTheme="minorHAnsi" w:hAnsiTheme="minorHAnsi" w:cstheme="minorHAnsi"/>
          <w:b/>
          <w:sz w:val="22"/>
          <w:szCs w:val="22"/>
        </w:rPr>
        <w:t>30 września</w:t>
      </w:r>
      <w:r w:rsidR="002F4A79">
        <w:rPr>
          <w:rFonts w:asciiTheme="minorHAnsi" w:hAnsiTheme="minorHAnsi" w:cstheme="minorHAnsi"/>
          <w:b/>
          <w:sz w:val="22"/>
          <w:szCs w:val="22"/>
        </w:rPr>
        <w:t xml:space="preserve"> 2023 r.</w:t>
      </w:r>
    </w:p>
    <w:p w14:paraId="61A01441" w14:textId="77777777" w:rsidR="00727F94" w:rsidRDefault="00727F94" w:rsidP="00832062">
      <w:pPr>
        <w:keepLines/>
        <w:numPr>
          <w:ilvl w:val="0"/>
          <w:numId w:val="34"/>
        </w:numPr>
        <w:spacing w:after="120"/>
        <w:ind w:left="357" w:hanging="357"/>
        <w:jc w:val="both"/>
        <w:rPr>
          <w:rFonts w:asciiTheme="minorHAnsi" w:hAnsiTheme="minorHAnsi" w:cstheme="minorHAnsi"/>
          <w:color w:val="000000"/>
          <w:sz w:val="22"/>
          <w:szCs w:val="22"/>
        </w:rPr>
      </w:pPr>
      <w:r w:rsidRPr="00F50DA6">
        <w:rPr>
          <w:rFonts w:asciiTheme="minorHAnsi" w:hAnsiTheme="minorHAnsi" w:cstheme="minorHAnsi"/>
          <w:color w:val="000000"/>
          <w:sz w:val="22"/>
          <w:szCs w:val="22"/>
        </w:rPr>
        <w:t>Zamówienie będzie realizowane zgodnie z harmonogramem rzeczowo-finansowym</w:t>
      </w:r>
      <w:r>
        <w:rPr>
          <w:rFonts w:asciiTheme="minorHAnsi" w:hAnsiTheme="minorHAnsi" w:cstheme="minorHAnsi"/>
          <w:color w:val="000000"/>
          <w:sz w:val="22"/>
          <w:szCs w:val="22"/>
        </w:rPr>
        <w:t>.</w:t>
      </w:r>
    </w:p>
    <w:p w14:paraId="0F0643A1" w14:textId="66E89AAC" w:rsidR="00F36E32" w:rsidRPr="00FA5704" w:rsidRDefault="00242BF3" w:rsidP="00832062">
      <w:pPr>
        <w:keepLines/>
        <w:numPr>
          <w:ilvl w:val="0"/>
          <w:numId w:val="34"/>
        </w:numPr>
        <w:spacing w:after="120"/>
        <w:ind w:left="357" w:hanging="357"/>
        <w:jc w:val="both"/>
        <w:rPr>
          <w:rFonts w:asciiTheme="minorHAnsi" w:hAnsiTheme="minorHAnsi" w:cstheme="minorHAnsi"/>
          <w:sz w:val="22"/>
          <w:szCs w:val="22"/>
        </w:rPr>
      </w:pPr>
      <w:r w:rsidRPr="00FA5704">
        <w:rPr>
          <w:rFonts w:asciiTheme="minorHAnsi" w:hAnsiTheme="minorHAnsi" w:cstheme="minorHAnsi"/>
          <w:sz w:val="22"/>
          <w:szCs w:val="22"/>
        </w:rPr>
        <w:t xml:space="preserve">Przed rozpoczęciem robót </w:t>
      </w:r>
      <w:r w:rsidR="00F36E32" w:rsidRPr="00FA5704">
        <w:rPr>
          <w:rFonts w:asciiTheme="minorHAnsi" w:hAnsiTheme="minorHAnsi" w:cstheme="minorHAnsi"/>
          <w:sz w:val="22"/>
          <w:szCs w:val="22"/>
        </w:rPr>
        <w:t xml:space="preserve">Strony uzgodnią </w:t>
      </w:r>
      <w:r w:rsidR="001E6779" w:rsidRPr="00FA5704">
        <w:rPr>
          <w:rFonts w:asciiTheme="minorHAnsi" w:hAnsiTheme="minorHAnsi" w:cstheme="minorHAnsi"/>
          <w:sz w:val="22"/>
          <w:szCs w:val="22"/>
        </w:rPr>
        <w:t xml:space="preserve">w trybie roboczym </w:t>
      </w:r>
      <w:r w:rsidR="00F36E32" w:rsidRPr="00FA5704">
        <w:rPr>
          <w:rFonts w:asciiTheme="minorHAnsi" w:hAnsiTheme="minorHAnsi" w:cstheme="minorHAnsi"/>
          <w:sz w:val="22"/>
          <w:szCs w:val="22"/>
        </w:rPr>
        <w:t>harmonogram realizacji zamówienia.</w:t>
      </w:r>
      <w:r w:rsidR="00727F94" w:rsidRPr="00FA5704">
        <w:rPr>
          <w:rFonts w:asciiTheme="minorHAnsi" w:hAnsiTheme="minorHAnsi" w:cstheme="minorHAnsi"/>
          <w:sz w:val="22"/>
          <w:szCs w:val="22"/>
        </w:rPr>
        <w:t xml:space="preserve"> Na </w:t>
      </w:r>
      <w:r w:rsidR="001D0B17" w:rsidRPr="00FA5704">
        <w:rPr>
          <w:rFonts w:asciiTheme="minorHAnsi" w:hAnsiTheme="minorHAnsi" w:cstheme="minorHAnsi"/>
          <w:sz w:val="22"/>
          <w:szCs w:val="22"/>
        </w:rPr>
        <w:t>tej</w:t>
      </w:r>
      <w:r w:rsidR="00727F94" w:rsidRPr="00FA5704">
        <w:rPr>
          <w:rFonts w:asciiTheme="minorHAnsi" w:hAnsiTheme="minorHAnsi" w:cstheme="minorHAnsi"/>
          <w:sz w:val="22"/>
          <w:szCs w:val="22"/>
        </w:rPr>
        <w:t xml:space="preserve"> podstawie Wykonawca </w:t>
      </w:r>
      <w:r w:rsidR="00EC520B" w:rsidRPr="00FA5704">
        <w:rPr>
          <w:rFonts w:asciiTheme="minorHAnsi" w:hAnsiTheme="minorHAnsi" w:cstheme="minorHAnsi"/>
          <w:sz w:val="22"/>
          <w:szCs w:val="22"/>
        </w:rPr>
        <w:t xml:space="preserve">przygotuje i </w:t>
      </w:r>
      <w:r w:rsidR="00B83AA9" w:rsidRPr="00FA5704">
        <w:rPr>
          <w:rFonts w:asciiTheme="minorHAnsi" w:hAnsiTheme="minorHAnsi" w:cstheme="minorHAnsi"/>
          <w:sz w:val="22"/>
          <w:szCs w:val="22"/>
        </w:rPr>
        <w:t>dostarczy</w:t>
      </w:r>
      <w:r w:rsidR="009C35EC" w:rsidRPr="00FA5704">
        <w:rPr>
          <w:rFonts w:asciiTheme="minorHAnsi" w:hAnsiTheme="minorHAnsi" w:cstheme="minorHAnsi"/>
          <w:sz w:val="22"/>
          <w:szCs w:val="22"/>
        </w:rPr>
        <w:t xml:space="preserve"> harmonogram rzeczowo-finansowy</w:t>
      </w:r>
      <w:r w:rsidR="00DE2E94" w:rsidRPr="00FA5704">
        <w:rPr>
          <w:rFonts w:asciiTheme="minorHAnsi" w:hAnsiTheme="minorHAnsi" w:cstheme="minorHAnsi"/>
          <w:sz w:val="22"/>
          <w:szCs w:val="22"/>
        </w:rPr>
        <w:t xml:space="preserve">, który winien uwzględniać datę </w:t>
      </w:r>
      <w:r w:rsidR="00172CAD" w:rsidRPr="00FA5704">
        <w:rPr>
          <w:rFonts w:asciiTheme="minorHAnsi" w:hAnsiTheme="minorHAnsi" w:cstheme="minorHAnsi"/>
          <w:sz w:val="22"/>
          <w:szCs w:val="22"/>
        </w:rPr>
        <w:t xml:space="preserve">planowanego </w:t>
      </w:r>
      <w:r w:rsidR="00DE2E94" w:rsidRPr="00FA5704">
        <w:rPr>
          <w:rFonts w:asciiTheme="minorHAnsi" w:hAnsiTheme="minorHAnsi" w:cstheme="minorHAnsi"/>
          <w:sz w:val="22"/>
          <w:szCs w:val="22"/>
        </w:rPr>
        <w:t>rozpoczęcia montażu na poszczególnych obiektach, datę zakończenia prac</w:t>
      </w:r>
      <w:r w:rsidR="001E6779" w:rsidRPr="00FA5704">
        <w:rPr>
          <w:rFonts w:asciiTheme="minorHAnsi" w:hAnsiTheme="minorHAnsi" w:cstheme="minorHAnsi"/>
          <w:sz w:val="22"/>
          <w:szCs w:val="22"/>
        </w:rPr>
        <w:t xml:space="preserve"> oraz wysokość płatności z uwzględnieniem zapisów Umowy.</w:t>
      </w:r>
    </w:p>
    <w:p w14:paraId="17486E76" w14:textId="784FD37E" w:rsidR="002F5329" w:rsidRDefault="002F5329" w:rsidP="00832062">
      <w:pPr>
        <w:keepLines/>
        <w:numPr>
          <w:ilvl w:val="0"/>
          <w:numId w:val="34"/>
        </w:num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Wykonawca powinien uzgodnić terminy montażu bezpośrednio z mieszkańcami.</w:t>
      </w:r>
    </w:p>
    <w:p w14:paraId="2971793E" w14:textId="3E0B4660" w:rsidR="00B60CED" w:rsidRPr="00B5115D" w:rsidRDefault="00B60CED" w:rsidP="00832062">
      <w:pPr>
        <w:keepLines/>
        <w:numPr>
          <w:ilvl w:val="0"/>
          <w:numId w:val="34"/>
        </w:numPr>
        <w:spacing w:after="120"/>
        <w:ind w:left="357" w:hanging="357"/>
        <w:jc w:val="both"/>
        <w:rPr>
          <w:rFonts w:asciiTheme="minorHAnsi" w:hAnsiTheme="minorHAnsi" w:cstheme="minorHAnsi"/>
          <w:sz w:val="22"/>
          <w:szCs w:val="22"/>
        </w:rPr>
      </w:pPr>
      <w:r w:rsidRPr="00B5115D">
        <w:rPr>
          <w:rFonts w:asciiTheme="minorHAnsi" w:hAnsiTheme="minorHAnsi" w:cstheme="minorHAnsi"/>
          <w:sz w:val="22"/>
          <w:szCs w:val="22"/>
        </w:rPr>
        <w:t xml:space="preserve">Montaż instalacji powinien odbywać się </w:t>
      </w:r>
      <w:r w:rsidR="00E86BFE" w:rsidRPr="00B5115D">
        <w:rPr>
          <w:rFonts w:asciiTheme="minorHAnsi" w:hAnsiTheme="minorHAnsi" w:cstheme="minorHAnsi"/>
          <w:sz w:val="22"/>
          <w:szCs w:val="22"/>
        </w:rPr>
        <w:t xml:space="preserve">w sposób ciągły </w:t>
      </w:r>
      <w:r w:rsidRPr="00B5115D">
        <w:rPr>
          <w:rFonts w:asciiTheme="minorHAnsi" w:hAnsiTheme="minorHAnsi" w:cstheme="minorHAnsi"/>
          <w:sz w:val="22"/>
          <w:szCs w:val="22"/>
        </w:rPr>
        <w:t>bez zbędnych przerw</w:t>
      </w:r>
      <w:r w:rsidR="00C4147E" w:rsidRPr="00B5115D">
        <w:rPr>
          <w:rFonts w:asciiTheme="minorHAnsi" w:hAnsiTheme="minorHAnsi" w:cstheme="minorHAnsi"/>
          <w:sz w:val="22"/>
          <w:szCs w:val="22"/>
        </w:rPr>
        <w:t xml:space="preserve"> w odniesieniu do każdej z lokalizacji.</w:t>
      </w:r>
    </w:p>
    <w:p w14:paraId="317D30E4" w14:textId="5E20ED07" w:rsidR="002B3D64" w:rsidRDefault="00005DE8" w:rsidP="00832062">
      <w:pPr>
        <w:keepLines/>
        <w:numPr>
          <w:ilvl w:val="0"/>
          <w:numId w:val="34"/>
        </w:numPr>
        <w:spacing w:after="120"/>
        <w:ind w:left="357"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Wykonawca zobowiązany jest </w:t>
      </w:r>
      <w:r w:rsidR="00156078">
        <w:rPr>
          <w:rFonts w:asciiTheme="minorHAnsi" w:hAnsiTheme="minorHAnsi" w:cstheme="minorHAnsi"/>
          <w:color w:val="000000"/>
          <w:sz w:val="22"/>
          <w:szCs w:val="22"/>
        </w:rPr>
        <w:t>dostarczyć</w:t>
      </w:r>
      <w:r>
        <w:rPr>
          <w:rFonts w:asciiTheme="minorHAnsi" w:hAnsiTheme="minorHAnsi" w:cstheme="minorHAnsi"/>
          <w:color w:val="000000"/>
          <w:sz w:val="22"/>
          <w:szCs w:val="22"/>
        </w:rPr>
        <w:t xml:space="preserve"> harmonogram rzeczowo-finansowy </w:t>
      </w:r>
      <w:r w:rsidR="00F36E32">
        <w:rPr>
          <w:rFonts w:asciiTheme="minorHAnsi" w:hAnsiTheme="minorHAnsi" w:cstheme="minorHAnsi"/>
          <w:color w:val="000000"/>
          <w:sz w:val="22"/>
          <w:szCs w:val="22"/>
        </w:rPr>
        <w:t>przed rozpoczęciem robót</w:t>
      </w:r>
      <w:r>
        <w:rPr>
          <w:rFonts w:asciiTheme="minorHAnsi" w:hAnsiTheme="minorHAnsi" w:cstheme="minorHAnsi"/>
          <w:color w:val="000000"/>
          <w:sz w:val="22"/>
          <w:szCs w:val="22"/>
        </w:rPr>
        <w:t>.</w:t>
      </w:r>
    </w:p>
    <w:p w14:paraId="5C57ED84" w14:textId="77777777" w:rsidR="000C3660" w:rsidRPr="00F50DA6" w:rsidRDefault="002B3D64" w:rsidP="00832062">
      <w:pPr>
        <w:keepLines/>
        <w:numPr>
          <w:ilvl w:val="0"/>
          <w:numId w:val="34"/>
        </w:numPr>
        <w:spacing w:after="120"/>
        <w:ind w:left="357" w:hanging="357"/>
        <w:jc w:val="both"/>
        <w:rPr>
          <w:rFonts w:asciiTheme="minorHAnsi" w:hAnsiTheme="minorHAnsi" w:cstheme="minorHAnsi"/>
          <w:color w:val="000000"/>
          <w:sz w:val="22"/>
          <w:szCs w:val="22"/>
        </w:rPr>
      </w:pPr>
      <w:r w:rsidRPr="00F50DA6">
        <w:rPr>
          <w:rFonts w:asciiTheme="minorHAnsi" w:hAnsiTheme="minorHAnsi" w:cstheme="minorHAnsi"/>
          <w:color w:val="000000"/>
          <w:sz w:val="22"/>
          <w:szCs w:val="22"/>
        </w:rPr>
        <w:t>Wykonawca jest zobowiązany do zachowania aktualności harmonogramu rzeczowo-finansowego przez cały okres realizacji zamówienia.</w:t>
      </w:r>
      <w:r w:rsidR="000C3660" w:rsidRPr="00F50DA6">
        <w:rPr>
          <w:rFonts w:asciiTheme="minorHAnsi" w:hAnsiTheme="minorHAnsi" w:cstheme="minorHAnsi"/>
          <w:color w:val="000000"/>
          <w:sz w:val="22"/>
          <w:szCs w:val="22"/>
        </w:rPr>
        <w:t xml:space="preserve"> </w:t>
      </w:r>
    </w:p>
    <w:p w14:paraId="788F2C4C" w14:textId="343FD997" w:rsidR="000C3660" w:rsidRPr="00F50DA6" w:rsidRDefault="002B3D64" w:rsidP="00832062">
      <w:pPr>
        <w:keepLines/>
        <w:numPr>
          <w:ilvl w:val="0"/>
          <w:numId w:val="34"/>
        </w:numPr>
        <w:spacing w:after="120"/>
        <w:ind w:left="357" w:hanging="357"/>
        <w:jc w:val="both"/>
        <w:rPr>
          <w:rFonts w:asciiTheme="minorHAnsi" w:hAnsiTheme="minorHAnsi" w:cstheme="minorHAnsi"/>
          <w:color w:val="000000"/>
          <w:sz w:val="22"/>
          <w:szCs w:val="22"/>
        </w:rPr>
      </w:pPr>
      <w:r w:rsidRPr="00F50DA6">
        <w:rPr>
          <w:rFonts w:asciiTheme="minorHAnsi" w:hAnsiTheme="minorHAnsi" w:cstheme="minorHAnsi"/>
          <w:color w:val="000000"/>
          <w:sz w:val="22"/>
          <w:szCs w:val="22"/>
        </w:rPr>
        <w:t xml:space="preserve">Aktualizacja harmonogramu może odbywać się z inicjatywy każdej ze Stron. </w:t>
      </w:r>
    </w:p>
    <w:p w14:paraId="1EB7338F" w14:textId="7E37DA47" w:rsidR="000C3660" w:rsidRPr="00F50DA6" w:rsidRDefault="002B3D64" w:rsidP="00832062">
      <w:pPr>
        <w:keepLines/>
        <w:numPr>
          <w:ilvl w:val="0"/>
          <w:numId w:val="34"/>
        </w:numPr>
        <w:spacing w:after="120"/>
        <w:ind w:left="357" w:hanging="357"/>
        <w:jc w:val="both"/>
        <w:rPr>
          <w:rFonts w:asciiTheme="minorHAnsi" w:hAnsiTheme="minorHAnsi" w:cstheme="minorHAnsi"/>
          <w:color w:val="000000"/>
          <w:sz w:val="22"/>
          <w:szCs w:val="22"/>
        </w:rPr>
      </w:pPr>
      <w:r w:rsidRPr="00F50DA6">
        <w:rPr>
          <w:rFonts w:asciiTheme="minorHAnsi" w:hAnsiTheme="minorHAnsi" w:cstheme="minorHAnsi"/>
          <w:color w:val="000000"/>
          <w:sz w:val="22"/>
          <w:szCs w:val="22"/>
        </w:rPr>
        <w:t>Harmonogram oraz każda jego aktualizacja wymaga akceptacji Zamawiającego.</w:t>
      </w:r>
      <w:r w:rsidR="001D0B17">
        <w:rPr>
          <w:rFonts w:asciiTheme="minorHAnsi" w:hAnsiTheme="minorHAnsi" w:cstheme="minorHAnsi"/>
          <w:color w:val="000000"/>
          <w:sz w:val="22"/>
          <w:szCs w:val="22"/>
        </w:rPr>
        <w:t xml:space="preserve"> </w:t>
      </w:r>
      <w:r w:rsidR="000C3660" w:rsidRPr="00F50DA6">
        <w:rPr>
          <w:rFonts w:asciiTheme="minorHAnsi" w:hAnsiTheme="minorHAnsi" w:cstheme="minorHAnsi"/>
          <w:color w:val="000000"/>
          <w:sz w:val="22"/>
          <w:szCs w:val="22"/>
        </w:rPr>
        <w:t>Zamawiający dokonuje zatwierdzenia harmonogramu l</w:t>
      </w:r>
      <w:r w:rsidR="002F5329">
        <w:rPr>
          <w:rFonts w:asciiTheme="minorHAnsi" w:hAnsiTheme="minorHAnsi" w:cstheme="minorHAnsi"/>
          <w:color w:val="000000"/>
          <w:sz w:val="22"/>
          <w:szCs w:val="22"/>
        </w:rPr>
        <w:t>ub zgłasza uwagi w terminie do 3</w:t>
      </w:r>
      <w:r w:rsidR="000C3660" w:rsidRPr="00F50DA6">
        <w:rPr>
          <w:rFonts w:asciiTheme="minorHAnsi" w:hAnsiTheme="minorHAnsi" w:cstheme="minorHAnsi"/>
          <w:color w:val="000000"/>
          <w:sz w:val="22"/>
          <w:szCs w:val="22"/>
        </w:rPr>
        <w:t xml:space="preserve"> dni </w:t>
      </w:r>
      <w:r w:rsidR="002F5329">
        <w:rPr>
          <w:rFonts w:asciiTheme="minorHAnsi" w:hAnsiTheme="minorHAnsi" w:cstheme="minorHAnsi"/>
          <w:color w:val="000000"/>
          <w:sz w:val="22"/>
          <w:szCs w:val="22"/>
        </w:rPr>
        <w:t xml:space="preserve">roboczych </w:t>
      </w:r>
      <w:r w:rsidR="000C3660" w:rsidRPr="00F50DA6">
        <w:rPr>
          <w:rFonts w:asciiTheme="minorHAnsi" w:hAnsiTheme="minorHAnsi" w:cstheme="minorHAnsi"/>
          <w:color w:val="000000"/>
          <w:sz w:val="22"/>
          <w:szCs w:val="22"/>
        </w:rPr>
        <w:t>od dnia otrzymania harmonogramu.</w:t>
      </w:r>
    </w:p>
    <w:p w14:paraId="624893FE" w14:textId="0B7FBBA3" w:rsidR="002B3D64" w:rsidRPr="00F50DA6" w:rsidRDefault="00D63F07" w:rsidP="00832062">
      <w:pPr>
        <w:keepLines/>
        <w:numPr>
          <w:ilvl w:val="0"/>
          <w:numId w:val="34"/>
        </w:numPr>
        <w:spacing w:after="120"/>
        <w:ind w:left="357" w:hanging="357"/>
        <w:jc w:val="both"/>
        <w:rPr>
          <w:rFonts w:asciiTheme="minorHAnsi" w:hAnsiTheme="minorHAnsi" w:cstheme="minorHAnsi"/>
          <w:color w:val="000000"/>
          <w:sz w:val="22"/>
          <w:szCs w:val="22"/>
        </w:rPr>
      </w:pPr>
      <w:r w:rsidRPr="00F50DA6">
        <w:rPr>
          <w:rFonts w:asciiTheme="minorHAnsi" w:hAnsiTheme="minorHAnsi" w:cstheme="minorHAnsi"/>
          <w:color w:val="000000"/>
          <w:sz w:val="22"/>
          <w:szCs w:val="22"/>
        </w:rPr>
        <w:t>A</w:t>
      </w:r>
      <w:r w:rsidR="00C15618" w:rsidRPr="00F50DA6">
        <w:rPr>
          <w:rFonts w:asciiTheme="minorHAnsi" w:hAnsiTheme="minorHAnsi" w:cstheme="minorHAnsi"/>
          <w:color w:val="000000"/>
          <w:sz w:val="22"/>
          <w:szCs w:val="22"/>
        </w:rPr>
        <w:t>ktualizacja</w:t>
      </w:r>
      <w:r w:rsidR="002B3D64" w:rsidRPr="00F50DA6">
        <w:rPr>
          <w:rFonts w:asciiTheme="minorHAnsi" w:hAnsiTheme="minorHAnsi" w:cstheme="minorHAnsi"/>
          <w:color w:val="000000"/>
          <w:sz w:val="22"/>
          <w:szCs w:val="22"/>
        </w:rPr>
        <w:t xml:space="preserve"> </w:t>
      </w:r>
      <w:r w:rsidRPr="00F50DA6">
        <w:rPr>
          <w:rFonts w:asciiTheme="minorHAnsi" w:hAnsiTheme="minorHAnsi" w:cstheme="minorHAnsi"/>
          <w:color w:val="000000"/>
          <w:sz w:val="22"/>
          <w:szCs w:val="22"/>
        </w:rPr>
        <w:t xml:space="preserve">harmonogramu </w:t>
      </w:r>
      <w:r w:rsidR="002B3D64" w:rsidRPr="00F50DA6">
        <w:rPr>
          <w:rFonts w:asciiTheme="minorHAnsi" w:hAnsiTheme="minorHAnsi" w:cstheme="minorHAnsi"/>
          <w:color w:val="000000"/>
          <w:sz w:val="22"/>
          <w:szCs w:val="22"/>
        </w:rPr>
        <w:t>nie wymaga zawierania aneksu do Umowy</w:t>
      </w:r>
      <w:r w:rsidR="00C15618" w:rsidRPr="00F50DA6">
        <w:rPr>
          <w:rFonts w:asciiTheme="minorHAnsi" w:hAnsiTheme="minorHAnsi" w:cstheme="minorHAnsi"/>
          <w:color w:val="000000"/>
          <w:sz w:val="22"/>
          <w:szCs w:val="22"/>
        </w:rPr>
        <w:t xml:space="preserve">, o ile </w:t>
      </w:r>
      <w:r w:rsidR="001047A6" w:rsidRPr="00F50DA6">
        <w:rPr>
          <w:rFonts w:asciiTheme="minorHAnsi" w:hAnsiTheme="minorHAnsi" w:cstheme="minorHAnsi"/>
          <w:color w:val="000000"/>
          <w:sz w:val="22"/>
          <w:szCs w:val="22"/>
        </w:rPr>
        <w:t xml:space="preserve">nie będzie skutkowała </w:t>
      </w:r>
      <w:r w:rsidR="009366F5">
        <w:rPr>
          <w:rFonts w:asciiTheme="minorHAnsi" w:hAnsiTheme="minorHAnsi" w:cstheme="minorHAnsi"/>
          <w:color w:val="000000"/>
          <w:sz w:val="22"/>
          <w:szCs w:val="22"/>
        </w:rPr>
        <w:t xml:space="preserve">przekroczeniem </w:t>
      </w:r>
      <w:r w:rsidR="001047A6" w:rsidRPr="00F50DA6">
        <w:rPr>
          <w:rFonts w:asciiTheme="minorHAnsi" w:hAnsiTheme="minorHAnsi" w:cstheme="minorHAnsi"/>
          <w:color w:val="000000"/>
          <w:sz w:val="22"/>
          <w:szCs w:val="22"/>
        </w:rPr>
        <w:t>termin</w:t>
      </w:r>
      <w:r w:rsidR="00CC413D">
        <w:rPr>
          <w:rFonts w:asciiTheme="minorHAnsi" w:hAnsiTheme="minorHAnsi" w:cstheme="minorHAnsi"/>
          <w:color w:val="000000"/>
          <w:sz w:val="22"/>
          <w:szCs w:val="22"/>
        </w:rPr>
        <w:t>u</w:t>
      </w:r>
      <w:r w:rsidR="005D0125" w:rsidRPr="00F50DA6">
        <w:rPr>
          <w:rFonts w:asciiTheme="minorHAnsi" w:hAnsiTheme="minorHAnsi" w:cstheme="minorHAnsi"/>
          <w:color w:val="000000"/>
          <w:sz w:val="22"/>
          <w:szCs w:val="22"/>
        </w:rPr>
        <w:t xml:space="preserve"> określon</w:t>
      </w:r>
      <w:r w:rsidR="00CC413D">
        <w:rPr>
          <w:rFonts w:asciiTheme="minorHAnsi" w:hAnsiTheme="minorHAnsi" w:cstheme="minorHAnsi"/>
          <w:color w:val="000000"/>
          <w:sz w:val="22"/>
          <w:szCs w:val="22"/>
        </w:rPr>
        <w:t>ego</w:t>
      </w:r>
      <w:r w:rsidR="005D0125" w:rsidRPr="00F50DA6">
        <w:rPr>
          <w:rFonts w:asciiTheme="minorHAnsi" w:hAnsiTheme="minorHAnsi" w:cstheme="minorHAnsi"/>
          <w:color w:val="000000"/>
          <w:sz w:val="22"/>
          <w:szCs w:val="22"/>
        </w:rPr>
        <w:t xml:space="preserve"> </w:t>
      </w:r>
      <w:r w:rsidR="001047A6" w:rsidRPr="00F50DA6">
        <w:rPr>
          <w:rFonts w:asciiTheme="minorHAnsi" w:hAnsiTheme="minorHAnsi" w:cstheme="minorHAnsi"/>
          <w:color w:val="000000"/>
          <w:sz w:val="22"/>
          <w:szCs w:val="22"/>
        </w:rPr>
        <w:t>w ust. 1</w:t>
      </w:r>
      <w:r w:rsidR="00C15618" w:rsidRPr="00F50DA6">
        <w:rPr>
          <w:rFonts w:asciiTheme="minorHAnsi" w:hAnsiTheme="minorHAnsi" w:cstheme="minorHAnsi"/>
          <w:color w:val="000000"/>
          <w:sz w:val="22"/>
          <w:szCs w:val="22"/>
        </w:rPr>
        <w:t>.</w:t>
      </w:r>
    </w:p>
    <w:p w14:paraId="1DC5D65E" w14:textId="1A52C3D6" w:rsidR="009A53D6" w:rsidRPr="00F50DA6" w:rsidRDefault="007B2146" w:rsidP="002C3A8C">
      <w:pPr>
        <w:pStyle w:val="db"/>
        <w:keepNext/>
        <w:keepLines/>
        <w:spacing w:before="240" w:after="120"/>
        <w:jc w:val="center"/>
        <w:rPr>
          <w:rFonts w:asciiTheme="minorHAnsi" w:hAnsiTheme="minorHAnsi" w:cstheme="minorHAnsi"/>
          <w:b/>
          <w:color w:val="00000A"/>
          <w:sz w:val="22"/>
          <w:szCs w:val="22"/>
        </w:rPr>
      </w:pPr>
      <w:r w:rsidRPr="00F50DA6">
        <w:rPr>
          <w:rFonts w:asciiTheme="minorHAnsi" w:hAnsiTheme="minorHAnsi" w:cstheme="minorHAnsi"/>
          <w:b/>
          <w:color w:val="00000A"/>
          <w:sz w:val="22"/>
          <w:szCs w:val="22"/>
        </w:rPr>
        <w:t>§ 3</w:t>
      </w:r>
    </w:p>
    <w:p w14:paraId="49BDA36C" w14:textId="77777777" w:rsidR="000A4068" w:rsidRPr="00F50DA6" w:rsidRDefault="000A4068" w:rsidP="00832062">
      <w:pPr>
        <w:pStyle w:val="db"/>
        <w:keepLines/>
        <w:numPr>
          <w:ilvl w:val="0"/>
          <w:numId w:val="26"/>
        </w:numPr>
        <w:spacing w:after="120"/>
        <w:ind w:left="357" w:hanging="357"/>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Wykonawca oświadcza, że:</w:t>
      </w:r>
    </w:p>
    <w:p w14:paraId="313037BC" w14:textId="5559F24A" w:rsidR="00837083" w:rsidRDefault="00837083" w:rsidP="00832062">
      <w:pPr>
        <w:pStyle w:val="db"/>
        <w:keepLines/>
        <w:numPr>
          <w:ilvl w:val="0"/>
          <w:numId w:val="27"/>
        </w:numPr>
        <w:spacing w:after="120"/>
        <w:ind w:left="717"/>
        <w:jc w:val="both"/>
        <w:rPr>
          <w:rFonts w:asciiTheme="minorHAnsi" w:hAnsiTheme="minorHAnsi" w:cstheme="minorHAnsi"/>
          <w:color w:val="auto"/>
          <w:sz w:val="22"/>
          <w:szCs w:val="22"/>
        </w:rPr>
      </w:pPr>
      <w:r>
        <w:rPr>
          <w:rFonts w:asciiTheme="minorHAnsi" w:hAnsiTheme="minorHAnsi" w:cstheme="minorHAnsi"/>
          <w:color w:val="auto"/>
          <w:sz w:val="22"/>
          <w:szCs w:val="22"/>
        </w:rPr>
        <w:t>na dzień podpisania Umowy nie podlega wykluczeniu na podstawie art. 108 ustawy Pzp;</w:t>
      </w:r>
    </w:p>
    <w:p w14:paraId="5C28861F" w14:textId="4906447B" w:rsidR="002259EB" w:rsidRPr="002259EB" w:rsidRDefault="00354BE1" w:rsidP="00832062">
      <w:pPr>
        <w:pStyle w:val="db"/>
        <w:keepLines/>
        <w:numPr>
          <w:ilvl w:val="0"/>
          <w:numId w:val="27"/>
        </w:numPr>
        <w:spacing w:after="120"/>
        <w:ind w:left="717"/>
        <w:jc w:val="both"/>
        <w:rPr>
          <w:rFonts w:asciiTheme="minorHAnsi" w:hAnsiTheme="minorHAnsi" w:cstheme="minorHAnsi"/>
          <w:color w:val="auto"/>
          <w:sz w:val="22"/>
          <w:szCs w:val="22"/>
        </w:rPr>
      </w:pPr>
      <w:r w:rsidRPr="00E9659E">
        <w:rPr>
          <w:rFonts w:asciiTheme="minorHAnsi" w:hAnsiTheme="minorHAnsi" w:cstheme="minorHAnsi"/>
          <w:color w:val="auto"/>
          <w:sz w:val="22"/>
          <w:szCs w:val="22"/>
        </w:rPr>
        <w:t xml:space="preserve">posiada </w:t>
      </w:r>
      <w:r w:rsidR="00A73D06" w:rsidRPr="00E9659E">
        <w:rPr>
          <w:rFonts w:asciiTheme="minorHAnsi" w:hAnsiTheme="minorHAnsi" w:cstheme="minorHAnsi"/>
          <w:color w:val="auto"/>
          <w:sz w:val="22"/>
          <w:szCs w:val="22"/>
        </w:rPr>
        <w:t>zdolności techniczne i zawodowe niezbędne do należytego wykonania zamówienia;</w:t>
      </w:r>
    </w:p>
    <w:p w14:paraId="1C2DE0F4" w14:textId="30D09A38" w:rsidR="00A73D06" w:rsidRPr="00A45225" w:rsidRDefault="00A73D06" w:rsidP="00832062">
      <w:pPr>
        <w:pStyle w:val="db"/>
        <w:keepLines/>
        <w:numPr>
          <w:ilvl w:val="0"/>
          <w:numId w:val="27"/>
        </w:numPr>
        <w:spacing w:after="120"/>
        <w:ind w:left="717"/>
        <w:jc w:val="both"/>
        <w:rPr>
          <w:rFonts w:asciiTheme="minorHAnsi" w:hAnsiTheme="minorHAnsi" w:cstheme="minorHAnsi"/>
          <w:color w:val="auto"/>
          <w:sz w:val="22"/>
          <w:szCs w:val="22"/>
        </w:rPr>
      </w:pPr>
      <w:r w:rsidRPr="00A45225">
        <w:rPr>
          <w:rFonts w:asciiTheme="minorHAnsi" w:hAnsiTheme="minorHAnsi" w:cstheme="minorHAnsi"/>
          <w:color w:val="auto"/>
          <w:sz w:val="22"/>
          <w:szCs w:val="22"/>
        </w:rPr>
        <w:t xml:space="preserve">posiada pełną i aktualną wiedzę na temat </w:t>
      </w:r>
      <w:r w:rsidR="00E9659E" w:rsidRPr="00A45225">
        <w:rPr>
          <w:rFonts w:asciiTheme="minorHAnsi" w:hAnsiTheme="minorHAnsi" w:cstheme="minorHAnsi"/>
          <w:color w:val="auto"/>
          <w:sz w:val="22"/>
          <w:szCs w:val="22"/>
        </w:rPr>
        <w:t xml:space="preserve">zakresu i </w:t>
      </w:r>
      <w:r w:rsidRPr="00A45225">
        <w:rPr>
          <w:rFonts w:asciiTheme="minorHAnsi" w:hAnsiTheme="minorHAnsi" w:cstheme="minorHAnsi"/>
          <w:color w:val="auto"/>
          <w:sz w:val="22"/>
          <w:szCs w:val="22"/>
        </w:rPr>
        <w:t>warunków realizacji zamówienia, jaką powinien posiadać profesjonalny Wykonawca</w:t>
      </w:r>
      <w:r w:rsidR="00B4170F" w:rsidRPr="00A45225">
        <w:rPr>
          <w:rFonts w:asciiTheme="minorHAnsi" w:hAnsiTheme="minorHAnsi" w:cstheme="minorHAnsi"/>
          <w:color w:val="auto"/>
          <w:sz w:val="22"/>
          <w:szCs w:val="22"/>
        </w:rPr>
        <w:t xml:space="preserve"> na podstawie dokumentacji projektowej</w:t>
      </w:r>
      <w:r w:rsidRPr="00A45225">
        <w:rPr>
          <w:rFonts w:asciiTheme="minorHAnsi" w:hAnsiTheme="minorHAnsi" w:cstheme="minorHAnsi"/>
          <w:color w:val="auto"/>
          <w:sz w:val="22"/>
          <w:szCs w:val="22"/>
        </w:rPr>
        <w:t xml:space="preserve">, w tym </w:t>
      </w:r>
      <w:r w:rsidR="00E9659E" w:rsidRPr="00A45225">
        <w:rPr>
          <w:rFonts w:asciiTheme="minorHAnsi" w:hAnsiTheme="minorHAnsi" w:cstheme="minorHAnsi"/>
          <w:color w:val="auto"/>
          <w:sz w:val="22"/>
          <w:szCs w:val="22"/>
        </w:rPr>
        <w:t>robót</w:t>
      </w:r>
      <w:r w:rsidRPr="00A45225">
        <w:rPr>
          <w:rFonts w:asciiTheme="minorHAnsi" w:hAnsiTheme="minorHAnsi" w:cstheme="minorHAnsi"/>
          <w:color w:val="auto"/>
          <w:sz w:val="22"/>
          <w:szCs w:val="22"/>
        </w:rPr>
        <w:t>, które powinien przewidzieć zachowując należytą staranność przy uwzględnieniu zawodowego chara</w:t>
      </w:r>
      <w:r w:rsidR="00B4170F" w:rsidRPr="00A45225">
        <w:rPr>
          <w:rFonts w:asciiTheme="minorHAnsi" w:hAnsiTheme="minorHAnsi" w:cstheme="minorHAnsi"/>
          <w:color w:val="auto"/>
          <w:sz w:val="22"/>
          <w:szCs w:val="22"/>
        </w:rPr>
        <w:t>kteru prowadzonej działalności oraz</w:t>
      </w:r>
      <w:r w:rsidRPr="00A45225">
        <w:rPr>
          <w:rFonts w:asciiTheme="minorHAnsi" w:hAnsiTheme="minorHAnsi" w:cstheme="minorHAnsi"/>
          <w:color w:val="auto"/>
          <w:sz w:val="22"/>
          <w:szCs w:val="22"/>
        </w:rPr>
        <w:t xml:space="preserve"> w opar</w:t>
      </w:r>
      <w:r w:rsidR="00B4170F" w:rsidRPr="00A45225">
        <w:rPr>
          <w:rFonts w:asciiTheme="minorHAnsi" w:hAnsiTheme="minorHAnsi" w:cstheme="minorHAnsi"/>
          <w:color w:val="auto"/>
          <w:sz w:val="22"/>
          <w:szCs w:val="22"/>
        </w:rPr>
        <w:t>ciu o zasady wiedzy technicznej.</w:t>
      </w:r>
    </w:p>
    <w:p w14:paraId="694E1CF3" w14:textId="5B870442" w:rsidR="000163E8" w:rsidRPr="00F50DA6" w:rsidRDefault="000163E8" w:rsidP="00832062">
      <w:pPr>
        <w:pStyle w:val="db"/>
        <w:keepLines/>
        <w:numPr>
          <w:ilvl w:val="0"/>
          <w:numId w:val="2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Zamawiający oświadcza, że posiada </w:t>
      </w:r>
      <w:r w:rsidR="003C5D04" w:rsidRPr="00F50DA6">
        <w:rPr>
          <w:rFonts w:asciiTheme="minorHAnsi" w:hAnsiTheme="minorHAnsi" w:cstheme="minorHAnsi"/>
          <w:color w:val="00000A"/>
          <w:sz w:val="22"/>
          <w:szCs w:val="22"/>
        </w:rPr>
        <w:t xml:space="preserve">prawo do dysponowania </w:t>
      </w:r>
      <w:r w:rsidR="00433E2F">
        <w:rPr>
          <w:rFonts w:asciiTheme="minorHAnsi" w:hAnsiTheme="minorHAnsi" w:cstheme="minorHAnsi"/>
          <w:color w:val="00000A"/>
          <w:sz w:val="22"/>
          <w:szCs w:val="22"/>
        </w:rPr>
        <w:t>nieruchomością</w:t>
      </w:r>
      <w:r w:rsidRPr="00F50DA6">
        <w:rPr>
          <w:rFonts w:asciiTheme="minorHAnsi" w:hAnsiTheme="minorHAnsi" w:cstheme="minorHAnsi"/>
          <w:color w:val="00000A"/>
          <w:sz w:val="22"/>
          <w:szCs w:val="22"/>
        </w:rPr>
        <w:t xml:space="preserve"> </w:t>
      </w:r>
      <w:r w:rsidR="0050760C" w:rsidRPr="00F50DA6">
        <w:rPr>
          <w:rFonts w:asciiTheme="minorHAnsi" w:hAnsiTheme="minorHAnsi" w:cstheme="minorHAnsi"/>
          <w:color w:val="00000A"/>
          <w:sz w:val="22"/>
          <w:szCs w:val="22"/>
        </w:rPr>
        <w:t xml:space="preserve">w zakresie </w:t>
      </w:r>
      <w:r w:rsidRPr="00F50DA6">
        <w:rPr>
          <w:rFonts w:asciiTheme="minorHAnsi" w:hAnsiTheme="minorHAnsi" w:cstheme="minorHAnsi"/>
          <w:color w:val="00000A"/>
          <w:sz w:val="22"/>
          <w:szCs w:val="22"/>
        </w:rPr>
        <w:t>niezbędnym do realizacji przedmiotu Umowy.</w:t>
      </w:r>
    </w:p>
    <w:p w14:paraId="4C8CA309" w14:textId="624F9811" w:rsidR="001C2B18" w:rsidRDefault="001C2B18" w:rsidP="001C2B18">
      <w:pPr>
        <w:pStyle w:val="db"/>
        <w:keepLines/>
        <w:numPr>
          <w:ilvl w:val="0"/>
          <w:numId w:val="26"/>
        </w:numPr>
        <w:spacing w:after="120"/>
        <w:ind w:left="360"/>
        <w:jc w:val="both"/>
        <w:rPr>
          <w:rFonts w:asciiTheme="minorHAnsi" w:hAnsiTheme="minorHAnsi" w:cstheme="minorHAnsi"/>
          <w:color w:val="00000A"/>
          <w:sz w:val="22"/>
          <w:szCs w:val="22"/>
        </w:rPr>
      </w:pPr>
      <w:r>
        <w:rPr>
          <w:rFonts w:asciiTheme="minorHAnsi" w:hAnsiTheme="minorHAnsi" w:cstheme="minorHAnsi"/>
          <w:color w:val="00000A"/>
          <w:sz w:val="22"/>
          <w:szCs w:val="22"/>
        </w:rPr>
        <w:t>Zamawiający przekaże Wykonawcy zestawienie wszystkich uczestników projektu, u których będą montowane instalacje objęte zakresem Umowy. Wykonawca uzgodni z każdym uczestnikiem termin montażu</w:t>
      </w:r>
      <w:r w:rsidR="008341C5">
        <w:rPr>
          <w:rFonts w:asciiTheme="minorHAnsi" w:hAnsiTheme="minorHAnsi" w:cstheme="minorHAnsi"/>
          <w:color w:val="00000A"/>
          <w:sz w:val="22"/>
          <w:szCs w:val="22"/>
        </w:rPr>
        <w:t xml:space="preserve"> instalacji</w:t>
      </w:r>
      <w:r>
        <w:rPr>
          <w:rFonts w:asciiTheme="minorHAnsi" w:hAnsiTheme="minorHAnsi" w:cstheme="minorHAnsi"/>
          <w:color w:val="00000A"/>
          <w:sz w:val="22"/>
          <w:szCs w:val="22"/>
        </w:rPr>
        <w:t>.</w:t>
      </w:r>
    </w:p>
    <w:p w14:paraId="307E1CA9" w14:textId="1DE45499" w:rsidR="002F5329" w:rsidRDefault="009C0D10" w:rsidP="00832062">
      <w:pPr>
        <w:pStyle w:val="db"/>
        <w:keepLines/>
        <w:numPr>
          <w:ilvl w:val="0"/>
          <w:numId w:val="26"/>
        </w:numPr>
        <w:spacing w:after="120"/>
        <w:ind w:left="360"/>
        <w:jc w:val="both"/>
        <w:rPr>
          <w:rFonts w:asciiTheme="minorHAnsi" w:hAnsiTheme="minorHAnsi" w:cstheme="minorHAnsi"/>
          <w:color w:val="00000A"/>
          <w:sz w:val="22"/>
          <w:szCs w:val="22"/>
        </w:rPr>
      </w:pPr>
      <w:r>
        <w:rPr>
          <w:rFonts w:asciiTheme="minorHAnsi" w:hAnsiTheme="minorHAnsi" w:cstheme="minorHAnsi"/>
          <w:color w:val="00000A"/>
          <w:sz w:val="22"/>
          <w:szCs w:val="22"/>
        </w:rPr>
        <w:t>T</w:t>
      </w:r>
      <w:r w:rsidR="00573248" w:rsidRPr="000B15C4">
        <w:rPr>
          <w:rFonts w:asciiTheme="minorHAnsi" w:hAnsiTheme="minorHAnsi" w:cstheme="minorHAnsi"/>
          <w:color w:val="00000A"/>
          <w:sz w:val="22"/>
          <w:szCs w:val="22"/>
        </w:rPr>
        <w:t xml:space="preserve">eren budowy </w:t>
      </w:r>
      <w:r>
        <w:rPr>
          <w:rFonts w:asciiTheme="minorHAnsi" w:hAnsiTheme="minorHAnsi" w:cstheme="minorHAnsi"/>
          <w:color w:val="00000A"/>
          <w:sz w:val="22"/>
          <w:szCs w:val="22"/>
        </w:rPr>
        <w:t xml:space="preserve">będzie </w:t>
      </w:r>
      <w:r w:rsidR="001C2B18">
        <w:rPr>
          <w:rFonts w:asciiTheme="minorHAnsi" w:hAnsiTheme="minorHAnsi" w:cstheme="minorHAnsi"/>
          <w:color w:val="00000A"/>
          <w:sz w:val="22"/>
          <w:szCs w:val="22"/>
        </w:rPr>
        <w:t>udostępniany</w:t>
      </w:r>
      <w:r>
        <w:rPr>
          <w:rFonts w:asciiTheme="minorHAnsi" w:hAnsiTheme="minorHAnsi" w:cstheme="minorHAnsi"/>
          <w:color w:val="00000A"/>
          <w:sz w:val="22"/>
          <w:szCs w:val="22"/>
        </w:rPr>
        <w:t xml:space="preserve"> Wykonawcy </w:t>
      </w:r>
      <w:r w:rsidR="00195508">
        <w:rPr>
          <w:rFonts w:asciiTheme="minorHAnsi" w:hAnsiTheme="minorHAnsi" w:cstheme="minorHAnsi"/>
          <w:color w:val="00000A"/>
          <w:sz w:val="22"/>
          <w:szCs w:val="22"/>
        </w:rPr>
        <w:t xml:space="preserve">bezpośrednio przez </w:t>
      </w:r>
      <w:r w:rsidR="00994583">
        <w:rPr>
          <w:rFonts w:asciiTheme="minorHAnsi" w:hAnsiTheme="minorHAnsi" w:cstheme="minorHAnsi"/>
          <w:color w:val="00000A"/>
          <w:sz w:val="22"/>
          <w:szCs w:val="22"/>
        </w:rPr>
        <w:t>uczestnika projektu</w:t>
      </w:r>
      <w:r>
        <w:rPr>
          <w:rFonts w:asciiTheme="minorHAnsi" w:hAnsiTheme="minorHAnsi" w:cstheme="minorHAnsi"/>
          <w:color w:val="00000A"/>
          <w:sz w:val="22"/>
          <w:szCs w:val="22"/>
        </w:rPr>
        <w:t xml:space="preserve"> w </w:t>
      </w:r>
      <w:r w:rsidR="00527D1F">
        <w:rPr>
          <w:rFonts w:asciiTheme="minorHAnsi" w:hAnsiTheme="minorHAnsi" w:cstheme="minorHAnsi"/>
          <w:color w:val="00000A"/>
          <w:sz w:val="22"/>
          <w:szCs w:val="22"/>
        </w:rPr>
        <w:t>uzgodnionym</w:t>
      </w:r>
      <w:r>
        <w:rPr>
          <w:rFonts w:asciiTheme="minorHAnsi" w:hAnsiTheme="minorHAnsi" w:cstheme="minorHAnsi"/>
          <w:color w:val="00000A"/>
          <w:sz w:val="22"/>
          <w:szCs w:val="22"/>
        </w:rPr>
        <w:t xml:space="preserve"> dniu rozpoczęcia robót</w:t>
      </w:r>
      <w:r w:rsidR="004C132D">
        <w:rPr>
          <w:rFonts w:asciiTheme="minorHAnsi" w:hAnsiTheme="minorHAnsi" w:cstheme="minorHAnsi"/>
          <w:color w:val="00000A"/>
          <w:sz w:val="22"/>
          <w:szCs w:val="22"/>
        </w:rPr>
        <w:t>.</w:t>
      </w:r>
    </w:p>
    <w:p w14:paraId="4E0F68B6" w14:textId="580F7CF8" w:rsidR="00DC29A2" w:rsidRPr="00FA5704" w:rsidRDefault="00DC29A2" w:rsidP="00DC29A2">
      <w:pPr>
        <w:pStyle w:val="db"/>
        <w:keepLines/>
        <w:numPr>
          <w:ilvl w:val="0"/>
          <w:numId w:val="26"/>
        </w:numPr>
        <w:spacing w:after="120"/>
        <w:ind w:left="360"/>
        <w:jc w:val="both"/>
        <w:rPr>
          <w:rFonts w:asciiTheme="minorHAnsi" w:hAnsiTheme="minorHAnsi" w:cstheme="minorHAnsi"/>
          <w:color w:val="00000A"/>
          <w:sz w:val="22"/>
          <w:szCs w:val="22"/>
        </w:rPr>
      </w:pPr>
      <w:r w:rsidRPr="00FA5704">
        <w:rPr>
          <w:rFonts w:asciiTheme="minorHAnsi" w:hAnsiTheme="minorHAnsi" w:cstheme="minorHAnsi"/>
          <w:color w:val="00000A"/>
          <w:sz w:val="22"/>
          <w:szCs w:val="22"/>
        </w:rPr>
        <w:t>Zamawiający przewiduje możliwość zmiany lokalizacji instalacji.</w:t>
      </w:r>
      <w:r w:rsidR="00DF1DC6" w:rsidRPr="00FA5704">
        <w:rPr>
          <w:rFonts w:asciiTheme="minorHAnsi" w:hAnsiTheme="minorHAnsi" w:cstheme="minorHAnsi"/>
          <w:color w:val="00000A"/>
          <w:sz w:val="22"/>
          <w:szCs w:val="22"/>
        </w:rPr>
        <w:t xml:space="preserve"> </w:t>
      </w:r>
      <w:r w:rsidR="00F41B16" w:rsidRPr="00FA5704">
        <w:rPr>
          <w:rFonts w:asciiTheme="minorHAnsi" w:hAnsiTheme="minorHAnsi" w:cstheme="minorHAnsi"/>
          <w:color w:val="00000A"/>
          <w:sz w:val="22"/>
          <w:szCs w:val="22"/>
        </w:rPr>
        <w:t>W </w:t>
      </w:r>
      <w:r w:rsidRPr="00FA5704">
        <w:rPr>
          <w:rFonts w:asciiTheme="minorHAnsi" w:hAnsiTheme="minorHAnsi" w:cstheme="minorHAnsi"/>
          <w:color w:val="00000A"/>
          <w:sz w:val="22"/>
          <w:szCs w:val="22"/>
        </w:rPr>
        <w:t>takim przypadku Zamawiający prze</w:t>
      </w:r>
      <w:r w:rsidR="008063B2" w:rsidRPr="00FA5704">
        <w:rPr>
          <w:rFonts w:asciiTheme="minorHAnsi" w:hAnsiTheme="minorHAnsi" w:cstheme="minorHAnsi"/>
          <w:color w:val="00000A"/>
          <w:sz w:val="22"/>
          <w:szCs w:val="22"/>
        </w:rPr>
        <w:t xml:space="preserve">każe Wykonawcy projekt zamienny, a Wykonawca </w:t>
      </w:r>
      <w:r w:rsidR="00B13C02">
        <w:rPr>
          <w:rFonts w:asciiTheme="minorHAnsi" w:hAnsiTheme="minorHAnsi" w:cstheme="minorHAnsi"/>
          <w:color w:val="00000A"/>
          <w:sz w:val="22"/>
          <w:szCs w:val="22"/>
        </w:rPr>
        <w:t>będzie</w:t>
      </w:r>
      <w:r w:rsidR="008063B2" w:rsidRPr="00FA5704">
        <w:rPr>
          <w:rFonts w:asciiTheme="minorHAnsi" w:hAnsiTheme="minorHAnsi" w:cstheme="minorHAnsi"/>
          <w:color w:val="00000A"/>
          <w:sz w:val="22"/>
          <w:szCs w:val="22"/>
        </w:rPr>
        <w:t xml:space="preserve"> zobowiązany wykonać instalację w miejscu wskazanym przez Zamawiającego.</w:t>
      </w:r>
    </w:p>
    <w:p w14:paraId="32B9C040" w14:textId="5DE01FA6" w:rsidR="009A53D6" w:rsidRPr="00DC29A2" w:rsidRDefault="007B2146" w:rsidP="00FA5704">
      <w:pPr>
        <w:pStyle w:val="db"/>
        <w:keepLines/>
        <w:spacing w:before="240" w:after="120"/>
        <w:ind w:left="360" w:hanging="360"/>
        <w:jc w:val="center"/>
        <w:rPr>
          <w:rFonts w:asciiTheme="minorHAnsi" w:hAnsiTheme="minorHAnsi" w:cstheme="minorHAnsi"/>
          <w:b/>
          <w:color w:val="FF0000"/>
          <w:sz w:val="22"/>
          <w:szCs w:val="22"/>
        </w:rPr>
      </w:pPr>
      <w:r w:rsidRPr="00DF04DF">
        <w:rPr>
          <w:rFonts w:asciiTheme="minorHAnsi" w:hAnsiTheme="minorHAnsi" w:cstheme="minorHAnsi"/>
          <w:b/>
          <w:color w:val="auto"/>
          <w:sz w:val="22"/>
          <w:szCs w:val="22"/>
        </w:rPr>
        <w:t>§ 4</w:t>
      </w:r>
    </w:p>
    <w:p w14:paraId="1B1127E0" w14:textId="23333819" w:rsidR="009A53D6" w:rsidRPr="00F50DA6" w:rsidRDefault="00D6683B" w:rsidP="00832062">
      <w:pPr>
        <w:pStyle w:val="db"/>
        <w:keepLines/>
        <w:numPr>
          <w:ilvl w:val="0"/>
          <w:numId w:val="19"/>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Zamawiający </w:t>
      </w:r>
      <w:r w:rsidR="007C5EBB" w:rsidRPr="00F50DA6">
        <w:rPr>
          <w:rFonts w:asciiTheme="minorHAnsi" w:hAnsiTheme="minorHAnsi" w:cstheme="minorHAnsi"/>
          <w:color w:val="00000A"/>
          <w:sz w:val="22"/>
          <w:szCs w:val="22"/>
        </w:rPr>
        <w:t>zapewni</w:t>
      </w:r>
      <w:r w:rsidR="00FE17C8" w:rsidRPr="00F50DA6">
        <w:rPr>
          <w:rFonts w:asciiTheme="minorHAnsi" w:hAnsiTheme="minorHAnsi" w:cstheme="minorHAnsi"/>
          <w:color w:val="00000A"/>
          <w:sz w:val="22"/>
          <w:szCs w:val="22"/>
        </w:rPr>
        <w:t xml:space="preserve"> </w:t>
      </w:r>
      <w:r w:rsidR="004D7662" w:rsidRPr="00F50DA6">
        <w:rPr>
          <w:rFonts w:asciiTheme="minorHAnsi" w:hAnsiTheme="minorHAnsi" w:cstheme="minorHAnsi"/>
          <w:color w:val="00000A"/>
          <w:sz w:val="22"/>
          <w:szCs w:val="22"/>
        </w:rPr>
        <w:t>nadzór inwe</w:t>
      </w:r>
      <w:r w:rsidR="00A643D3" w:rsidRPr="00F50DA6">
        <w:rPr>
          <w:rFonts w:asciiTheme="minorHAnsi" w:hAnsiTheme="minorHAnsi" w:cstheme="minorHAnsi"/>
          <w:color w:val="00000A"/>
          <w:sz w:val="22"/>
          <w:szCs w:val="22"/>
        </w:rPr>
        <w:t>storski zgodnie z art. 17 ustawy</w:t>
      </w:r>
      <w:r w:rsidR="004D7662" w:rsidRPr="00F50DA6">
        <w:rPr>
          <w:rFonts w:asciiTheme="minorHAnsi" w:hAnsiTheme="minorHAnsi" w:cstheme="minorHAnsi"/>
          <w:color w:val="00000A"/>
          <w:sz w:val="22"/>
          <w:szCs w:val="22"/>
        </w:rPr>
        <w:t xml:space="preserve"> Prawo budowlane.</w:t>
      </w:r>
    </w:p>
    <w:p w14:paraId="7C3380EE" w14:textId="40D334E2" w:rsidR="009A53D6" w:rsidRDefault="00D6683B" w:rsidP="00832062">
      <w:pPr>
        <w:pStyle w:val="db"/>
        <w:keepLines/>
        <w:numPr>
          <w:ilvl w:val="0"/>
          <w:numId w:val="19"/>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lastRenderedPageBreak/>
        <w:t xml:space="preserve">Zakres </w:t>
      </w:r>
      <w:r w:rsidR="0050760C" w:rsidRPr="00F50DA6">
        <w:rPr>
          <w:rFonts w:asciiTheme="minorHAnsi" w:hAnsiTheme="minorHAnsi" w:cstheme="minorHAnsi"/>
          <w:color w:val="00000A"/>
          <w:sz w:val="22"/>
          <w:szCs w:val="22"/>
        </w:rPr>
        <w:t>praw i obowiązków</w:t>
      </w:r>
      <w:r w:rsidR="00B06FC2" w:rsidRPr="00F50DA6">
        <w:rPr>
          <w:rFonts w:asciiTheme="minorHAnsi" w:hAnsiTheme="minorHAnsi" w:cstheme="minorHAnsi"/>
          <w:color w:val="00000A"/>
          <w:sz w:val="22"/>
          <w:szCs w:val="22"/>
        </w:rPr>
        <w:t xml:space="preserve"> inspektorów</w:t>
      </w:r>
      <w:r w:rsidRPr="00F50DA6">
        <w:rPr>
          <w:rFonts w:asciiTheme="minorHAnsi" w:hAnsiTheme="minorHAnsi" w:cstheme="minorHAnsi"/>
          <w:color w:val="00000A"/>
          <w:sz w:val="22"/>
          <w:szCs w:val="22"/>
        </w:rPr>
        <w:t xml:space="preserve"> nadzoru określają przepisy ustawy P</w:t>
      </w:r>
      <w:r w:rsidR="00D34B09" w:rsidRPr="00F50DA6">
        <w:rPr>
          <w:rFonts w:asciiTheme="minorHAnsi" w:hAnsiTheme="minorHAnsi" w:cstheme="minorHAnsi"/>
          <w:color w:val="00000A"/>
          <w:sz w:val="22"/>
          <w:szCs w:val="22"/>
        </w:rPr>
        <w:t>rawo </w:t>
      </w:r>
      <w:r w:rsidRPr="00F50DA6">
        <w:rPr>
          <w:rFonts w:asciiTheme="minorHAnsi" w:hAnsiTheme="minorHAnsi" w:cstheme="minorHAnsi"/>
          <w:color w:val="00000A"/>
          <w:sz w:val="22"/>
          <w:szCs w:val="22"/>
        </w:rPr>
        <w:t>budowlane.</w:t>
      </w:r>
    </w:p>
    <w:p w14:paraId="4027A042" w14:textId="5669A25F" w:rsidR="009A53D6" w:rsidRPr="00F50DA6" w:rsidRDefault="00896C6A"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xml:space="preserve"> </w:t>
      </w:r>
      <w:r w:rsidR="007B2146" w:rsidRPr="00F50DA6">
        <w:rPr>
          <w:rFonts w:asciiTheme="minorHAnsi" w:hAnsiTheme="minorHAnsi" w:cstheme="minorHAnsi"/>
          <w:b/>
          <w:color w:val="00000A"/>
          <w:sz w:val="22"/>
          <w:szCs w:val="22"/>
        </w:rPr>
        <w:t>§ 5</w:t>
      </w:r>
    </w:p>
    <w:p w14:paraId="32F43D98" w14:textId="129F92D7" w:rsidR="00DA2EA9" w:rsidRPr="0097437B" w:rsidRDefault="00D6683B" w:rsidP="00832062">
      <w:pPr>
        <w:pStyle w:val="Tekstpodstawowy"/>
        <w:keepLines/>
        <w:numPr>
          <w:ilvl w:val="0"/>
          <w:numId w:val="20"/>
        </w:numPr>
        <w:spacing w:after="120"/>
        <w:ind w:left="360"/>
        <w:rPr>
          <w:rFonts w:asciiTheme="minorHAnsi" w:hAnsiTheme="minorHAnsi" w:cstheme="minorHAnsi"/>
          <w:sz w:val="22"/>
          <w:szCs w:val="22"/>
        </w:rPr>
      </w:pPr>
      <w:r w:rsidRPr="0097437B">
        <w:rPr>
          <w:rFonts w:asciiTheme="minorHAnsi" w:hAnsiTheme="minorHAnsi" w:cstheme="minorHAnsi"/>
          <w:sz w:val="22"/>
          <w:szCs w:val="22"/>
        </w:rPr>
        <w:t xml:space="preserve">Wykonawca zapewni </w:t>
      </w:r>
      <w:r w:rsidR="00FE17C8" w:rsidRPr="0097437B">
        <w:rPr>
          <w:rFonts w:asciiTheme="minorHAnsi" w:hAnsiTheme="minorHAnsi" w:cstheme="minorHAnsi"/>
          <w:sz w:val="22"/>
          <w:szCs w:val="22"/>
        </w:rPr>
        <w:t>przez cały okres realizacji zamówienia</w:t>
      </w:r>
      <w:r w:rsidR="001E710B" w:rsidRPr="0097437B">
        <w:rPr>
          <w:rFonts w:asciiTheme="minorHAnsi" w:hAnsiTheme="minorHAnsi" w:cstheme="minorHAnsi"/>
          <w:sz w:val="22"/>
          <w:szCs w:val="22"/>
        </w:rPr>
        <w:t xml:space="preserve"> </w:t>
      </w:r>
      <w:r w:rsidR="001F1793" w:rsidRPr="0097437B">
        <w:rPr>
          <w:rFonts w:asciiTheme="minorHAnsi" w:hAnsiTheme="minorHAnsi" w:cstheme="minorHAnsi"/>
          <w:sz w:val="22"/>
          <w:szCs w:val="22"/>
        </w:rPr>
        <w:t xml:space="preserve">odpowiednio wykwalifikowany personel </w:t>
      </w:r>
      <w:r w:rsidR="00856929" w:rsidRPr="0097437B">
        <w:rPr>
          <w:rFonts w:asciiTheme="minorHAnsi" w:hAnsiTheme="minorHAnsi" w:cstheme="minorHAnsi"/>
          <w:sz w:val="22"/>
          <w:szCs w:val="22"/>
        </w:rPr>
        <w:t xml:space="preserve">wykonawczy </w:t>
      </w:r>
      <w:r w:rsidR="001F1793" w:rsidRPr="0097437B">
        <w:rPr>
          <w:rFonts w:asciiTheme="minorHAnsi" w:hAnsiTheme="minorHAnsi" w:cstheme="minorHAnsi"/>
          <w:sz w:val="22"/>
          <w:szCs w:val="22"/>
        </w:rPr>
        <w:t xml:space="preserve">oraz osoby posiadające uprawnienia do kierowania robotami budowlanymi </w:t>
      </w:r>
      <w:r w:rsidR="008A4022" w:rsidRPr="0097437B">
        <w:rPr>
          <w:rFonts w:asciiTheme="minorHAnsi" w:hAnsiTheme="minorHAnsi" w:cstheme="minorHAnsi"/>
          <w:sz w:val="22"/>
          <w:szCs w:val="22"/>
        </w:rPr>
        <w:t>we wszystkich sp</w:t>
      </w:r>
      <w:r w:rsidR="000C3660" w:rsidRPr="0097437B">
        <w:rPr>
          <w:rFonts w:asciiTheme="minorHAnsi" w:hAnsiTheme="minorHAnsi" w:cstheme="minorHAnsi"/>
          <w:sz w:val="22"/>
          <w:szCs w:val="22"/>
        </w:rPr>
        <w:t>ecjalnościach Prawa budowlanego, jakie odpowiadają zakresowi rzeczowemu</w:t>
      </w:r>
      <w:r w:rsidR="000E7657" w:rsidRPr="0097437B">
        <w:rPr>
          <w:rFonts w:asciiTheme="minorHAnsi" w:hAnsiTheme="minorHAnsi" w:cstheme="minorHAnsi"/>
          <w:sz w:val="22"/>
          <w:szCs w:val="22"/>
        </w:rPr>
        <w:t xml:space="preserve"> przedmiotu</w:t>
      </w:r>
      <w:r w:rsidR="008A4022" w:rsidRPr="0097437B">
        <w:rPr>
          <w:rFonts w:asciiTheme="minorHAnsi" w:hAnsiTheme="minorHAnsi" w:cstheme="minorHAnsi"/>
          <w:sz w:val="22"/>
          <w:szCs w:val="22"/>
        </w:rPr>
        <w:t xml:space="preserve"> </w:t>
      </w:r>
      <w:r w:rsidR="006A516E" w:rsidRPr="0097437B">
        <w:rPr>
          <w:rFonts w:asciiTheme="minorHAnsi" w:hAnsiTheme="minorHAnsi" w:cstheme="minorHAnsi"/>
          <w:sz w:val="22"/>
          <w:szCs w:val="22"/>
        </w:rPr>
        <w:t>Umowy</w:t>
      </w:r>
      <w:r w:rsidR="00035782" w:rsidRPr="0097437B">
        <w:rPr>
          <w:rFonts w:asciiTheme="minorHAnsi" w:hAnsiTheme="minorHAnsi" w:cstheme="minorHAnsi"/>
          <w:sz w:val="22"/>
          <w:szCs w:val="22"/>
        </w:rPr>
        <w:t xml:space="preserve">, w </w:t>
      </w:r>
      <w:r w:rsidR="00FF4C0E" w:rsidRPr="0097437B">
        <w:rPr>
          <w:rFonts w:asciiTheme="minorHAnsi" w:hAnsiTheme="minorHAnsi" w:cstheme="minorHAnsi"/>
          <w:sz w:val="22"/>
          <w:szCs w:val="22"/>
        </w:rPr>
        <w:t>szczególności</w:t>
      </w:r>
      <w:r w:rsidR="00035782" w:rsidRPr="0097437B">
        <w:rPr>
          <w:rFonts w:asciiTheme="minorHAnsi" w:hAnsiTheme="minorHAnsi" w:cstheme="minorHAnsi"/>
          <w:sz w:val="22"/>
          <w:szCs w:val="22"/>
        </w:rPr>
        <w:t xml:space="preserve"> w specjalności</w:t>
      </w:r>
      <w:r w:rsidR="00DA2EA9" w:rsidRPr="0097437B">
        <w:rPr>
          <w:rFonts w:asciiTheme="minorHAnsi" w:hAnsiTheme="minorHAnsi" w:cstheme="minorHAnsi"/>
          <w:sz w:val="22"/>
          <w:szCs w:val="22"/>
        </w:rPr>
        <w:t xml:space="preserve"> </w:t>
      </w:r>
      <w:r w:rsidR="00961B95" w:rsidRPr="0097437B">
        <w:rPr>
          <w:rFonts w:asciiTheme="minorHAnsi" w:hAnsiTheme="minorHAnsi" w:cstheme="minorHAnsi"/>
          <w:sz w:val="22"/>
          <w:szCs w:val="22"/>
        </w:rPr>
        <w:t xml:space="preserve">instalacyjnej w zakresie sieci, instalacji i urządzeń </w:t>
      </w:r>
      <w:r w:rsidR="0097437B" w:rsidRPr="0097437B">
        <w:rPr>
          <w:rFonts w:asciiTheme="minorHAnsi" w:hAnsiTheme="minorHAnsi" w:cstheme="minorHAnsi"/>
          <w:sz w:val="22"/>
          <w:szCs w:val="22"/>
        </w:rPr>
        <w:t>cieplnych</w:t>
      </w:r>
      <w:r w:rsidR="00961B95" w:rsidRPr="0097437B">
        <w:rPr>
          <w:rFonts w:asciiTheme="minorHAnsi" w:hAnsiTheme="minorHAnsi" w:cstheme="minorHAnsi"/>
          <w:sz w:val="22"/>
          <w:szCs w:val="22"/>
        </w:rPr>
        <w:t xml:space="preserve"> </w:t>
      </w:r>
      <w:r w:rsidR="00882211">
        <w:rPr>
          <w:rFonts w:asciiTheme="minorHAnsi" w:hAnsiTheme="minorHAnsi" w:cstheme="minorHAnsi"/>
          <w:sz w:val="22"/>
          <w:szCs w:val="22"/>
        </w:rPr>
        <w:t>(w przypadku w</w:t>
      </w:r>
      <w:r w:rsidR="00506955">
        <w:rPr>
          <w:rFonts w:asciiTheme="minorHAnsi" w:hAnsiTheme="minorHAnsi" w:cstheme="minorHAnsi"/>
          <w:sz w:val="22"/>
          <w:szCs w:val="22"/>
        </w:rPr>
        <w:t>ykonywania instalacji solarnych,</w:t>
      </w:r>
      <w:r w:rsidR="00882211">
        <w:rPr>
          <w:rFonts w:asciiTheme="minorHAnsi" w:hAnsiTheme="minorHAnsi" w:cstheme="minorHAnsi"/>
          <w:sz w:val="22"/>
          <w:szCs w:val="22"/>
        </w:rPr>
        <w:t xml:space="preserve"> kotłów na biomasę</w:t>
      </w:r>
      <w:r w:rsidR="00506955">
        <w:rPr>
          <w:rFonts w:asciiTheme="minorHAnsi" w:hAnsiTheme="minorHAnsi" w:cstheme="minorHAnsi"/>
          <w:sz w:val="22"/>
          <w:szCs w:val="22"/>
        </w:rPr>
        <w:t xml:space="preserve"> i pomp ciepła</w:t>
      </w:r>
      <w:r w:rsidR="00882211">
        <w:rPr>
          <w:rFonts w:asciiTheme="minorHAnsi" w:hAnsiTheme="minorHAnsi" w:cstheme="minorHAnsi"/>
          <w:sz w:val="22"/>
          <w:szCs w:val="22"/>
        </w:rPr>
        <w:t xml:space="preserve">) </w:t>
      </w:r>
      <w:r w:rsidR="00961B95" w:rsidRPr="0097437B">
        <w:rPr>
          <w:rFonts w:asciiTheme="minorHAnsi" w:hAnsiTheme="minorHAnsi" w:cstheme="minorHAnsi"/>
          <w:sz w:val="22"/>
          <w:szCs w:val="22"/>
        </w:rPr>
        <w:t>oraz elektrycznych i elektroenergetycznych</w:t>
      </w:r>
      <w:r w:rsidR="00882211">
        <w:rPr>
          <w:rFonts w:asciiTheme="minorHAnsi" w:hAnsiTheme="minorHAnsi" w:cstheme="minorHAnsi"/>
          <w:bCs/>
          <w:color w:val="000000"/>
          <w:sz w:val="22"/>
          <w:szCs w:val="22"/>
        </w:rPr>
        <w:t xml:space="preserve"> (w przypadku wykonywania instalacji fotowoltaicznych)</w:t>
      </w:r>
      <w:r w:rsidR="00961B95" w:rsidRPr="0097437B">
        <w:rPr>
          <w:rFonts w:asciiTheme="minorHAnsi" w:hAnsiTheme="minorHAnsi" w:cstheme="minorHAnsi"/>
          <w:sz w:val="22"/>
          <w:szCs w:val="22"/>
        </w:rPr>
        <w:t>.</w:t>
      </w:r>
    </w:p>
    <w:p w14:paraId="471A7404" w14:textId="77777777" w:rsidR="00261B5B" w:rsidRDefault="00261B5B" w:rsidP="00832062">
      <w:pPr>
        <w:pStyle w:val="Tekstpodstawowy"/>
        <w:keepLines/>
        <w:numPr>
          <w:ilvl w:val="0"/>
          <w:numId w:val="20"/>
        </w:numPr>
        <w:spacing w:after="120"/>
        <w:ind w:left="360"/>
        <w:rPr>
          <w:rFonts w:asciiTheme="minorHAnsi" w:hAnsiTheme="minorHAnsi" w:cstheme="minorHAnsi"/>
          <w:sz w:val="22"/>
          <w:szCs w:val="22"/>
        </w:rPr>
      </w:pPr>
      <w:r w:rsidRPr="00F50DA6">
        <w:rPr>
          <w:rFonts w:asciiTheme="minorHAnsi" w:hAnsiTheme="minorHAnsi" w:cstheme="minorHAnsi"/>
          <w:sz w:val="22"/>
          <w:szCs w:val="22"/>
        </w:rPr>
        <w:t xml:space="preserve">Prawa i obowiązki </w:t>
      </w:r>
      <w:r>
        <w:rPr>
          <w:rFonts w:asciiTheme="minorHAnsi" w:hAnsiTheme="minorHAnsi" w:cstheme="minorHAnsi"/>
          <w:sz w:val="22"/>
          <w:szCs w:val="22"/>
        </w:rPr>
        <w:t xml:space="preserve">kierownika budowy oraz </w:t>
      </w:r>
      <w:r w:rsidRPr="00F50DA6">
        <w:rPr>
          <w:rFonts w:asciiTheme="minorHAnsi" w:hAnsiTheme="minorHAnsi" w:cstheme="minorHAnsi"/>
          <w:sz w:val="22"/>
          <w:szCs w:val="22"/>
        </w:rPr>
        <w:t>kierowników robót określają przepisy ustawy Prawo budowlane.</w:t>
      </w:r>
    </w:p>
    <w:p w14:paraId="37302D98" w14:textId="4A5C0B58" w:rsidR="00261B5B" w:rsidRPr="00261B5B" w:rsidRDefault="00261B5B" w:rsidP="00832062">
      <w:pPr>
        <w:pStyle w:val="Akapitzlist"/>
        <w:keepLines/>
        <w:numPr>
          <w:ilvl w:val="0"/>
          <w:numId w:val="20"/>
        </w:numPr>
        <w:spacing w:after="120"/>
        <w:ind w:left="360"/>
        <w:jc w:val="both"/>
        <w:rPr>
          <w:rFonts w:asciiTheme="minorHAnsi" w:hAnsiTheme="minorHAnsi" w:cstheme="minorHAnsi"/>
          <w:sz w:val="22"/>
          <w:szCs w:val="22"/>
        </w:rPr>
      </w:pPr>
      <w:r w:rsidRPr="00261B5B">
        <w:rPr>
          <w:rFonts w:asciiTheme="minorHAnsi" w:hAnsiTheme="minorHAnsi" w:cstheme="minorHAnsi"/>
          <w:sz w:val="22"/>
          <w:szCs w:val="22"/>
        </w:rPr>
        <w:t xml:space="preserve">Zmiana </w:t>
      </w:r>
      <w:r w:rsidR="009C5B6D">
        <w:rPr>
          <w:rFonts w:asciiTheme="minorHAnsi" w:hAnsiTheme="minorHAnsi" w:cstheme="minorHAnsi"/>
          <w:sz w:val="22"/>
          <w:szCs w:val="22"/>
        </w:rPr>
        <w:t xml:space="preserve">osób odpowiedzialnych za kierowanie robotami budowlanymi </w:t>
      </w:r>
      <w:r w:rsidRPr="00261B5B">
        <w:rPr>
          <w:rFonts w:asciiTheme="minorHAnsi" w:hAnsiTheme="minorHAnsi" w:cstheme="minorHAnsi"/>
          <w:sz w:val="22"/>
          <w:szCs w:val="22"/>
        </w:rPr>
        <w:t xml:space="preserve">może zostać dokonana w uzasadnionych przypadkach, </w:t>
      </w:r>
      <w:r w:rsidR="009C5B6D">
        <w:rPr>
          <w:rFonts w:asciiTheme="minorHAnsi" w:hAnsiTheme="minorHAnsi" w:cstheme="minorHAnsi"/>
          <w:sz w:val="22"/>
          <w:szCs w:val="22"/>
        </w:rPr>
        <w:t>pod warunkiem, że osoby</w:t>
      </w:r>
      <w:r w:rsidRPr="00261B5B">
        <w:rPr>
          <w:rFonts w:asciiTheme="minorHAnsi" w:hAnsiTheme="minorHAnsi" w:cstheme="minorHAnsi"/>
          <w:sz w:val="22"/>
          <w:szCs w:val="22"/>
        </w:rPr>
        <w:t xml:space="preserve"> </w:t>
      </w:r>
      <w:r w:rsidR="009C5B6D">
        <w:rPr>
          <w:rFonts w:asciiTheme="minorHAnsi" w:hAnsiTheme="minorHAnsi" w:cstheme="minorHAnsi"/>
          <w:sz w:val="22"/>
          <w:szCs w:val="22"/>
        </w:rPr>
        <w:t>przejmujące</w:t>
      </w:r>
      <w:r w:rsidRPr="00261B5B">
        <w:rPr>
          <w:rFonts w:asciiTheme="minorHAnsi" w:hAnsiTheme="minorHAnsi" w:cstheme="minorHAnsi"/>
          <w:sz w:val="22"/>
          <w:szCs w:val="22"/>
        </w:rPr>
        <w:t xml:space="preserve"> </w:t>
      </w:r>
      <w:r w:rsidR="009C5B6D">
        <w:rPr>
          <w:rFonts w:asciiTheme="minorHAnsi" w:hAnsiTheme="minorHAnsi" w:cstheme="minorHAnsi"/>
          <w:sz w:val="22"/>
          <w:szCs w:val="22"/>
        </w:rPr>
        <w:t xml:space="preserve">te </w:t>
      </w:r>
      <w:r w:rsidRPr="00261B5B">
        <w:rPr>
          <w:rFonts w:asciiTheme="minorHAnsi" w:hAnsiTheme="minorHAnsi" w:cstheme="minorHAnsi"/>
          <w:sz w:val="22"/>
          <w:szCs w:val="22"/>
        </w:rPr>
        <w:t xml:space="preserve">obowiązki </w:t>
      </w:r>
      <w:r w:rsidR="009C5B6D">
        <w:rPr>
          <w:rFonts w:asciiTheme="minorHAnsi" w:hAnsiTheme="minorHAnsi" w:cstheme="minorHAnsi"/>
          <w:sz w:val="22"/>
          <w:szCs w:val="22"/>
        </w:rPr>
        <w:t>będą</w:t>
      </w:r>
      <w:r w:rsidRPr="00261B5B">
        <w:rPr>
          <w:rFonts w:asciiTheme="minorHAnsi" w:hAnsiTheme="minorHAnsi" w:cstheme="minorHAnsi"/>
          <w:sz w:val="22"/>
          <w:szCs w:val="22"/>
        </w:rPr>
        <w:t xml:space="preserve"> posiadać minimalne kwalifikacje zawodowe i doświadczenie określone przez Zamawiającego w dokumentach zamówienia. Przepisy ustawy Prawo budowlane stosuje się odpowiednio.</w:t>
      </w:r>
    </w:p>
    <w:p w14:paraId="455E80FC" w14:textId="39E33E74" w:rsidR="00CF0B5B" w:rsidRPr="00F03C79" w:rsidRDefault="0081421A" w:rsidP="00832062">
      <w:pPr>
        <w:pStyle w:val="Tekstpodstawowy"/>
        <w:keepLines/>
        <w:numPr>
          <w:ilvl w:val="0"/>
          <w:numId w:val="20"/>
        </w:numPr>
        <w:spacing w:after="120"/>
        <w:ind w:left="360"/>
        <w:rPr>
          <w:rFonts w:asciiTheme="minorHAnsi" w:hAnsiTheme="minorHAnsi" w:cstheme="minorHAnsi"/>
          <w:sz w:val="22"/>
          <w:szCs w:val="22"/>
        </w:rPr>
      </w:pPr>
      <w:r w:rsidRPr="00F03C79">
        <w:rPr>
          <w:rFonts w:asciiTheme="minorHAnsi" w:hAnsiTheme="minorHAnsi" w:cstheme="minorHAnsi"/>
          <w:sz w:val="22"/>
          <w:szCs w:val="22"/>
        </w:rPr>
        <w:t>Zamawiający wyma</w:t>
      </w:r>
      <w:r w:rsidR="00005DE8">
        <w:rPr>
          <w:rFonts w:asciiTheme="minorHAnsi" w:hAnsiTheme="minorHAnsi" w:cstheme="minorHAnsi"/>
          <w:sz w:val="22"/>
          <w:szCs w:val="22"/>
        </w:rPr>
        <w:t>ga zatrudnienia przez Wykonawcę lub</w:t>
      </w:r>
      <w:r w:rsidRPr="00F03C79">
        <w:rPr>
          <w:rFonts w:asciiTheme="minorHAnsi" w:hAnsiTheme="minorHAnsi" w:cstheme="minorHAnsi"/>
          <w:sz w:val="22"/>
          <w:szCs w:val="22"/>
        </w:rPr>
        <w:t xml:space="preserve"> podwykonawcę na podstawie umowy o pracę wszystkich osób </w:t>
      </w:r>
      <w:r w:rsidR="00B851E5" w:rsidRPr="00F03C79">
        <w:rPr>
          <w:rFonts w:asciiTheme="minorHAnsi" w:hAnsiTheme="minorHAnsi" w:cstheme="minorHAnsi"/>
          <w:sz w:val="22"/>
          <w:szCs w:val="22"/>
        </w:rPr>
        <w:t xml:space="preserve">bezpośrednio </w:t>
      </w:r>
      <w:r w:rsidRPr="00F03C79">
        <w:rPr>
          <w:rFonts w:asciiTheme="minorHAnsi" w:hAnsiTheme="minorHAnsi" w:cstheme="minorHAnsi"/>
          <w:sz w:val="22"/>
          <w:szCs w:val="22"/>
        </w:rPr>
        <w:t xml:space="preserve">wykonujących roboty </w:t>
      </w:r>
      <w:r w:rsidR="007754D3" w:rsidRPr="00F03C79">
        <w:rPr>
          <w:rFonts w:asciiTheme="minorHAnsi" w:hAnsiTheme="minorHAnsi" w:cstheme="minorHAnsi"/>
          <w:sz w:val="22"/>
          <w:szCs w:val="22"/>
        </w:rPr>
        <w:t>budowlane</w:t>
      </w:r>
      <w:r w:rsidR="0027239F">
        <w:rPr>
          <w:rFonts w:asciiTheme="minorHAnsi" w:hAnsiTheme="minorHAnsi" w:cstheme="minorHAnsi"/>
          <w:sz w:val="22"/>
          <w:szCs w:val="22"/>
        </w:rPr>
        <w:t xml:space="preserve"> i </w:t>
      </w:r>
      <w:r w:rsidR="00A92DE9">
        <w:rPr>
          <w:rFonts w:asciiTheme="minorHAnsi" w:hAnsiTheme="minorHAnsi" w:cstheme="minorHAnsi"/>
          <w:sz w:val="22"/>
          <w:szCs w:val="22"/>
        </w:rPr>
        <w:t>montażowe</w:t>
      </w:r>
      <w:r w:rsidR="007754D3" w:rsidRPr="00F03C79">
        <w:rPr>
          <w:rFonts w:asciiTheme="minorHAnsi" w:hAnsiTheme="minorHAnsi" w:cstheme="minorHAnsi"/>
          <w:sz w:val="22"/>
          <w:szCs w:val="22"/>
        </w:rPr>
        <w:t xml:space="preserve"> </w:t>
      </w:r>
      <w:r w:rsidRPr="00F03C79">
        <w:rPr>
          <w:rFonts w:asciiTheme="minorHAnsi" w:hAnsiTheme="minorHAnsi" w:cstheme="minorHAnsi"/>
          <w:sz w:val="22"/>
          <w:szCs w:val="22"/>
        </w:rPr>
        <w:t xml:space="preserve">objęte przedmiotem Umowy, przez cały okres ich trwania, z </w:t>
      </w:r>
      <w:r w:rsidR="00D657DB">
        <w:rPr>
          <w:rFonts w:asciiTheme="minorHAnsi" w:hAnsiTheme="minorHAnsi" w:cstheme="minorHAnsi"/>
          <w:sz w:val="22"/>
          <w:szCs w:val="22"/>
        </w:rPr>
        <w:t>wyjątkiem</w:t>
      </w:r>
      <w:r w:rsidRPr="00F03C79">
        <w:rPr>
          <w:rFonts w:asciiTheme="minorHAnsi" w:hAnsiTheme="minorHAnsi" w:cstheme="minorHAnsi"/>
          <w:sz w:val="22"/>
          <w:szCs w:val="22"/>
        </w:rPr>
        <w:t xml:space="preserve"> </w:t>
      </w:r>
      <w:r w:rsidR="00F37B08" w:rsidRPr="00F03C79">
        <w:rPr>
          <w:rFonts w:asciiTheme="minorHAnsi" w:hAnsiTheme="minorHAnsi" w:cstheme="minorHAnsi"/>
          <w:sz w:val="22"/>
          <w:szCs w:val="22"/>
        </w:rPr>
        <w:t>osób wykonujących samodzielne funkcje w budownictwie</w:t>
      </w:r>
      <w:r w:rsidRPr="00F03C79">
        <w:rPr>
          <w:rFonts w:asciiTheme="minorHAnsi" w:hAnsiTheme="minorHAnsi" w:cstheme="minorHAnsi"/>
          <w:sz w:val="22"/>
          <w:szCs w:val="22"/>
        </w:rPr>
        <w:t>.</w:t>
      </w:r>
    </w:p>
    <w:p w14:paraId="25F9729C" w14:textId="004D05CB" w:rsidR="00FC3A81" w:rsidRPr="00F50DA6" w:rsidRDefault="00FC3A81" w:rsidP="00832062">
      <w:pPr>
        <w:pStyle w:val="Tekstpodstawowy"/>
        <w:keepLines/>
        <w:numPr>
          <w:ilvl w:val="0"/>
          <w:numId w:val="20"/>
        </w:numPr>
        <w:spacing w:after="120"/>
        <w:ind w:left="360"/>
        <w:rPr>
          <w:rFonts w:asciiTheme="minorHAnsi" w:hAnsiTheme="minorHAnsi" w:cstheme="minorHAnsi"/>
          <w:sz w:val="22"/>
          <w:szCs w:val="22"/>
        </w:rPr>
      </w:pPr>
      <w:r w:rsidRPr="00F50DA6">
        <w:rPr>
          <w:rFonts w:asciiTheme="minorHAnsi" w:hAnsiTheme="minorHAnsi" w:cstheme="minorHAnsi"/>
          <w:sz w:val="22"/>
          <w:szCs w:val="22"/>
        </w:rPr>
        <w:t xml:space="preserve">W trakcie realizacji zamówienia Zamawiający uprawniony jest do wykonywania czynności kontrolnych </w:t>
      </w:r>
      <w:r w:rsidRPr="00F50DA6">
        <w:rPr>
          <w:rFonts w:asciiTheme="minorHAnsi" w:hAnsiTheme="minorHAnsi" w:cstheme="minorHAnsi"/>
          <w:color w:val="000000"/>
          <w:sz w:val="22"/>
          <w:szCs w:val="22"/>
        </w:rPr>
        <w:t>wobec Wykonawcy odnośnie</w:t>
      </w:r>
      <w:r w:rsidRPr="00F50DA6">
        <w:rPr>
          <w:rFonts w:asciiTheme="minorHAnsi" w:hAnsiTheme="minorHAnsi" w:cstheme="minorHAnsi"/>
          <w:sz w:val="22"/>
          <w:szCs w:val="22"/>
        </w:rPr>
        <w:t xml:space="preserve"> spełniania przez Wykonawcę lub podwykonawcę wymogu zatrudnienia na podstawie umowy o pracę osób wykonujących </w:t>
      </w:r>
      <w:r w:rsidR="00DC070E" w:rsidRPr="00F50DA6">
        <w:rPr>
          <w:rFonts w:asciiTheme="minorHAnsi" w:hAnsiTheme="minorHAnsi" w:cstheme="minorHAnsi"/>
          <w:sz w:val="22"/>
          <w:szCs w:val="22"/>
        </w:rPr>
        <w:t xml:space="preserve">czynności </w:t>
      </w:r>
      <w:r w:rsidR="00CF0B5B" w:rsidRPr="00F50DA6">
        <w:rPr>
          <w:rFonts w:asciiTheme="minorHAnsi" w:hAnsiTheme="minorHAnsi" w:cstheme="minorHAnsi"/>
          <w:sz w:val="22"/>
          <w:szCs w:val="22"/>
        </w:rPr>
        <w:t>wskazane w ust.</w:t>
      </w:r>
      <w:r w:rsidR="00560676">
        <w:rPr>
          <w:rFonts w:asciiTheme="minorHAnsi" w:hAnsiTheme="minorHAnsi" w:cstheme="minorHAnsi"/>
          <w:sz w:val="22"/>
          <w:szCs w:val="22"/>
        </w:rPr>
        <w:t xml:space="preserve"> </w:t>
      </w:r>
      <w:r w:rsidR="00E30C84">
        <w:rPr>
          <w:rFonts w:asciiTheme="minorHAnsi" w:hAnsiTheme="minorHAnsi" w:cstheme="minorHAnsi"/>
          <w:sz w:val="22"/>
          <w:szCs w:val="22"/>
        </w:rPr>
        <w:t>4</w:t>
      </w:r>
      <w:r w:rsidRPr="00F50DA6">
        <w:rPr>
          <w:rFonts w:asciiTheme="minorHAnsi" w:hAnsiTheme="minorHAnsi" w:cstheme="minorHAnsi"/>
          <w:sz w:val="22"/>
          <w:szCs w:val="22"/>
        </w:rPr>
        <w:t xml:space="preserve">. Zamawiający uprawniony jest w szczególności do: </w:t>
      </w:r>
    </w:p>
    <w:p w14:paraId="6DAEA063" w14:textId="0ADC7809" w:rsidR="00FC3A81" w:rsidRPr="00F50DA6" w:rsidRDefault="00FC3A81" w:rsidP="00832062">
      <w:pPr>
        <w:pStyle w:val="Akapitzlist"/>
        <w:keepLines/>
        <w:numPr>
          <w:ilvl w:val="0"/>
          <w:numId w:val="29"/>
        </w:numPr>
        <w:spacing w:before="120" w:after="120"/>
        <w:ind w:left="717" w:hanging="357"/>
        <w:jc w:val="both"/>
        <w:rPr>
          <w:rFonts w:asciiTheme="minorHAnsi" w:hAnsiTheme="minorHAnsi" w:cstheme="minorHAnsi"/>
          <w:sz w:val="22"/>
          <w:szCs w:val="22"/>
        </w:rPr>
      </w:pPr>
      <w:r w:rsidRPr="00F50DA6">
        <w:rPr>
          <w:rFonts w:asciiTheme="minorHAnsi" w:hAnsiTheme="minorHAnsi" w:cstheme="minorHAnsi"/>
          <w:sz w:val="22"/>
          <w:szCs w:val="22"/>
        </w:rPr>
        <w:t xml:space="preserve">żądania oświadczeń i dokumentów w zakresie potwierdzenia spełniania ww. </w:t>
      </w:r>
      <w:r w:rsidR="009A0424" w:rsidRPr="00F50DA6">
        <w:rPr>
          <w:rFonts w:asciiTheme="minorHAnsi" w:hAnsiTheme="minorHAnsi" w:cstheme="minorHAnsi"/>
          <w:sz w:val="22"/>
          <w:szCs w:val="22"/>
        </w:rPr>
        <w:t>wymogów i dokonywania ich oceny;</w:t>
      </w:r>
    </w:p>
    <w:p w14:paraId="5F4BEE5F" w14:textId="59AC9A53" w:rsidR="00FC3A81" w:rsidRPr="00F50DA6" w:rsidRDefault="00FC3A81" w:rsidP="00832062">
      <w:pPr>
        <w:pStyle w:val="Akapitzlist"/>
        <w:keepLines/>
        <w:numPr>
          <w:ilvl w:val="0"/>
          <w:numId w:val="29"/>
        </w:numPr>
        <w:spacing w:before="120" w:after="120"/>
        <w:ind w:left="717" w:hanging="357"/>
        <w:jc w:val="both"/>
        <w:rPr>
          <w:rFonts w:asciiTheme="minorHAnsi" w:hAnsiTheme="minorHAnsi" w:cstheme="minorHAnsi"/>
          <w:sz w:val="22"/>
          <w:szCs w:val="22"/>
        </w:rPr>
      </w:pPr>
      <w:r w:rsidRPr="00F50DA6">
        <w:rPr>
          <w:rFonts w:asciiTheme="minorHAnsi" w:hAnsiTheme="minorHAnsi" w:cstheme="minorHAnsi"/>
          <w:sz w:val="22"/>
          <w:szCs w:val="22"/>
        </w:rPr>
        <w:t>żądania wyjaśnień w przypadku wątpliwości w zakresie potwi</w:t>
      </w:r>
      <w:r w:rsidR="009A0424" w:rsidRPr="00F50DA6">
        <w:rPr>
          <w:rFonts w:asciiTheme="minorHAnsi" w:hAnsiTheme="minorHAnsi" w:cstheme="minorHAnsi"/>
          <w:sz w:val="22"/>
          <w:szCs w:val="22"/>
        </w:rPr>
        <w:t>erdzenia spełniania ww. wymogów;</w:t>
      </w:r>
    </w:p>
    <w:p w14:paraId="7F04AED0" w14:textId="77777777" w:rsidR="00FC3A81" w:rsidRPr="00F50DA6" w:rsidRDefault="00FC3A81" w:rsidP="00832062">
      <w:pPr>
        <w:pStyle w:val="Akapitzlist"/>
        <w:keepLines/>
        <w:numPr>
          <w:ilvl w:val="0"/>
          <w:numId w:val="29"/>
        </w:numPr>
        <w:spacing w:before="120" w:after="120"/>
        <w:ind w:left="717" w:hanging="357"/>
        <w:jc w:val="both"/>
        <w:rPr>
          <w:rFonts w:asciiTheme="minorHAnsi" w:hAnsiTheme="minorHAnsi" w:cstheme="minorHAnsi"/>
          <w:sz w:val="22"/>
          <w:szCs w:val="22"/>
        </w:rPr>
      </w:pPr>
      <w:r w:rsidRPr="00F50DA6">
        <w:rPr>
          <w:rFonts w:asciiTheme="minorHAnsi" w:hAnsiTheme="minorHAnsi" w:cstheme="minorHAnsi"/>
          <w:sz w:val="22"/>
          <w:szCs w:val="22"/>
        </w:rPr>
        <w:t>przeprowadzania kontroli na miejscu wykonywania świadczenia.</w:t>
      </w:r>
    </w:p>
    <w:p w14:paraId="09B67E43" w14:textId="33783869" w:rsidR="00246BB1" w:rsidRPr="00F50DA6" w:rsidRDefault="00246BB1" w:rsidP="00832062">
      <w:pPr>
        <w:pStyle w:val="Tekstpodstawowy"/>
        <w:keepLines/>
        <w:numPr>
          <w:ilvl w:val="0"/>
          <w:numId w:val="20"/>
        </w:numPr>
        <w:spacing w:after="120"/>
        <w:ind w:left="360"/>
        <w:rPr>
          <w:rFonts w:asciiTheme="minorHAnsi" w:hAnsiTheme="minorHAnsi" w:cstheme="minorHAnsi"/>
          <w:sz w:val="22"/>
          <w:szCs w:val="22"/>
        </w:rPr>
      </w:pPr>
      <w:r w:rsidRPr="00F50DA6">
        <w:rPr>
          <w:rFonts w:asciiTheme="minorHAnsi" w:hAnsiTheme="minorHAnsi" w:cstheme="minorHAnsi"/>
          <w:sz w:val="22"/>
          <w:szCs w:val="22"/>
        </w:rPr>
        <w:t>W celu weryfikacji zatrudniania, przez Wykonawcę lub podwykonawcę, na podstawie umowy o pracę, osób wykonują</w:t>
      </w:r>
      <w:r w:rsidR="00560676">
        <w:rPr>
          <w:rFonts w:asciiTheme="minorHAnsi" w:hAnsiTheme="minorHAnsi" w:cstheme="minorHAnsi"/>
          <w:sz w:val="22"/>
          <w:szCs w:val="22"/>
        </w:rPr>
        <w:t xml:space="preserve">cych czynności wskazane w ust. </w:t>
      </w:r>
      <w:r w:rsidR="00E30C84">
        <w:rPr>
          <w:rFonts w:asciiTheme="minorHAnsi" w:hAnsiTheme="minorHAnsi" w:cstheme="minorHAnsi"/>
          <w:sz w:val="22"/>
          <w:szCs w:val="22"/>
        </w:rPr>
        <w:t>4</w:t>
      </w:r>
      <w:r w:rsidRPr="00F50DA6">
        <w:rPr>
          <w:rFonts w:asciiTheme="minorHAnsi" w:hAnsiTheme="minorHAnsi" w:cstheme="minorHAnsi"/>
          <w:sz w:val="22"/>
          <w:szCs w:val="22"/>
        </w:rPr>
        <w:t>, Zamawiający jest upoważniony do żądania w szczególności:</w:t>
      </w:r>
    </w:p>
    <w:p w14:paraId="1810D2DF" w14:textId="1BDEB35B" w:rsidR="003E3691" w:rsidRPr="00F50DA6" w:rsidRDefault="003E3691" w:rsidP="00832062">
      <w:pPr>
        <w:pStyle w:val="Akapitzlist"/>
        <w:keepLines/>
        <w:numPr>
          <w:ilvl w:val="0"/>
          <w:numId w:val="28"/>
        </w:numPr>
        <w:spacing w:after="120"/>
        <w:ind w:left="717" w:hanging="357"/>
        <w:jc w:val="both"/>
        <w:rPr>
          <w:rFonts w:asciiTheme="minorHAnsi" w:hAnsiTheme="minorHAnsi" w:cstheme="minorHAnsi"/>
          <w:i/>
          <w:sz w:val="22"/>
          <w:szCs w:val="22"/>
        </w:rPr>
      </w:pPr>
      <w:r w:rsidRPr="00F50DA6">
        <w:rPr>
          <w:rFonts w:asciiTheme="minorHAnsi" w:hAnsiTheme="minorHAnsi" w:cstheme="minorHAnsi"/>
          <w:sz w:val="22"/>
          <w:szCs w:val="22"/>
        </w:rPr>
        <w:t>oś</w:t>
      </w:r>
      <w:r w:rsidR="00246BB1" w:rsidRPr="00F50DA6">
        <w:rPr>
          <w:rFonts w:asciiTheme="minorHAnsi" w:hAnsiTheme="minorHAnsi" w:cstheme="minorHAnsi"/>
          <w:sz w:val="22"/>
          <w:szCs w:val="22"/>
        </w:rPr>
        <w:t>wiadczenia</w:t>
      </w:r>
      <w:r w:rsidRPr="00F50DA6">
        <w:rPr>
          <w:rFonts w:asciiTheme="minorHAnsi" w:hAnsiTheme="minorHAnsi" w:cstheme="minorHAnsi"/>
          <w:sz w:val="22"/>
          <w:szCs w:val="22"/>
        </w:rPr>
        <w:t xml:space="preserve"> zatrudnionego pracownika;</w:t>
      </w:r>
    </w:p>
    <w:p w14:paraId="0BB17765" w14:textId="385AE135" w:rsidR="00FC3A81" w:rsidRPr="00F50DA6" w:rsidRDefault="00246BB1" w:rsidP="00832062">
      <w:pPr>
        <w:pStyle w:val="Akapitzlist"/>
        <w:keepLines/>
        <w:numPr>
          <w:ilvl w:val="0"/>
          <w:numId w:val="28"/>
        </w:numPr>
        <w:spacing w:after="120"/>
        <w:ind w:left="717" w:hanging="357"/>
        <w:jc w:val="both"/>
        <w:rPr>
          <w:rFonts w:asciiTheme="minorHAnsi" w:hAnsiTheme="minorHAnsi" w:cstheme="minorHAnsi"/>
          <w:i/>
          <w:sz w:val="22"/>
          <w:szCs w:val="22"/>
        </w:rPr>
      </w:pPr>
      <w:r w:rsidRPr="00F50DA6">
        <w:rPr>
          <w:rFonts w:asciiTheme="minorHAnsi" w:hAnsiTheme="minorHAnsi" w:cstheme="minorHAnsi"/>
          <w:sz w:val="22"/>
          <w:szCs w:val="22"/>
        </w:rPr>
        <w:t>oświadczenia</w:t>
      </w:r>
      <w:r w:rsidR="00FC3A81" w:rsidRPr="00F50DA6">
        <w:rPr>
          <w:rFonts w:asciiTheme="minorHAnsi" w:hAnsiTheme="minorHAnsi" w:cstheme="minorHAnsi"/>
          <w:sz w:val="22"/>
          <w:szCs w:val="22"/>
        </w:rPr>
        <w:t xml:space="preserve"> Wykonawcy lub podwykonawcy o zatrudnieniu </w:t>
      </w:r>
      <w:r w:rsidR="003E3691" w:rsidRPr="00F50DA6">
        <w:rPr>
          <w:rFonts w:asciiTheme="minorHAnsi" w:hAnsiTheme="minorHAnsi" w:cstheme="minorHAnsi"/>
          <w:sz w:val="22"/>
          <w:szCs w:val="22"/>
        </w:rPr>
        <w:t>pracownika na podstawie umowy o pracę osób;</w:t>
      </w:r>
    </w:p>
    <w:p w14:paraId="23D52A36" w14:textId="6D2399C0" w:rsidR="003E3691" w:rsidRPr="00F50DA6" w:rsidRDefault="00246BB1" w:rsidP="00832062">
      <w:pPr>
        <w:pStyle w:val="Akapitzlist"/>
        <w:keepLines/>
        <w:numPr>
          <w:ilvl w:val="0"/>
          <w:numId w:val="28"/>
        </w:numPr>
        <w:spacing w:after="120"/>
        <w:ind w:left="717" w:hanging="357"/>
        <w:jc w:val="both"/>
        <w:rPr>
          <w:rFonts w:asciiTheme="minorHAnsi" w:hAnsiTheme="minorHAnsi" w:cstheme="minorHAnsi"/>
          <w:i/>
          <w:sz w:val="22"/>
          <w:szCs w:val="22"/>
        </w:rPr>
      </w:pPr>
      <w:r w:rsidRPr="00F50DA6">
        <w:rPr>
          <w:rFonts w:asciiTheme="minorHAnsi" w:hAnsiTheme="minorHAnsi" w:cstheme="minorHAnsi"/>
          <w:sz w:val="22"/>
          <w:szCs w:val="22"/>
        </w:rPr>
        <w:t>poświadczonej</w:t>
      </w:r>
      <w:r w:rsidR="003E3691" w:rsidRPr="00F50DA6">
        <w:rPr>
          <w:rFonts w:asciiTheme="minorHAnsi" w:hAnsiTheme="minorHAnsi" w:cstheme="minorHAnsi"/>
          <w:sz w:val="22"/>
          <w:szCs w:val="22"/>
        </w:rPr>
        <w:t xml:space="preserve"> za zgodność z oryginałem kopi</w:t>
      </w:r>
      <w:r w:rsidRPr="00F50DA6">
        <w:rPr>
          <w:rFonts w:asciiTheme="minorHAnsi" w:hAnsiTheme="minorHAnsi" w:cstheme="minorHAnsi"/>
          <w:sz w:val="22"/>
          <w:szCs w:val="22"/>
        </w:rPr>
        <w:t>i</w:t>
      </w:r>
      <w:r w:rsidR="003E3691" w:rsidRPr="00F50DA6">
        <w:rPr>
          <w:rFonts w:asciiTheme="minorHAnsi" w:hAnsiTheme="minorHAnsi" w:cstheme="minorHAnsi"/>
          <w:sz w:val="22"/>
          <w:szCs w:val="22"/>
        </w:rPr>
        <w:t xml:space="preserve"> umowy o pracę zatrudnionego pracownika;</w:t>
      </w:r>
    </w:p>
    <w:p w14:paraId="5A5C63DD" w14:textId="1C056CD5" w:rsidR="003E3691" w:rsidRPr="00F50DA6" w:rsidRDefault="00246BB1" w:rsidP="00832062">
      <w:pPr>
        <w:pStyle w:val="Akapitzlist"/>
        <w:keepLines/>
        <w:numPr>
          <w:ilvl w:val="0"/>
          <w:numId w:val="28"/>
        </w:numPr>
        <w:spacing w:after="120"/>
        <w:ind w:left="717" w:hanging="357"/>
        <w:jc w:val="both"/>
        <w:rPr>
          <w:rFonts w:asciiTheme="minorHAnsi" w:hAnsiTheme="minorHAnsi" w:cstheme="minorHAnsi"/>
          <w:i/>
          <w:sz w:val="22"/>
          <w:szCs w:val="22"/>
        </w:rPr>
      </w:pPr>
      <w:r w:rsidRPr="00F50DA6">
        <w:rPr>
          <w:rFonts w:asciiTheme="minorHAnsi" w:hAnsiTheme="minorHAnsi" w:cstheme="minorHAnsi"/>
          <w:sz w:val="22"/>
          <w:szCs w:val="22"/>
        </w:rPr>
        <w:t>innych</w:t>
      </w:r>
      <w:r w:rsidR="003E3691" w:rsidRPr="00F50DA6">
        <w:rPr>
          <w:rFonts w:asciiTheme="minorHAnsi" w:hAnsiTheme="minorHAnsi" w:cstheme="minorHAnsi"/>
          <w:sz w:val="22"/>
          <w:szCs w:val="22"/>
        </w:rPr>
        <w:t xml:space="preserve"> dokument</w:t>
      </w:r>
      <w:r w:rsidRPr="00F50DA6">
        <w:rPr>
          <w:rFonts w:asciiTheme="minorHAnsi" w:hAnsiTheme="minorHAnsi" w:cstheme="minorHAnsi"/>
          <w:sz w:val="22"/>
          <w:szCs w:val="22"/>
        </w:rPr>
        <w:t>ów</w:t>
      </w:r>
    </w:p>
    <w:p w14:paraId="6C985EF9" w14:textId="4B6081F0" w:rsidR="003E3691" w:rsidRPr="00F50DA6" w:rsidRDefault="003E3691" w:rsidP="002C3A8C">
      <w:pPr>
        <w:keepLines/>
        <w:spacing w:after="120"/>
        <w:ind w:left="360"/>
        <w:jc w:val="both"/>
        <w:rPr>
          <w:rFonts w:asciiTheme="minorHAnsi" w:hAnsiTheme="minorHAnsi" w:cstheme="minorHAnsi"/>
          <w:sz w:val="22"/>
          <w:szCs w:val="22"/>
        </w:rPr>
      </w:pPr>
      <w:r w:rsidRPr="00F50DA6">
        <w:rPr>
          <w:rFonts w:asciiTheme="minorHAnsi" w:hAnsiTheme="minorHAnsi" w:cstheme="minorHAnsi"/>
          <w:sz w:val="22"/>
          <w:szCs w:val="22"/>
        </w:rPr>
        <w:t>– zawierają</w:t>
      </w:r>
      <w:r w:rsidR="00246BB1" w:rsidRPr="00F50DA6">
        <w:rPr>
          <w:rFonts w:asciiTheme="minorHAnsi" w:hAnsiTheme="minorHAnsi" w:cstheme="minorHAnsi"/>
          <w:sz w:val="22"/>
          <w:szCs w:val="22"/>
        </w:rPr>
        <w:t>cych</w:t>
      </w:r>
      <w:r w:rsidRPr="00F50DA6">
        <w:rPr>
          <w:rFonts w:asciiTheme="minorHAnsi" w:hAnsiTheme="minorHAnsi" w:cstheme="minorHAnsi"/>
          <w:sz w:val="22"/>
          <w:szCs w:val="22"/>
        </w:rPr>
        <w:t xml:space="preserve"> informacje, w tym dane osobowe, niezbędne do weryfikacji zatrudnienia na podstawie umowy o pracę, w szczególności imię i nazwisko zatrudnionego pracowni</w:t>
      </w:r>
      <w:r w:rsidR="00246BB1" w:rsidRPr="00F50DA6">
        <w:rPr>
          <w:rFonts w:asciiTheme="minorHAnsi" w:hAnsiTheme="minorHAnsi" w:cstheme="minorHAnsi"/>
          <w:sz w:val="22"/>
          <w:szCs w:val="22"/>
        </w:rPr>
        <w:t>k</w:t>
      </w:r>
      <w:r w:rsidRPr="00F50DA6">
        <w:rPr>
          <w:rFonts w:asciiTheme="minorHAnsi" w:hAnsiTheme="minorHAnsi" w:cstheme="minorHAnsi"/>
          <w:sz w:val="22"/>
          <w:szCs w:val="22"/>
        </w:rPr>
        <w:t>a</w:t>
      </w:r>
      <w:r w:rsidR="00246BB1" w:rsidRPr="00F50DA6">
        <w:rPr>
          <w:rFonts w:asciiTheme="minorHAnsi" w:hAnsiTheme="minorHAnsi" w:cstheme="minorHAnsi"/>
          <w:sz w:val="22"/>
          <w:szCs w:val="22"/>
        </w:rPr>
        <w:t>,</w:t>
      </w:r>
      <w:r w:rsidRPr="00F50DA6">
        <w:rPr>
          <w:rFonts w:asciiTheme="minorHAnsi" w:hAnsiTheme="minorHAnsi" w:cstheme="minorHAnsi"/>
          <w:sz w:val="22"/>
          <w:szCs w:val="22"/>
        </w:rPr>
        <w:t xml:space="preserve"> datę zawarcia umowy o pracę, rodzaj umowy o pracę i zakres obowiązków pracownika.</w:t>
      </w:r>
    </w:p>
    <w:p w14:paraId="2975FE1C" w14:textId="4B06805B" w:rsidR="00CC7D37" w:rsidRPr="00F50DA6" w:rsidRDefault="007754D3" w:rsidP="00832062">
      <w:pPr>
        <w:pStyle w:val="Akapitzlist"/>
        <w:numPr>
          <w:ilvl w:val="0"/>
          <w:numId w:val="20"/>
        </w:numPr>
        <w:spacing w:after="120"/>
        <w:ind w:left="357" w:hanging="357"/>
        <w:jc w:val="both"/>
        <w:rPr>
          <w:rFonts w:asciiTheme="minorHAnsi" w:hAnsiTheme="minorHAnsi" w:cstheme="minorHAnsi"/>
          <w:sz w:val="22"/>
          <w:szCs w:val="22"/>
        </w:rPr>
      </w:pPr>
      <w:r w:rsidRPr="00F50DA6">
        <w:rPr>
          <w:rFonts w:asciiTheme="minorHAnsi" w:hAnsiTheme="minorHAnsi" w:cstheme="minorHAnsi"/>
          <w:color w:val="000000"/>
          <w:sz w:val="22"/>
          <w:szCs w:val="22"/>
        </w:rPr>
        <w:t>Przekazywana k</w:t>
      </w:r>
      <w:r w:rsidR="00FC3A81" w:rsidRPr="00F50DA6">
        <w:rPr>
          <w:rFonts w:asciiTheme="minorHAnsi" w:hAnsiTheme="minorHAnsi" w:cstheme="minorHAnsi"/>
          <w:color w:val="000000"/>
          <w:sz w:val="22"/>
          <w:szCs w:val="22"/>
        </w:rPr>
        <w:t>opia</w:t>
      </w:r>
      <w:r w:rsidR="00FC3A81" w:rsidRPr="00F50DA6">
        <w:rPr>
          <w:rFonts w:asciiTheme="minorHAnsi" w:hAnsiTheme="minorHAnsi" w:cstheme="minorHAnsi"/>
          <w:sz w:val="22"/>
          <w:szCs w:val="22"/>
        </w:rPr>
        <w:t xml:space="preserve"> </w:t>
      </w:r>
      <w:r w:rsidR="00451879" w:rsidRPr="00F50DA6">
        <w:rPr>
          <w:rFonts w:asciiTheme="minorHAnsi" w:hAnsiTheme="minorHAnsi" w:cstheme="minorHAnsi"/>
          <w:sz w:val="22"/>
          <w:szCs w:val="22"/>
        </w:rPr>
        <w:t>umowy o pracę</w:t>
      </w:r>
      <w:r w:rsidR="00FC3A81" w:rsidRPr="00F50DA6">
        <w:rPr>
          <w:rFonts w:asciiTheme="minorHAnsi" w:hAnsiTheme="minorHAnsi" w:cstheme="minorHAnsi"/>
          <w:sz w:val="22"/>
          <w:szCs w:val="22"/>
        </w:rPr>
        <w:t xml:space="preserve"> powinna zostać zanonimizowana w sposób zapewniający ochronę danych osobowych pracowników, zgodnie z przepisami ustawy z dnia 10 maja 2018 r. o ochronie danych osobowych oraz Rozporządzenia Parlamentu Europejskiego i Rady (UE) 2016/679 z dnia 27 kwietnia 2018 r. w sprawie ochrony osób </w:t>
      </w:r>
      <w:r w:rsidR="00FC3A81" w:rsidRPr="00F50DA6">
        <w:rPr>
          <w:rFonts w:asciiTheme="minorHAnsi" w:hAnsiTheme="minorHAnsi" w:cstheme="minorHAnsi"/>
          <w:sz w:val="22"/>
          <w:szCs w:val="22"/>
        </w:rPr>
        <w:lastRenderedPageBreak/>
        <w:t>fizycznych w związku z przetwarzaniem danych osobowych i w sprawie swobodnego przepływu takich danych oraz uchylenia dyrektywy 95/46/WE (DUUE L 119/1 z 4 maja 2016) (tj. w szczególności</w:t>
      </w:r>
      <w:r w:rsidR="00FC3A81" w:rsidRPr="00F50DA6">
        <w:rPr>
          <w:rStyle w:val="Odwoanieprzypisudolnego"/>
          <w:rFonts w:asciiTheme="minorHAnsi" w:hAnsiTheme="minorHAnsi" w:cstheme="minorHAnsi"/>
          <w:sz w:val="22"/>
          <w:szCs w:val="22"/>
        </w:rPr>
        <w:footnoteReference w:id="2"/>
      </w:r>
      <w:r w:rsidR="00FC3A81" w:rsidRPr="00F50DA6">
        <w:rPr>
          <w:rFonts w:asciiTheme="minorHAnsi" w:hAnsiTheme="minorHAnsi" w:cstheme="minorHAnsi"/>
          <w:sz w:val="22"/>
          <w:szCs w:val="22"/>
        </w:rPr>
        <w:t xml:space="preserve"> bez adresów, nr PESEL pracowników). </w:t>
      </w:r>
      <w:r w:rsidR="00CC7D37" w:rsidRPr="00F50DA6">
        <w:rPr>
          <w:rFonts w:asciiTheme="minorHAnsi" w:hAnsiTheme="minorHAnsi" w:cstheme="minorHAnsi"/>
          <w:sz w:val="22"/>
          <w:szCs w:val="22"/>
        </w:rPr>
        <w:t>Informacje takie jak imię i nazwisko pracownika, data zawarc</w:t>
      </w:r>
      <w:r w:rsidR="00DB1BF6" w:rsidRPr="00F50DA6">
        <w:rPr>
          <w:rFonts w:asciiTheme="minorHAnsi" w:hAnsiTheme="minorHAnsi" w:cstheme="minorHAnsi"/>
          <w:sz w:val="22"/>
          <w:szCs w:val="22"/>
        </w:rPr>
        <w:t>ia umowy, rodzaj umowy o pracę,</w:t>
      </w:r>
      <w:r w:rsidR="00CC7D37" w:rsidRPr="00F50DA6">
        <w:rPr>
          <w:rFonts w:asciiTheme="minorHAnsi" w:hAnsiTheme="minorHAnsi" w:cstheme="minorHAnsi"/>
          <w:sz w:val="22"/>
          <w:szCs w:val="22"/>
        </w:rPr>
        <w:t xml:space="preserve"> wymiar umowy o pracę </w:t>
      </w:r>
      <w:r w:rsidR="00DB1BF6" w:rsidRPr="00F50DA6">
        <w:rPr>
          <w:rFonts w:asciiTheme="minorHAnsi" w:hAnsiTheme="minorHAnsi" w:cstheme="minorHAnsi"/>
          <w:sz w:val="22"/>
          <w:szCs w:val="22"/>
        </w:rPr>
        <w:t xml:space="preserve">oraz zakres obowiązków </w:t>
      </w:r>
      <w:r w:rsidR="00CC7D37" w:rsidRPr="00F50DA6">
        <w:rPr>
          <w:rFonts w:asciiTheme="minorHAnsi" w:hAnsiTheme="minorHAnsi" w:cstheme="minorHAnsi"/>
          <w:sz w:val="22"/>
          <w:szCs w:val="22"/>
        </w:rPr>
        <w:t>powinny być możliwe do zidentyfikowania.</w:t>
      </w:r>
    </w:p>
    <w:p w14:paraId="21E72307" w14:textId="001F95AD" w:rsidR="00FC3A81" w:rsidRPr="00F50DA6" w:rsidRDefault="00FC3A81" w:rsidP="00832062">
      <w:pPr>
        <w:pStyle w:val="Akapitzlist"/>
        <w:keepLines/>
        <w:numPr>
          <w:ilvl w:val="0"/>
          <w:numId w:val="20"/>
        </w:numPr>
        <w:spacing w:after="120"/>
        <w:ind w:left="360"/>
        <w:jc w:val="both"/>
        <w:rPr>
          <w:rFonts w:asciiTheme="minorHAnsi" w:hAnsiTheme="minorHAnsi" w:cstheme="minorHAnsi"/>
          <w:sz w:val="22"/>
          <w:szCs w:val="22"/>
        </w:rPr>
      </w:pPr>
      <w:r w:rsidRPr="00F50DA6">
        <w:rPr>
          <w:rFonts w:asciiTheme="minorHAnsi" w:hAnsiTheme="minorHAnsi" w:cstheme="minorHAnsi"/>
          <w:sz w:val="22"/>
          <w:szCs w:val="22"/>
        </w:rPr>
        <w:t>Z tytułu niespełnienia przez W</w:t>
      </w:r>
      <w:r w:rsidRPr="00F50DA6">
        <w:rPr>
          <w:rFonts w:asciiTheme="minorHAnsi" w:hAnsiTheme="minorHAnsi" w:cstheme="minorHAnsi"/>
          <w:color w:val="000000"/>
          <w:sz w:val="22"/>
          <w:szCs w:val="22"/>
        </w:rPr>
        <w:t xml:space="preserve">ykonawcę lub podwykonawcę wymogu zatrudnienia na podstawie umowy o pracę osób wykonujących </w:t>
      </w:r>
      <w:r w:rsidR="00DC070E" w:rsidRPr="00F50DA6">
        <w:rPr>
          <w:rFonts w:asciiTheme="minorHAnsi" w:hAnsiTheme="minorHAnsi" w:cstheme="minorHAnsi"/>
          <w:color w:val="000000"/>
          <w:sz w:val="22"/>
          <w:szCs w:val="22"/>
        </w:rPr>
        <w:t xml:space="preserve">czynności </w:t>
      </w:r>
      <w:r w:rsidRPr="00F50DA6">
        <w:rPr>
          <w:rFonts w:asciiTheme="minorHAnsi" w:hAnsiTheme="minorHAnsi" w:cstheme="minorHAnsi"/>
          <w:color w:val="000000"/>
          <w:sz w:val="22"/>
          <w:szCs w:val="22"/>
        </w:rPr>
        <w:t xml:space="preserve">wskazane w ust. </w:t>
      </w:r>
      <w:r w:rsidR="00E30C84">
        <w:rPr>
          <w:rFonts w:asciiTheme="minorHAnsi" w:hAnsiTheme="minorHAnsi" w:cstheme="minorHAnsi"/>
          <w:color w:val="000000"/>
          <w:sz w:val="22"/>
          <w:szCs w:val="22"/>
        </w:rPr>
        <w:t>4</w:t>
      </w:r>
      <w:r w:rsidRPr="00F50DA6">
        <w:rPr>
          <w:rFonts w:asciiTheme="minorHAnsi" w:hAnsiTheme="minorHAnsi" w:cstheme="minorHAnsi"/>
          <w:color w:val="000000"/>
          <w:sz w:val="22"/>
          <w:szCs w:val="22"/>
        </w:rPr>
        <w:t>, Zamawiający przewiduje sankcję w postaci obowiązku zapłaty przez Wykonawcę kary umo</w:t>
      </w:r>
      <w:r w:rsidR="00CF0B5B" w:rsidRPr="00F50DA6">
        <w:rPr>
          <w:rFonts w:asciiTheme="minorHAnsi" w:hAnsiTheme="minorHAnsi" w:cstheme="minorHAnsi"/>
          <w:color w:val="000000"/>
          <w:sz w:val="22"/>
          <w:szCs w:val="22"/>
        </w:rPr>
        <w:t xml:space="preserve">wnej w wysokości określonej w </w:t>
      </w:r>
      <w:r w:rsidR="00CF0B5B" w:rsidRPr="00506955">
        <w:rPr>
          <w:rFonts w:asciiTheme="minorHAnsi" w:hAnsiTheme="minorHAnsi" w:cstheme="minorHAnsi"/>
          <w:color w:val="000000"/>
          <w:sz w:val="22"/>
          <w:szCs w:val="22"/>
        </w:rPr>
        <w:t>§ </w:t>
      </w:r>
      <w:r w:rsidR="00506955" w:rsidRPr="00506955">
        <w:rPr>
          <w:rFonts w:asciiTheme="minorHAnsi" w:hAnsiTheme="minorHAnsi" w:cstheme="minorHAnsi"/>
          <w:color w:val="000000"/>
          <w:sz w:val="22"/>
          <w:szCs w:val="22"/>
        </w:rPr>
        <w:t>15</w:t>
      </w:r>
      <w:r w:rsidRPr="00F50DA6">
        <w:rPr>
          <w:rFonts w:asciiTheme="minorHAnsi" w:hAnsiTheme="minorHAnsi" w:cstheme="minorHAnsi"/>
          <w:color w:val="000000"/>
          <w:sz w:val="22"/>
          <w:szCs w:val="22"/>
        </w:rPr>
        <w:t xml:space="preserve">. Niezłożenie przez Wykonawcę, w wyznaczonym przez Zamawiającego terminie, </w:t>
      </w:r>
      <w:r w:rsidR="00560676">
        <w:rPr>
          <w:rFonts w:asciiTheme="minorHAnsi" w:hAnsiTheme="minorHAnsi" w:cstheme="minorHAnsi"/>
          <w:color w:val="000000"/>
          <w:sz w:val="22"/>
          <w:szCs w:val="22"/>
        </w:rPr>
        <w:t xml:space="preserve">nie krótszym niż 7 dni, </w:t>
      </w:r>
      <w:r w:rsidRPr="00F50DA6">
        <w:rPr>
          <w:rFonts w:asciiTheme="minorHAnsi" w:hAnsiTheme="minorHAnsi" w:cstheme="minorHAnsi"/>
          <w:color w:val="000000"/>
          <w:sz w:val="22"/>
          <w:szCs w:val="22"/>
        </w:rPr>
        <w:t xml:space="preserve">żądanych przez Zamawiającego </w:t>
      </w:r>
      <w:r w:rsidR="00127DE7" w:rsidRPr="00F50DA6">
        <w:rPr>
          <w:rFonts w:asciiTheme="minorHAnsi" w:hAnsiTheme="minorHAnsi" w:cstheme="minorHAnsi"/>
          <w:color w:val="000000"/>
          <w:sz w:val="22"/>
          <w:szCs w:val="22"/>
        </w:rPr>
        <w:t>dokumentów</w:t>
      </w:r>
      <w:r w:rsidRPr="00F50DA6">
        <w:rPr>
          <w:rFonts w:asciiTheme="minorHAnsi" w:hAnsiTheme="minorHAnsi" w:cstheme="minorHAnsi"/>
          <w:color w:val="000000"/>
          <w:sz w:val="22"/>
          <w:szCs w:val="22"/>
        </w:rPr>
        <w:t xml:space="preserve"> w celu potwierdzenia spełnienia </w:t>
      </w:r>
      <w:r w:rsidRPr="00F50DA6">
        <w:rPr>
          <w:rFonts w:asciiTheme="minorHAnsi" w:hAnsiTheme="minorHAnsi" w:cstheme="minorHAnsi"/>
          <w:sz w:val="22"/>
          <w:szCs w:val="22"/>
        </w:rPr>
        <w:t xml:space="preserve">przez </w:t>
      </w:r>
      <w:r w:rsidRPr="00F50DA6">
        <w:rPr>
          <w:rFonts w:asciiTheme="minorHAnsi" w:hAnsiTheme="minorHAnsi" w:cstheme="minorHAnsi"/>
          <w:color w:val="000000"/>
          <w:sz w:val="22"/>
          <w:szCs w:val="22"/>
        </w:rPr>
        <w:t xml:space="preserve">Wykonawcę lub podwykonawcę wymogu zatrudnienia na podstawie umowy o pracę traktowane będzie jako </w:t>
      </w:r>
      <w:r w:rsidRPr="00F50DA6">
        <w:rPr>
          <w:rFonts w:asciiTheme="minorHAnsi" w:hAnsiTheme="minorHAnsi" w:cstheme="minorHAnsi"/>
          <w:sz w:val="22"/>
          <w:szCs w:val="22"/>
        </w:rPr>
        <w:t>niespełnienie przez W</w:t>
      </w:r>
      <w:r w:rsidRPr="00F50DA6">
        <w:rPr>
          <w:rFonts w:asciiTheme="minorHAnsi" w:hAnsiTheme="minorHAnsi" w:cstheme="minorHAnsi"/>
          <w:color w:val="000000"/>
          <w:sz w:val="22"/>
          <w:szCs w:val="22"/>
        </w:rPr>
        <w:t xml:space="preserve">ykonawcę lub podwykonawcę wymogu zatrudnienia na podstawie umowy o pracę osób wykonujących </w:t>
      </w:r>
      <w:r w:rsidR="00DC070E" w:rsidRPr="00F50DA6">
        <w:rPr>
          <w:rFonts w:asciiTheme="minorHAnsi" w:hAnsiTheme="minorHAnsi" w:cstheme="minorHAnsi"/>
          <w:color w:val="000000"/>
          <w:sz w:val="22"/>
          <w:szCs w:val="22"/>
        </w:rPr>
        <w:t xml:space="preserve">czynności </w:t>
      </w:r>
      <w:r w:rsidR="00E30C84">
        <w:rPr>
          <w:rFonts w:asciiTheme="minorHAnsi" w:hAnsiTheme="minorHAnsi" w:cstheme="minorHAnsi"/>
          <w:color w:val="000000"/>
          <w:sz w:val="22"/>
          <w:szCs w:val="22"/>
        </w:rPr>
        <w:t>wskazane w ust. 4</w:t>
      </w:r>
      <w:r w:rsidRPr="00F50DA6">
        <w:rPr>
          <w:rFonts w:asciiTheme="minorHAnsi" w:hAnsiTheme="minorHAnsi" w:cstheme="minorHAnsi"/>
          <w:color w:val="000000"/>
          <w:sz w:val="22"/>
          <w:szCs w:val="22"/>
        </w:rPr>
        <w:t xml:space="preserve">. </w:t>
      </w:r>
    </w:p>
    <w:p w14:paraId="3B378C99" w14:textId="56C0C710" w:rsidR="00FC3A81" w:rsidRPr="00F50DA6" w:rsidRDefault="00FC3A81" w:rsidP="00832062">
      <w:pPr>
        <w:pStyle w:val="Akapitzlist"/>
        <w:keepLines/>
        <w:numPr>
          <w:ilvl w:val="0"/>
          <w:numId w:val="20"/>
        </w:numPr>
        <w:spacing w:before="120" w:after="120"/>
        <w:ind w:left="360"/>
        <w:jc w:val="both"/>
        <w:rPr>
          <w:rFonts w:asciiTheme="minorHAnsi" w:hAnsiTheme="minorHAnsi" w:cstheme="minorHAnsi"/>
          <w:sz w:val="22"/>
          <w:szCs w:val="22"/>
        </w:rPr>
      </w:pPr>
      <w:r w:rsidRPr="00F50DA6">
        <w:rPr>
          <w:rFonts w:asciiTheme="minorHAnsi" w:hAnsiTheme="minorHAnsi" w:cstheme="minorHAnsi"/>
          <w:color w:val="000000"/>
          <w:sz w:val="22"/>
          <w:szCs w:val="22"/>
        </w:rPr>
        <w:t>W przypadku uzasadnionych wątpliwości co do przestrzegania prawa pracy p</w:t>
      </w:r>
      <w:r w:rsidR="00DC070E" w:rsidRPr="00F50DA6">
        <w:rPr>
          <w:rFonts w:asciiTheme="minorHAnsi" w:hAnsiTheme="minorHAnsi" w:cstheme="minorHAnsi"/>
          <w:color w:val="000000"/>
          <w:sz w:val="22"/>
          <w:szCs w:val="22"/>
        </w:rPr>
        <w:t>rzez Wykonawcę lub podwykonawcę</w:t>
      </w:r>
      <w:r w:rsidRPr="00F50DA6">
        <w:rPr>
          <w:rFonts w:asciiTheme="minorHAnsi" w:hAnsiTheme="minorHAnsi" w:cstheme="minorHAnsi"/>
          <w:color w:val="000000"/>
          <w:sz w:val="22"/>
          <w:szCs w:val="22"/>
        </w:rPr>
        <w:t xml:space="preserve"> Zamawiający może zwrócić się o przeprowadzenie kontroli przez Państwową</w:t>
      </w:r>
      <w:r w:rsidRPr="00F50DA6">
        <w:rPr>
          <w:rFonts w:asciiTheme="minorHAnsi" w:hAnsiTheme="minorHAnsi" w:cstheme="minorHAnsi"/>
          <w:sz w:val="22"/>
          <w:szCs w:val="22"/>
        </w:rPr>
        <w:t xml:space="preserve"> Inspekcję Pracy.</w:t>
      </w:r>
    </w:p>
    <w:p w14:paraId="5D19A73E" w14:textId="77777777" w:rsidR="00FC3A81" w:rsidRPr="00F50DA6" w:rsidRDefault="00FC3A81" w:rsidP="00832062">
      <w:pPr>
        <w:pStyle w:val="Akapitzlist"/>
        <w:keepLines/>
        <w:numPr>
          <w:ilvl w:val="0"/>
          <w:numId w:val="20"/>
        </w:numPr>
        <w:spacing w:after="120" w:line="249" w:lineRule="auto"/>
        <w:ind w:left="360" w:right="58"/>
        <w:jc w:val="both"/>
        <w:rPr>
          <w:rFonts w:asciiTheme="minorHAnsi" w:hAnsiTheme="minorHAnsi" w:cstheme="minorHAnsi"/>
          <w:sz w:val="22"/>
          <w:szCs w:val="22"/>
        </w:rPr>
      </w:pPr>
      <w:r w:rsidRPr="00F50DA6">
        <w:rPr>
          <w:rFonts w:asciiTheme="minorHAnsi" w:hAnsiTheme="minorHAnsi" w:cstheme="minorHAnsi"/>
          <w:sz w:val="22"/>
          <w:szCs w:val="22"/>
        </w:rPr>
        <w:t xml:space="preserve">Jeżeli Wykonawca będzie korzystać z podwykonawców w celu realizacji niniejszego zamówienia, obowiązki określone powyżej będą obciążać także podwykonawców i dalszych podwykonawców. </w:t>
      </w:r>
    </w:p>
    <w:p w14:paraId="3C31D150" w14:textId="21B00352" w:rsidR="00FC3A81" w:rsidRPr="00F50DA6" w:rsidRDefault="00FC3A81" w:rsidP="00832062">
      <w:pPr>
        <w:pStyle w:val="Akapitzlist"/>
        <w:keepLines/>
        <w:numPr>
          <w:ilvl w:val="0"/>
          <w:numId w:val="20"/>
        </w:numPr>
        <w:spacing w:after="120" w:line="249" w:lineRule="auto"/>
        <w:ind w:left="360" w:right="58"/>
        <w:jc w:val="both"/>
        <w:rPr>
          <w:rFonts w:asciiTheme="minorHAnsi" w:hAnsiTheme="minorHAnsi" w:cstheme="minorHAnsi"/>
          <w:sz w:val="22"/>
          <w:szCs w:val="22"/>
        </w:rPr>
      </w:pPr>
      <w:r w:rsidRPr="00F50DA6">
        <w:rPr>
          <w:rFonts w:asciiTheme="minorHAnsi" w:hAnsiTheme="minorHAnsi" w:cstheme="minorHAnsi"/>
          <w:sz w:val="22"/>
          <w:szCs w:val="22"/>
        </w:rPr>
        <w:t>Wykonawca jest zobowiązany do nadzoru i kontroli podwykonawców w zakresie realizacji powyższych obowiązków oraz przedkładania Zamawiającemu dokumentacj</w:t>
      </w:r>
      <w:r w:rsidR="006B45B8">
        <w:rPr>
          <w:rFonts w:asciiTheme="minorHAnsi" w:hAnsiTheme="minorHAnsi" w:cstheme="minorHAnsi"/>
          <w:sz w:val="22"/>
          <w:szCs w:val="22"/>
        </w:rPr>
        <w:t>i podwykonawców zgodnie z ust. 6</w:t>
      </w:r>
      <w:r w:rsidRPr="00F50DA6">
        <w:rPr>
          <w:rFonts w:asciiTheme="minorHAnsi" w:hAnsiTheme="minorHAnsi" w:cstheme="minorHAnsi"/>
          <w:sz w:val="22"/>
          <w:szCs w:val="22"/>
        </w:rPr>
        <w:t xml:space="preserve">. </w:t>
      </w:r>
    </w:p>
    <w:p w14:paraId="1952F659" w14:textId="2E086F3A" w:rsidR="009A53D6" w:rsidRPr="00F50DA6" w:rsidRDefault="007B2146" w:rsidP="002C3A8C">
      <w:pPr>
        <w:pStyle w:val="db"/>
        <w:keepNext/>
        <w:keepLines/>
        <w:spacing w:before="240" w:after="120"/>
        <w:jc w:val="center"/>
        <w:rPr>
          <w:rFonts w:asciiTheme="minorHAnsi" w:hAnsiTheme="minorHAnsi" w:cstheme="minorHAnsi"/>
          <w:b/>
          <w:color w:val="00000A"/>
          <w:sz w:val="22"/>
          <w:szCs w:val="22"/>
        </w:rPr>
      </w:pPr>
      <w:r w:rsidRPr="00F50DA6">
        <w:rPr>
          <w:rFonts w:asciiTheme="minorHAnsi" w:hAnsiTheme="minorHAnsi" w:cstheme="minorHAnsi"/>
          <w:b/>
          <w:color w:val="00000A"/>
          <w:sz w:val="22"/>
          <w:szCs w:val="22"/>
        </w:rPr>
        <w:t>§ 6</w:t>
      </w:r>
    </w:p>
    <w:p w14:paraId="1EC177FF" w14:textId="77777777" w:rsidR="00940551" w:rsidRPr="00F50DA6" w:rsidRDefault="00940551" w:rsidP="002C3A8C">
      <w:pPr>
        <w:pStyle w:val="Tekstpodstawowy"/>
        <w:keepLines/>
        <w:numPr>
          <w:ilvl w:val="0"/>
          <w:numId w:val="3"/>
        </w:numPr>
        <w:spacing w:after="120"/>
        <w:rPr>
          <w:rFonts w:asciiTheme="minorHAnsi" w:hAnsiTheme="minorHAnsi" w:cstheme="minorHAnsi"/>
          <w:bCs/>
          <w:sz w:val="22"/>
          <w:szCs w:val="22"/>
        </w:rPr>
      </w:pPr>
      <w:r w:rsidRPr="00F50DA6">
        <w:rPr>
          <w:rFonts w:asciiTheme="minorHAnsi" w:hAnsiTheme="minorHAnsi" w:cstheme="minorHAnsi"/>
          <w:bCs/>
          <w:sz w:val="22"/>
          <w:szCs w:val="22"/>
        </w:rPr>
        <w:t>Do obowiązków Wykonawcy należy również:</w:t>
      </w:r>
    </w:p>
    <w:p w14:paraId="4F2D39C9" w14:textId="0E21359F" w:rsidR="00940551" w:rsidRPr="00F50DA6" w:rsidRDefault="00AF004A" w:rsidP="00832062">
      <w:pPr>
        <w:pStyle w:val="Tekstpodstawowy"/>
        <w:keepLines/>
        <w:numPr>
          <w:ilvl w:val="0"/>
          <w:numId w:val="31"/>
        </w:numPr>
        <w:spacing w:after="120"/>
        <w:rPr>
          <w:rFonts w:asciiTheme="minorHAnsi" w:hAnsiTheme="minorHAnsi" w:cstheme="minorHAnsi"/>
          <w:sz w:val="22"/>
          <w:szCs w:val="22"/>
        </w:rPr>
      </w:pPr>
      <w:r w:rsidRPr="00F50DA6">
        <w:rPr>
          <w:rFonts w:asciiTheme="minorHAnsi" w:hAnsiTheme="minorHAnsi" w:cstheme="minorHAnsi"/>
          <w:sz w:val="22"/>
          <w:szCs w:val="22"/>
        </w:rPr>
        <w:t xml:space="preserve">wykonywanie </w:t>
      </w:r>
      <w:r w:rsidR="00940551" w:rsidRPr="00F50DA6">
        <w:rPr>
          <w:rFonts w:asciiTheme="minorHAnsi" w:hAnsiTheme="minorHAnsi" w:cstheme="minorHAnsi"/>
          <w:sz w:val="22"/>
          <w:szCs w:val="22"/>
        </w:rPr>
        <w:t>dokumentacji fotograficznej miejsca inwe</w:t>
      </w:r>
      <w:r w:rsidR="008D16CB">
        <w:rPr>
          <w:rFonts w:asciiTheme="minorHAnsi" w:hAnsiTheme="minorHAnsi" w:cstheme="minorHAnsi"/>
          <w:sz w:val="22"/>
          <w:szCs w:val="22"/>
        </w:rPr>
        <w:t>stycji przed jej rozpoczęciem i </w:t>
      </w:r>
      <w:r w:rsidR="00940551" w:rsidRPr="00F50DA6">
        <w:rPr>
          <w:rFonts w:asciiTheme="minorHAnsi" w:hAnsiTheme="minorHAnsi" w:cstheme="minorHAnsi"/>
          <w:sz w:val="22"/>
          <w:szCs w:val="22"/>
        </w:rPr>
        <w:t>po zakończeniu robót</w:t>
      </w:r>
      <w:r w:rsidR="00B40DF8" w:rsidRPr="00F50DA6">
        <w:rPr>
          <w:rFonts w:asciiTheme="minorHAnsi" w:hAnsiTheme="minorHAnsi" w:cstheme="minorHAnsi"/>
          <w:sz w:val="22"/>
          <w:szCs w:val="22"/>
        </w:rPr>
        <w:t>, a także robót zanikających</w:t>
      </w:r>
      <w:r w:rsidR="00940551" w:rsidRPr="00F50DA6">
        <w:rPr>
          <w:rFonts w:asciiTheme="minorHAnsi" w:hAnsiTheme="minorHAnsi" w:cstheme="minorHAnsi"/>
          <w:sz w:val="22"/>
          <w:szCs w:val="22"/>
        </w:rPr>
        <w:t>;</w:t>
      </w:r>
    </w:p>
    <w:p w14:paraId="0D0A4E48" w14:textId="46F3B9AF" w:rsidR="00DF368D" w:rsidRPr="00F84124" w:rsidRDefault="00AF004A" w:rsidP="00832062">
      <w:pPr>
        <w:pStyle w:val="Akapitzlist"/>
        <w:keepLines/>
        <w:numPr>
          <w:ilvl w:val="0"/>
          <w:numId w:val="31"/>
        </w:numPr>
        <w:spacing w:after="120"/>
        <w:jc w:val="both"/>
        <w:rPr>
          <w:rFonts w:asciiTheme="minorHAnsi" w:hAnsiTheme="minorHAnsi" w:cstheme="minorHAnsi"/>
          <w:sz w:val="22"/>
          <w:szCs w:val="22"/>
        </w:rPr>
      </w:pPr>
      <w:r w:rsidRPr="00F84124">
        <w:rPr>
          <w:rFonts w:asciiTheme="minorHAnsi" w:hAnsiTheme="minorHAnsi" w:cstheme="minorHAnsi"/>
          <w:sz w:val="22"/>
          <w:szCs w:val="22"/>
        </w:rPr>
        <w:t xml:space="preserve">wykonanie </w:t>
      </w:r>
      <w:r w:rsidR="00AB7F36" w:rsidRPr="00F84124">
        <w:rPr>
          <w:rFonts w:asciiTheme="minorHAnsi" w:hAnsiTheme="minorHAnsi" w:cstheme="minorHAnsi"/>
          <w:sz w:val="22"/>
          <w:szCs w:val="22"/>
        </w:rPr>
        <w:t xml:space="preserve">innych </w:t>
      </w:r>
      <w:r w:rsidR="00940551" w:rsidRPr="00F84124">
        <w:rPr>
          <w:rFonts w:asciiTheme="minorHAnsi" w:hAnsiTheme="minorHAnsi" w:cstheme="minorHAnsi"/>
          <w:sz w:val="22"/>
          <w:szCs w:val="22"/>
        </w:rPr>
        <w:t>obowiązków wynika</w:t>
      </w:r>
      <w:r w:rsidR="000531CA" w:rsidRPr="00F84124">
        <w:rPr>
          <w:rFonts w:asciiTheme="minorHAnsi" w:hAnsiTheme="minorHAnsi" w:cstheme="minorHAnsi"/>
          <w:sz w:val="22"/>
          <w:szCs w:val="22"/>
        </w:rPr>
        <w:t>jących z ustawy Prawo budowlane</w:t>
      </w:r>
      <w:r w:rsidR="00DF368D" w:rsidRPr="00F84124">
        <w:rPr>
          <w:rFonts w:asciiTheme="minorHAnsi" w:hAnsiTheme="minorHAnsi" w:cstheme="minorHAnsi"/>
          <w:sz w:val="22"/>
          <w:szCs w:val="22"/>
        </w:rPr>
        <w:t>, w szczególności art. 22;</w:t>
      </w:r>
    </w:p>
    <w:p w14:paraId="6E16EF44" w14:textId="49DF551E" w:rsidR="00940551" w:rsidRDefault="00DF368D" w:rsidP="00832062">
      <w:pPr>
        <w:pStyle w:val="Akapitzlist"/>
        <w:keepLines/>
        <w:numPr>
          <w:ilvl w:val="0"/>
          <w:numId w:val="31"/>
        </w:numPr>
        <w:spacing w:after="120"/>
        <w:jc w:val="both"/>
        <w:rPr>
          <w:rFonts w:asciiTheme="minorHAnsi" w:hAnsiTheme="minorHAnsi" w:cstheme="minorHAnsi"/>
          <w:sz w:val="22"/>
          <w:szCs w:val="22"/>
        </w:rPr>
      </w:pPr>
      <w:r>
        <w:rPr>
          <w:rFonts w:asciiTheme="minorHAnsi" w:hAnsiTheme="minorHAnsi" w:cstheme="minorHAnsi"/>
          <w:sz w:val="22"/>
          <w:szCs w:val="22"/>
        </w:rPr>
        <w:t xml:space="preserve">wykonanie innych obowiązków wynikających z </w:t>
      </w:r>
      <w:r w:rsidR="000421E7" w:rsidRPr="00F50DA6">
        <w:rPr>
          <w:rFonts w:asciiTheme="minorHAnsi" w:hAnsiTheme="minorHAnsi" w:cstheme="minorHAnsi"/>
          <w:sz w:val="22"/>
          <w:szCs w:val="22"/>
        </w:rPr>
        <w:t>dokumentacji projektowej</w:t>
      </w:r>
      <w:r w:rsidR="00B61838">
        <w:rPr>
          <w:rFonts w:asciiTheme="minorHAnsi" w:hAnsiTheme="minorHAnsi" w:cstheme="minorHAnsi"/>
          <w:sz w:val="22"/>
          <w:szCs w:val="22"/>
        </w:rPr>
        <w:t>, w tym specyfikacji technicznej wykonania i odbioru robót,</w:t>
      </w:r>
      <w:r w:rsidR="00156437">
        <w:rPr>
          <w:rFonts w:asciiTheme="minorHAnsi" w:hAnsiTheme="minorHAnsi" w:cstheme="minorHAnsi"/>
          <w:sz w:val="22"/>
          <w:szCs w:val="22"/>
        </w:rPr>
        <w:t xml:space="preserve"> albo wymaganych do prawidłowej i terminowej realizacji zamówienia zgodni</w:t>
      </w:r>
      <w:r>
        <w:rPr>
          <w:rFonts w:asciiTheme="minorHAnsi" w:hAnsiTheme="minorHAnsi" w:cstheme="minorHAnsi"/>
          <w:sz w:val="22"/>
          <w:szCs w:val="22"/>
        </w:rPr>
        <w:t>e z zasadami wiedzy technicznej;</w:t>
      </w:r>
    </w:p>
    <w:p w14:paraId="18D48084" w14:textId="272D96FD" w:rsidR="008C3368" w:rsidRPr="00FB4D53" w:rsidRDefault="00DF368D" w:rsidP="00832062">
      <w:pPr>
        <w:pStyle w:val="Akapitzlist"/>
        <w:keepLines/>
        <w:numPr>
          <w:ilvl w:val="0"/>
          <w:numId w:val="31"/>
        </w:numPr>
        <w:spacing w:after="120"/>
        <w:jc w:val="both"/>
        <w:rPr>
          <w:rFonts w:asciiTheme="minorHAnsi" w:hAnsiTheme="minorHAnsi" w:cstheme="minorHAnsi"/>
          <w:sz w:val="22"/>
          <w:szCs w:val="22"/>
        </w:rPr>
      </w:pPr>
      <w:r w:rsidRPr="002677BA">
        <w:rPr>
          <w:rFonts w:asciiTheme="minorHAnsi" w:hAnsiTheme="minorHAnsi" w:cstheme="minorHAnsi"/>
          <w:color w:val="00000A"/>
          <w:sz w:val="22"/>
          <w:szCs w:val="22"/>
        </w:rPr>
        <w:t xml:space="preserve">gospodarowanie odpadami </w:t>
      </w:r>
      <w:r w:rsidR="008619BD" w:rsidRPr="002677BA">
        <w:rPr>
          <w:rFonts w:asciiTheme="minorHAnsi" w:hAnsiTheme="minorHAnsi" w:cstheme="minorHAnsi"/>
          <w:color w:val="00000A"/>
          <w:sz w:val="22"/>
          <w:szCs w:val="22"/>
        </w:rPr>
        <w:t xml:space="preserve">z budowy </w:t>
      </w:r>
      <w:r w:rsidRPr="002677BA">
        <w:rPr>
          <w:rFonts w:asciiTheme="minorHAnsi" w:hAnsiTheme="minorHAnsi" w:cstheme="minorHAnsi"/>
          <w:color w:val="00000A"/>
          <w:sz w:val="22"/>
          <w:szCs w:val="22"/>
        </w:rPr>
        <w:t xml:space="preserve">zgodnie z ustawą z dnia 14.12.2012 r. </w:t>
      </w:r>
      <w:r w:rsidR="008D16CB" w:rsidRPr="002677BA">
        <w:rPr>
          <w:rFonts w:asciiTheme="minorHAnsi" w:hAnsiTheme="minorHAnsi" w:cstheme="minorHAnsi"/>
          <w:color w:val="00000A"/>
          <w:sz w:val="22"/>
          <w:szCs w:val="22"/>
        </w:rPr>
        <w:t>o </w:t>
      </w:r>
      <w:r w:rsidRPr="002677BA">
        <w:rPr>
          <w:rFonts w:asciiTheme="minorHAnsi" w:hAnsiTheme="minorHAnsi" w:cstheme="minorHAnsi"/>
          <w:color w:val="00000A"/>
          <w:sz w:val="22"/>
          <w:szCs w:val="22"/>
        </w:rPr>
        <w:t>odpadach oraz ustawą z dnia 27.04.2</w:t>
      </w:r>
      <w:r w:rsidR="00273832" w:rsidRPr="002677BA">
        <w:rPr>
          <w:rFonts w:asciiTheme="minorHAnsi" w:hAnsiTheme="minorHAnsi" w:cstheme="minorHAnsi"/>
          <w:color w:val="00000A"/>
          <w:sz w:val="22"/>
          <w:szCs w:val="22"/>
        </w:rPr>
        <w:t xml:space="preserve">001 </w:t>
      </w:r>
      <w:r w:rsidR="00FB4D53">
        <w:rPr>
          <w:rFonts w:asciiTheme="minorHAnsi" w:hAnsiTheme="minorHAnsi" w:cstheme="minorHAnsi"/>
          <w:color w:val="00000A"/>
          <w:sz w:val="22"/>
          <w:szCs w:val="22"/>
        </w:rPr>
        <w:t>r. Prawo ochrony środowiska;</w:t>
      </w:r>
    </w:p>
    <w:p w14:paraId="180F89FE" w14:textId="3D7EAA84" w:rsidR="00FB4D53" w:rsidRPr="00FB4D53" w:rsidRDefault="00FB4D53" w:rsidP="00832062">
      <w:pPr>
        <w:pStyle w:val="Akapitzlist"/>
        <w:keepLines/>
        <w:numPr>
          <w:ilvl w:val="0"/>
          <w:numId w:val="31"/>
        </w:numPr>
        <w:spacing w:after="120"/>
        <w:jc w:val="both"/>
        <w:rPr>
          <w:rFonts w:asciiTheme="minorHAnsi" w:hAnsiTheme="minorHAnsi" w:cstheme="minorHAnsi"/>
          <w:sz w:val="22"/>
          <w:szCs w:val="22"/>
        </w:rPr>
      </w:pPr>
      <w:r>
        <w:rPr>
          <w:rFonts w:asciiTheme="minorHAnsi" w:hAnsiTheme="minorHAnsi" w:cstheme="minorHAnsi"/>
          <w:color w:val="00000A"/>
          <w:sz w:val="22"/>
          <w:szCs w:val="22"/>
        </w:rPr>
        <w:t>przeszkolenie użytkowników w zakresie obsługi instalacji, eksploatacji i warunków gwarancji;</w:t>
      </w:r>
    </w:p>
    <w:p w14:paraId="610FFD8B" w14:textId="0DC53D23" w:rsidR="00FB4D53" w:rsidRPr="002677BA" w:rsidRDefault="00510DB3" w:rsidP="00832062">
      <w:pPr>
        <w:pStyle w:val="Akapitzlist"/>
        <w:keepLines/>
        <w:numPr>
          <w:ilvl w:val="0"/>
          <w:numId w:val="31"/>
        </w:numPr>
        <w:spacing w:after="120"/>
        <w:jc w:val="both"/>
        <w:rPr>
          <w:rFonts w:asciiTheme="minorHAnsi" w:hAnsiTheme="minorHAnsi" w:cstheme="minorHAnsi"/>
          <w:sz w:val="22"/>
          <w:szCs w:val="22"/>
        </w:rPr>
      </w:pPr>
      <w:r>
        <w:rPr>
          <w:rFonts w:asciiTheme="minorHAnsi" w:hAnsiTheme="minorHAnsi" w:cstheme="minorHAnsi"/>
          <w:sz w:val="22"/>
          <w:szCs w:val="22"/>
        </w:rPr>
        <w:t xml:space="preserve">w przypadku instalacji fotowoltaicznych, przygotowanie dla użytkownika zgłoszenia przyłączenia instalacji do sieci elektroenergetycznej wraz z innymi dokumentami </w:t>
      </w:r>
      <w:r w:rsidR="001C2B18">
        <w:rPr>
          <w:rFonts w:asciiTheme="minorHAnsi" w:hAnsiTheme="minorHAnsi" w:cstheme="minorHAnsi"/>
          <w:sz w:val="22"/>
          <w:szCs w:val="22"/>
        </w:rPr>
        <w:t xml:space="preserve">wymaganymi </w:t>
      </w:r>
      <w:r>
        <w:rPr>
          <w:rFonts w:asciiTheme="minorHAnsi" w:hAnsiTheme="minorHAnsi" w:cstheme="minorHAnsi"/>
          <w:sz w:val="22"/>
          <w:szCs w:val="22"/>
        </w:rPr>
        <w:t>przez dystrybutora.</w:t>
      </w:r>
    </w:p>
    <w:p w14:paraId="2FCF74EB" w14:textId="2A60B447" w:rsidR="009C0D10" w:rsidRDefault="00DA2EA9" w:rsidP="002C3A8C">
      <w:pPr>
        <w:pStyle w:val="db"/>
        <w:keepLines/>
        <w:numPr>
          <w:ilvl w:val="0"/>
          <w:numId w:val="3"/>
        </w:numPr>
        <w:spacing w:after="120"/>
        <w:ind w:left="352" w:hanging="352"/>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Roboty budowlane będą wykonywane </w:t>
      </w:r>
      <w:r w:rsidR="009C0D10">
        <w:rPr>
          <w:rFonts w:asciiTheme="minorHAnsi" w:hAnsiTheme="minorHAnsi" w:cstheme="minorHAnsi"/>
          <w:color w:val="00000A"/>
          <w:sz w:val="22"/>
          <w:szCs w:val="22"/>
        </w:rPr>
        <w:t xml:space="preserve">na prywatnych posesjach mieszkańców Gminy </w:t>
      </w:r>
      <w:r w:rsidR="005D6AB4">
        <w:rPr>
          <w:rFonts w:asciiTheme="minorHAnsi" w:hAnsiTheme="minorHAnsi" w:cstheme="minorHAnsi"/>
          <w:color w:val="00000A"/>
          <w:sz w:val="22"/>
          <w:szCs w:val="22"/>
        </w:rPr>
        <w:t>Pawonków</w:t>
      </w:r>
      <w:r w:rsidR="009C0D10">
        <w:rPr>
          <w:rFonts w:asciiTheme="minorHAnsi" w:hAnsiTheme="minorHAnsi" w:cstheme="minorHAnsi"/>
          <w:color w:val="00000A"/>
          <w:sz w:val="22"/>
          <w:szCs w:val="22"/>
        </w:rPr>
        <w:t>.</w:t>
      </w:r>
    </w:p>
    <w:p w14:paraId="00E5F154" w14:textId="50D80BE8" w:rsidR="009A53D6" w:rsidRDefault="00D6683B" w:rsidP="002C3A8C">
      <w:pPr>
        <w:pStyle w:val="db"/>
        <w:keepLines/>
        <w:numPr>
          <w:ilvl w:val="0"/>
          <w:numId w:val="3"/>
        </w:numPr>
        <w:spacing w:after="120"/>
        <w:ind w:left="352" w:hanging="352"/>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lastRenderedPageBreak/>
        <w:t xml:space="preserve">Wykonawca zobowiązuje się w czasie </w:t>
      </w:r>
      <w:r w:rsidR="00C2571C" w:rsidRPr="008063B2">
        <w:rPr>
          <w:rFonts w:asciiTheme="minorHAnsi" w:hAnsiTheme="minorHAnsi" w:cstheme="minorHAnsi"/>
          <w:color w:val="auto"/>
          <w:sz w:val="22"/>
          <w:szCs w:val="22"/>
        </w:rPr>
        <w:t xml:space="preserve">wykonania robót budowlanych </w:t>
      </w:r>
      <w:r w:rsidRPr="00F50DA6">
        <w:rPr>
          <w:rFonts w:asciiTheme="minorHAnsi" w:hAnsiTheme="minorHAnsi" w:cstheme="minorHAnsi"/>
          <w:color w:val="00000A"/>
          <w:sz w:val="22"/>
          <w:szCs w:val="22"/>
        </w:rPr>
        <w:t>zapewnić na terenie budowy w granicach przekazanych przez Zamawiającego należyty ład, porząd</w:t>
      </w:r>
      <w:r w:rsidR="00B40DF8" w:rsidRPr="00F50DA6">
        <w:rPr>
          <w:rFonts w:asciiTheme="minorHAnsi" w:hAnsiTheme="minorHAnsi" w:cstheme="minorHAnsi"/>
          <w:color w:val="00000A"/>
          <w:sz w:val="22"/>
          <w:szCs w:val="22"/>
        </w:rPr>
        <w:t>ek, przestrzeganie przepisów BHP</w:t>
      </w:r>
      <w:r w:rsidRPr="00F50DA6">
        <w:rPr>
          <w:rFonts w:asciiTheme="minorHAnsi" w:hAnsiTheme="minorHAnsi" w:cstheme="minorHAnsi"/>
          <w:color w:val="00000A"/>
          <w:sz w:val="22"/>
          <w:szCs w:val="22"/>
        </w:rPr>
        <w:t>, ochronę znajdujących się na terenie obiektów i sieci oraz urządzeń uzbrojenia terenu i utrzymanie ich w należytym stanie technicznym.</w:t>
      </w:r>
    </w:p>
    <w:p w14:paraId="1067CD1B" w14:textId="544F9BD1" w:rsidR="009A53D6" w:rsidRPr="00F50DA6" w:rsidRDefault="00D6683B" w:rsidP="002C3A8C">
      <w:pPr>
        <w:pStyle w:val="db"/>
        <w:keepLines/>
        <w:numPr>
          <w:ilvl w:val="0"/>
          <w:numId w:val="3"/>
        </w:numPr>
        <w:spacing w:after="120"/>
        <w:ind w:left="352" w:hanging="352"/>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uporządkuje teren budowy oraz usunie wszystkie odpady </w:t>
      </w:r>
      <w:r w:rsidR="002D75A1" w:rsidRPr="00F50DA6">
        <w:rPr>
          <w:rFonts w:asciiTheme="minorHAnsi" w:hAnsiTheme="minorHAnsi" w:cstheme="minorHAnsi"/>
          <w:color w:val="00000A"/>
          <w:sz w:val="22"/>
          <w:szCs w:val="22"/>
        </w:rPr>
        <w:t xml:space="preserve">i zanieczyszczenia </w:t>
      </w:r>
      <w:r w:rsidRPr="00F50DA6">
        <w:rPr>
          <w:rFonts w:asciiTheme="minorHAnsi" w:hAnsiTheme="minorHAnsi" w:cstheme="minorHAnsi"/>
          <w:color w:val="00000A"/>
          <w:sz w:val="22"/>
          <w:szCs w:val="22"/>
        </w:rPr>
        <w:t>powstałe w związku z realizacją niniejszej Umowy</w:t>
      </w:r>
      <w:r w:rsidR="009C0D10">
        <w:rPr>
          <w:rFonts w:asciiTheme="minorHAnsi" w:hAnsiTheme="minorHAnsi" w:cstheme="minorHAnsi"/>
          <w:color w:val="00000A"/>
          <w:sz w:val="22"/>
          <w:szCs w:val="22"/>
        </w:rPr>
        <w:t xml:space="preserve"> niezwłocznie po zakończeniu robót,</w:t>
      </w:r>
      <w:r w:rsidRPr="00F50DA6">
        <w:rPr>
          <w:rFonts w:asciiTheme="minorHAnsi" w:hAnsiTheme="minorHAnsi" w:cstheme="minorHAnsi"/>
          <w:color w:val="00000A"/>
          <w:sz w:val="22"/>
          <w:szCs w:val="22"/>
        </w:rPr>
        <w:t xml:space="preserve"> w terminie nie późniejszym niż </w:t>
      </w:r>
      <w:r w:rsidR="005333CA" w:rsidRPr="00F50DA6">
        <w:rPr>
          <w:rFonts w:asciiTheme="minorHAnsi" w:hAnsiTheme="minorHAnsi" w:cstheme="minorHAnsi"/>
          <w:color w:val="00000A"/>
          <w:sz w:val="22"/>
          <w:szCs w:val="22"/>
        </w:rPr>
        <w:t>dzień</w:t>
      </w:r>
      <w:r w:rsidRPr="00F50DA6">
        <w:rPr>
          <w:rFonts w:asciiTheme="minorHAnsi" w:hAnsiTheme="minorHAnsi" w:cstheme="minorHAnsi"/>
          <w:color w:val="00000A"/>
          <w:sz w:val="22"/>
          <w:szCs w:val="22"/>
        </w:rPr>
        <w:t xml:space="preserve"> odbioru końcowego wykonywanych robót.</w:t>
      </w:r>
    </w:p>
    <w:p w14:paraId="79343104" w14:textId="447297E3" w:rsidR="009A53D6" w:rsidRPr="00F50DA6" w:rsidRDefault="00D6683B" w:rsidP="002C3A8C">
      <w:pPr>
        <w:pStyle w:val="db"/>
        <w:keepLines/>
        <w:numPr>
          <w:ilvl w:val="0"/>
          <w:numId w:val="3"/>
        </w:numPr>
        <w:spacing w:after="120"/>
        <w:ind w:left="352" w:hanging="352"/>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nieusunięcia odpadów Wykonawca zobowiązuje się uiścić koszty ich usunięcia poniesione</w:t>
      </w:r>
      <w:r w:rsidR="00E871CA">
        <w:rPr>
          <w:rFonts w:asciiTheme="minorHAnsi" w:hAnsiTheme="minorHAnsi" w:cstheme="minorHAnsi"/>
          <w:color w:val="00000A"/>
          <w:sz w:val="22"/>
          <w:szCs w:val="22"/>
        </w:rPr>
        <w:t xml:space="preserve"> przez Zamawiającego </w:t>
      </w:r>
      <w:r w:rsidR="009C0D10">
        <w:rPr>
          <w:rFonts w:asciiTheme="minorHAnsi" w:hAnsiTheme="minorHAnsi" w:cstheme="minorHAnsi"/>
          <w:color w:val="00000A"/>
          <w:sz w:val="22"/>
          <w:szCs w:val="22"/>
        </w:rPr>
        <w:t xml:space="preserve">lub mieszkańca </w:t>
      </w:r>
      <w:r w:rsidR="00E871CA">
        <w:rPr>
          <w:rFonts w:asciiTheme="minorHAnsi" w:hAnsiTheme="minorHAnsi" w:cstheme="minorHAnsi"/>
          <w:color w:val="00000A"/>
          <w:sz w:val="22"/>
          <w:szCs w:val="22"/>
        </w:rPr>
        <w:t xml:space="preserve">w terminie do 14 dni </w:t>
      </w:r>
      <w:r w:rsidR="00E871CA" w:rsidRPr="00F50DA6">
        <w:rPr>
          <w:rFonts w:asciiTheme="minorHAnsi" w:hAnsiTheme="minorHAnsi" w:cstheme="minorHAnsi"/>
          <w:color w:val="00000A"/>
          <w:sz w:val="22"/>
          <w:szCs w:val="22"/>
        </w:rPr>
        <w:t>od otrzymania faktury VAT lub noty obciążeniowej</w:t>
      </w:r>
      <w:r w:rsidRPr="00F50DA6">
        <w:rPr>
          <w:rFonts w:asciiTheme="minorHAnsi" w:hAnsiTheme="minorHAnsi" w:cstheme="minorHAnsi"/>
          <w:color w:val="00000A"/>
          <w:sz w:val="22"/>
          <w:szCs w:val="22"/>
        </w:rPr>
        <w:t>.</w:t>
      </w:r>
    </w:p>
    <w:p w14:paraId="31E4C00F" w14:textId="55F193D1" w:rsidR="00E75E0A" w:rsidRPr="00F50DA6" w:rsidRDefault="007B2146" w:rsidP="002C3A8C">
      <w:pPr>
        <w:pStyle w:val="db"/>
        <w:keepNext/>
        <w:keepLines/>
        <w:spacing w:before="240" w:after="120"/>
        <w:jc w:val="center"/>
        <w:rPr>
          <w:rFonts w:asciiTheme="minorHAnsi" w:hAnsiTheme="minorHAnsi" w:cstheme="minorHAnsi"/>
          <w:b/>
          <w:color w:val="00000A"/>
          <w:sz w:val="22"/>
          <w:szCs w:val="22"/>
        </w:rPr>
      </w:pPr>
      <w:r w:rsidRPr="00F50DA6">
        <w:rPr>
          <w:rFonts w:asciiTheme="minorHAnsi" w:hAnsiTheme="minorHAnsi" w:cstheme="minorHAnsi"/>
          <w:b/>
          <w:color w:val="00000A"/>
          <w:sz w:val="22"/>
          <w:szCs w:val="22"/>
        </w:rPr>
        <w:t>§ 7</w:t>
      </w:r>
    </w:p>
    <w:p w14:paraId="2FA8C762" w14:textId="0FE853E0" w:rsidR="00E75E0A" w:rsidRPr="00F50DA6" w:rsidRDefault="00E75E0A" w:rsidP="00832062">
      <w:pPr>
        <w:pStyle w:val="db"/>
        <w:keepLines/>
        <w:numPr>
          <w:ilvl w:val="0"/>
          <w:numId w:val="18"/>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zobowiązuje się </w:t>
      </w:r>
      <w:r w:rsidR="00D73E6E">
        <w:rPr>
          <w:rFonts w:asciiTheme="minorHAnsi" w:hAnsiTheme="minorHAnsi" w:cstheme="minorHAnsi"/>
          <w:color w:val="00000A"/>
          <w:sz w:val="22"/>
          <w:szCs w:val="22"/>
        </w:rPr>
        <w:t>do kompleksowego wykonania</w:t>
      </w:r>
      <w:r w:rsidRPr="00F50DA6">
        <w:rPr>
          <w:rFonts w:asciiTheme="minorHAnsi" w:hAnsiTheme="minorHAnsi" w:cstheme="minorHAnsi"/>
          <w:color w:val="00000A"/>
          <w:sz w:val="22"/>
          <w:szCs w:val="22"/>
        </w:rPr>
        <w:t xml:space="preserve"> przedmi</w:t>
      </w:r>
      <w:r w:rsidR="00F90816" w:rsidRPr="00F50DA6">
        <w:rPr>
          <w:rFonts w:asciiTheme="minorHAnsi" w:hAnsiTheme="minorHAnsi" w:cstheme="minorHAnsi"/>
          <w:color w:val="00000A"/>
          <w:sz w:val="22"/>
          <w:szCs w:val="22"/>
        </w:rPr>
        <w:t>ot</w:t>
      </w:r>
      <w:r w:rsidR="00D73E6E">
        <w:rPr>
          <w:rFonts w:asciiTheme="minorHAnsi" w:hAnsiTheme="minorHAnsi" w:cstheme="minorHAnsi"/>
          <w:color w:val="00000A"/>
          <w:sz w:val="22"/>
          <w:szCs w:val="22"/>
        </w:rPr>
        <w:t>u</w:t>
      </w:r>
      <w:r w:rsidR="00F90816" w:rsidRPr="00F50DA6">
        <w:rPr>
          <w:rFonts w:asciiTheme="minorHAnsi" w:hAnsiTheme="minorHAnsi" w:cstheme="minorHAnsi"/>
          <w:color w:val="00000A"/>
          <w:sz w:val="22"/>
          <w:szCs w:val="22"/>
        </w:rPr>
        <w:t xml:space="preserve"> Umowy z materiałów </w:t>
      </w:r>
      <w:r w:rsidR="00F50DA6">
        <w:rPr>
          <w:rFonts w:asciiTheme="minorHAnsi" w:hAnsiTheme="minorHAnsi" w:cstheme="minorHAnsi"/>
          <w:color w:val="00000A"/>
          <w:sz w:val="22"/>
          <w:szCs w:val="22"/>
        </w:rPr>
        <w:t xml:space="preserve">i urządzeń </w:t>
      </w:r>
      <w:r w:rsidR="00F90816" w:rsidRPr="00F50DA6">
        <w:rPr>
          <w:rFonts w:asciiTheme="minorHAnsi" w:hAnsiTheme="minorHAnsi" w:cstheme="minorHAnsi"/>
          <w:color w:val="00000A"/>
          <w:sz w:val="22"/>
          <w:szCs w:val="22"/>
        </w:rPr>
        <w:t>własny</w:t>
      </w:r>
      <w:r w:rsidR="00B56C3A" w:rsidRPr="00F50DA6">
        <w:rPr>
          <w:rFonts w:asciiTheme="minorHAnsi" w:hAnsiTheme="minorHAnsi" w:cstheme="minorHAnsi"/>
          <w:color w:val="00000A"/>
          <w:sz w:val="22"/>
          <w:szCs w:val="22"/>
        </w:rPr>
        <w:t>ch,</w:t>
      </w:r>
      <w:r w:rsidR="00510DB3">
        <w:rPr>
          <w:rFonts w:asciiTheme="minorHAnsi" w:hAnsiTheme="minorHAnsi" w:cstheme="minorHAnsi"/>
          <w:color w:val="00000A"/>
          <w:sz w:val="22"/>
          <w:szCs w:val="22"/>
        </w:rPr>
        <w:t xml:space="preserve"> fabrycznie nowych i nieużywanych,</w:t>
      </w:r>
      <w:r w:rsidR="00B56C3A" w:rsidRPr="00F50DA6">
        <w:rPr>
          <w:rFonts w:asciiTheme="minorHAnsi" w:hAnsiTheme="minorHAnsi" w:cstheme="minorHAnsi"/>
          <w:color w:val="00000A"/>
          <w:sz w:val="22"/>
          <w:szCs w:val="22"/>
        </w:rPr>
        <w:t xml:space="preserve"> zgodnie </w:t>
      </w:r>
      <w:r w:rsidR="000D0254" w:rsidRPr="00F50DA6">
        <w:rPr>
          <w:rFonts w:asciiTheme="minorHAnsi" w:hAnsiTheme="minorHAnsi" w:cstheme="minorHAnsi"/>
          <w:color w:val="00000A"/>
          <w:sz w:val="22"/>
          <w:szCs w:val="22"/>
        </w:rPr>
        <w:t>z zasadami wiedzy technicznej</w:t>
      </w:r>
      <w:r w:rsidR="005873C9" w:rsidRPr="00F50DA6">
        <w:rPr>
          <w:rFonts w:asciiTheme="minorHAnsi" w:hAnsiTheme="minorHAnsi" w:cstheme="minorHAnsi"/>
          <w:color w:val="00000A"/>
          <w:sz w:val="22"/>
          <w:szCs w:val="22"/>
        </w:rPr>
        <w:t xml:space="preserve"> i należytą starannością, na pod</w:t>
      </w:r>
      <w:r w:rsidR="000167EE">
        <w:rPr>
          <w:rFonts w:asciiTheme="minorHAnsi" w:hAnsiTheme="minorHAnsi" w:cstheme="minorHAnsi"/>
          <w:color w:val="00000A"/>
          <w:sz w:val="22"/>
          <w:szCs w:val="22"/>
        </w:rPr>
        <w:t>stawie dokumentacji projektowej oraz specyfikacji technicznej wykonania i odbioru robót budowlanych.</w:t>
      </w:r>
    </w:p>
    <w:p w14:paraId="78F5BC76" w14:textId="2F84465F" w:rsidR="00E75E0A" w:rsidRPr="00F50DA6" w:rsidRDefault="00E75E0A" w:rsidP="00832062">
      <w:pPr>
        <w:pStyle w:val="db"/>
        <w:keepLines/>
        <w:numPr>
          <w:ilvl w:val="0"/>
          <w:numId w:val="18"/>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Materiały, o których mowa w ust. 1, powinny odpowiadać co do jakości wymaganiom określonym w ustawie Praw</w:t>
      </w:r>
      <w:r w:rsidR="000D0254" w:rsidRPr="00F50DA6">
        <w:rPr>
          <w:rFonts w:asciiTheme="minorHAnsi" w:hAnsiTheme="minorHAnsi" w:cstheme="minorHAnsi"/>
          <w:color w:val="00000A"/>
          <w:sz w:val="22"/>
          <w:szCs w:val="22"/>
        </w:rPr>
        <w:t xml:space="preserve">o budowlane, </w:t>
      </w:r>
      <w:r w:rsidRPr="00F50DA6">
        <w:rPr>
          <w:rFonts w:asciiTheme="minorHAnsi" w:hAnsiTheme="minorHAnsi" w:cstheme="minorHAnsi"/>
          <w:color w:val="00000A"/>
          <w:sz w:val="22"/>
          <w:szCs w:val="22"/>
        </w:rPr>
        <w:t>ustawie o wyrobach budowlanych</w:t>
      </w:r>
      <w:r w:rsidR="00C55F36">
        <w:rPr>
          <w:rFonts w:asciiTheme="minorHAnsi" w:hAnsiTheme="minorHAnsi" w:cstheme="minorHAnsi"/>
          <w:color w:val="00000A"/>
          <w:sz w:val="22"/>
          <w:szCs w:val="22"/>
        </w:rPr>
        <w:t xml:space="preserve">, </w:t>
      </w:r>
      <w:r w:rsidR="000D0254" w:rsidRPr="00F50DA6">
        <w:rPr>
          <w:rFonts w:asciiTheme="minorHAnsi" w:hAnsiTheme="minorHAnsi" w:cstheme="minorHAnsi"/>
          <w:color w:val="00000A"/>
          <w:sz w:val="22"/>
          <w:szCs w:val="22"/>
        </w:rPr>
        <w:t>dokumentacji projektowej</w:t>
      </w:r>
      <w:r w:rsidR="00C55F36">
        <w:rPr>
          <w:rFonts w:asciiTheme="minorHAnsi" w:hAnsiTheme="minorHAnsi" w:cstheme="minorHAnsi"/>
          <w:color w:val="00000A"/>
          <w:sz w:val="22"/>
          <w:szCs w:val="22"/>
        </w:rPr>
        <w:t xml:space="preserve"> oraz specyfikacji technicznej wykonania i odbioru robót.</w:t>
      </w:r>
    </w:p>
    <w:p w14:paraId="064BEE1C" w14:textId="5F63959E" w:rsidR="00E75E0A" w:rsidRDefault="00E75E0A" w:rsidP="00832062">
      <w:pPr>
        <w:pStyle w:val="db"/>
        <w:keepLines/>
        <w:numPr>
          <w:ilvl w:val="0"/>
          <w:numId w:val="18"/>
        </w:numPr>
        <w:spacing w:after="120"/>
        <w:ind w:left="360"/>
        <w:jc w:val="both"/>
        <w:rPr>
          <w:rFonts w:asciiTheme="minorHAnsi" w:hAnsiTheme="minorHAnsi" w:cstheme="minorHAnsi"/>
          <w:color w:val="00000A"/>
          <w:sz w:val="22"/>
          <w:szCs w:val="22"/>
        </w:rPr>
      </w:pPr>
      <w:r w:rsidRPr="00856929">
        <w:rPr>
          <w:rFonts w:asciiTheme="minorHAnsi" w:hAnsiTheme="minorHAnsi" w:cstheme="minorHAnsi"/>
          <w:color w:val="00000A"/>
          <w:sz w:val="22"/>
          <w:szCs w:val="22"/>
        </w:rPr>
        <w:t xml:space="preserve">Zamawiający oraz inspektor nadzoru inwestorskiego mają prawo żądać podczas realizacji zamówienia od Wykonawcy dokumentów potwierdzających jakość wykonanych robót oraz wbudowanych materiałów i urządzeń, w tym </w:t>
      </w:r>
      <w:r w:rsidR="008C2197">
        <w:rPr>
          <w:rFonts w:asciiTheme="minorHAnsi" w:hAnsiTheme="minorHAnsi" w:cstheme="minorHAnsi"/>
          <w:color w:val="00000A"/>
          <w:sz w:val="22"/>
          <w:szCs w:val="22"/>
        </w:rPr>
        <w:t xml:space="preserve">specyfikacji, </w:t>
      </w:r>
      <w:r w:rsidRPr="00856929">
        <w:rPr>
          <w:rFonts w:asciiTheme="minorHAnsi" w:hAnsiTheme="minorHAnsi" w:cstheme="minorHAnsi"/>
          <w:color w:val="00000A"/>
          <w:sz w:val="22"/>
          <w:szCs w:val="22"/>
        </w:rPr>
        <w:t>certyfikatów, deklaracji zgodności, aprobat technicznych, atestów</w:t>
      </w:r>
      <w:r w:rsidR="000D0254" w:rsidRPr="00856929">
        <w:rPr>
          <w:rFonts w:asciiTheme="minorHAnsi" w:hAnsiTheme="minorHAnsi" w:cstheme="minorHAnsi"/>
          <w:color w:val="00000A"/>
          <w:sz w:val="22"/>
          <w:szCs w:val="22"/>
        </w:rPr>
        <w:t xml:space="preserve">, </w:t>
      </w:r>
      <w:r w:rsidR="00856929" w:rsidRPr="00856929">
        <w:rPr>
          <w:rFonts w:asciiTheme="minorHAnsi" w:hAnsiTheme="minorHAnsi" w:cstheme="minorHAnsi"/>
          <w:color w:val="00000A"/>
          <w:sz w:val="22"/>
          <w:szCs w:val="22"/>
        </w:rPr>
        <w:t>pomiaró</w:t>
      </w:r>
      <w:r w:rsidR="007231E6">
        <w:rPr>
          <w:rFonts w:asciiTheme="minorHAnsi" w:hAnsiTheme="minorHAnsi" w:cstheme="minorHAnsi"/>
          <w:color w:val="00000A"/>
          <w:sz w:val="22"/>
          <w:szCs w:val="22"/>
        </w:rPr>
        <w:t xml:space="preserve">w, </w:t>
      </w:r>
      <w:r w:rsidR="000D0254" w:rsidRPr="00856929">
        <w:rPr>
          <w:rFonts w:asciiTheme="minorHAnsi" w:hAnsiTheme="minorHAnsi" w:cstheme="minorHAnsi"/>
          <w:color w:val="00000A"/>
          <w:sz w:val="22"/>
          <w:szCs w:val="22"/>
        </w:rPr>
        <w:t xml:space="preserve">protokołów </w:t>
      </w:r>
      <w:r w:rsidR="00856929" w:rsidRPr="00856929">
        <w:rPr>
          <w:rFonts w:asciiTheme="minorHAnsi" w:hAnsiTheme="minorHAnsi" w:cstheme="minorHAnsi"/>
          <w:color w:val="00000A"/>
          <w:sz w:val="22"/>
          <w:szCs w:val="22"/>
        </w:rPr>
        <w:t>badań i sprawdzeń</w:t>
      </w:r>
      <w:r w:rsidR="00DF1E28">
        <w:rPr>
          <w:rFonts w:asciiTheme="minorHAnsi" w:hAnsiTheme="minorHAnsi" w:cstheme="minorHAnsi"/>
          <w:color w:val="00000A"/>
          <w:sz w:val="22"/>
          <w:szCs w:val="22"/>
        </w:rPr>
        <w:t>, a w szczególności dokumentów wskazanych w dokumentacji projektowej.</w:t>
      </w:r>
    </w:p>
    <w:p w14:paraId="74E849BE" w14:textId="3C7FD63A" w:rsidR="00DD3DE7" w:rsidRDefault="00DD3DE7" w:rsidP="00832062">
      <w:pPr>
        <w:pStyle w:val="db"/>
        <w:keepLines/>
        <w:numPr>
          <w:ilvl w:val="0"/>
          <w:numId w:val="18"/>
        </w:numPr>
        <w:spacing w:after="120"/>
        <w:ind w:left="360"/>
        <w:jc w:val="both"/>
        <w:rPr>
          <w:rFonts w:asciiTheme="minorHAnsi" w:hAnsiTheme="minorHAnsi" w:cstheme="minorHAnsi"/>
          <w:color w:val="00000A"/>
          <w:sz w:val="22"/>
          <w:szCs w:val="22"/>
        </w:rPr>
      </w:pPr>
      <w:r w:rsidRPr="00DD3DE7">
        <w:rPr>
          <w:rFonts w:asciiTheme="minorHAnsi" w:hAnsiTheme="minorHAnsi" w:cstheme="minorHAnsi"/>
          <w:color w:val="00000A"/>
          <w:sz w:val="22"/>
          <w:szCs w:val="22"/>
        </w:rPr>
        <w:t xml:space="preserve">Wykorzystanie materiałów </w:t>
      </w:r>
      <w:r w:rsidR="00705224">
        <w:rPr>
          <w:rFonts w:asciiTheme="minorHAnsi" w:hAnsiTheme="minorHAnsi" w:cstheme="minorHAnsi"/>
          <w:color w:val="00000A"/>
          <w:sz w:val="22"/>
          <w:szCs w:val="22"/>
        </w:rPr>
        <w:t xml:space="preserve">i urządzeń </w:t>
      </w:r>
      <w:r w:rsidRPr="00DD3DE7">
        <w:rPr>
          <w:rFonts w:asciiTheme="minorHAnsi" w:hAnsiTheme="minorHAnsi" w:cstheme="minorHAnsi"/>
          <w:color w:val="00000A"/>
          <w:sz w:val="22"/>
          <w:szCs w:val="22"/>
        </w:rPr>
        <w:t>niespełniających warunków zamówienia stanowi nienależyte wykonanie Umowy i upoważnia Zamawiającego</w:t>
      </w:r>
      <w:r w:rsidR="00093DE7">
        <w:rPr>
          <w:rFonts w:asciiTheme="minorHAnsi" w:hAnsiTheme="minorHAnsi" w:cstheme="minorHAnsi"/>
          <w:color w:val="00000A"/>
          <w:sz w:val="22"/>
          <w:szCs w:val="22"/>
        </w:rPr>
        <w:t xml:space="preserve"> </w:t>
      </w:r>
      <w:r w:rsidRPr="00DD3DE7">
        <w:rPr>
          <w:rFonts w:asciiTheme="minorHAnsi" w:hAnsiTheme="minorHAnsi" w:cstheme="minorHAnsi"/>
          <w:color w:val="00000A"/>
          <w:sz w:val="22"/>
          <w:szCs w:val="22"/>
        </w:rPr>
        <w:t xml:space="preserve">do odmowy odbioru robót </w:t>
      </w:r>
      <w:r w:rsidR="00044AF1">
        <w:rPr>
          <w:rFonts w:asciiTheme="minorHAnsi" w:hAnsiTheme="minorHAnsi" w:cstheme="minorHAnsi"/>
          <w:color w:val="00000A"/>
          <w:sz w:val="22"/>
          <w:szCs w:val="22"/>
        </w:rPr>
        <w:t>lub</w:t>
      </w:r>
      <w:r w:rsidRPr="00DD3DE7">
        <w:rPr>
          <w:rFonts w:asciiTheme="minorHAnsi" w:hAnsiTheme="minorHAnsi" w:cstheme="minorHAnsi"/>
          <w:color w:val="00000A"/>
          <w:sz w:val="22"/>
          <w:szCs w:val="22"/>
        </w:rPr>
        <w:t xml:space="preserve"> </w:t>
      </w:r>
      <w:r w:rsidR="005D7528">
        <w:rPr>
          <w:rFonts w:asciiTheme="minorHAnsi" w:hAnsiTheme="minorHAnsi" w:cstheme="minorHAnsi"/>
          <w:color w:val="00000A"/>
          <w:sz w:val="22"/>
          <w:szCs w:val="22"/>
        </w:rPr>
        <w:t>odstąpienia od Umowy</w:t>
      </w:r>
      <w:r w:rsidRPr="00DD3DE7">
        <w:rPr>
          <w:rFonts w:asciiTheme="minorHAnsi" w:hAnsiTheme="minorHAnsi" w:cstheme="minorHAnsi"/>
          <w:color w:val="00000A"/>
          <w:sz w:val="22"/>
          <w:szCs w:val="22"/>
        </w:rPr>
        <w:t>.</w:t>
      </w:r>
    </w:p>
    <w:p w14:paraId="55E36E53" w14:textId="0BEE791C" w:rsidR="003E42C6" w:rsidRPr="00DD3DE7" w:rsidRDefault="003E42C6" w:rsidP="00832062">
      <w:pPr>
        <w:pStyle w:val="db"/>
        <w:keepLines/>
        <w:numPr>
          <w:ilvl w:val="0"/>
          <w:numId w:val="18"/>
        </w:numPr>
        <w:spacing w:after="120"/>
        <w:ind w:left="360"/>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Wykonawca odpowiada za wybudowanie instalacji, ich przyłączenie i prawidłowe funkcjonowanie, przy zapewnieniu bezpieczeństwa pracy instalacji i współpracy z istniejącymi </w:t>
      </w:r>
      <w:r w:rsidR="00284F42">
        <w:rPr>
          <w:rFonts w:asciiTheme="minorHAnsi" w:hAnsiTheme="minorHAnsi" w:cstheme="minorHAnsi"/>
          <w:color w:val="00000A"/>
          <w:sz w:val="22"/>
          <w:szCs w:val="22"/>
        </w:rPr>
        <w:t xml:space="preserve">instalacjami i </w:t>
      </w:r>
      <w:r>
        <w:rPr>
          <w:rFonts w:asciiTheme="minorHAnsi" w:hAnsiTheme="minorHAnsi" w:cstheme="minorHAnsi"/>
          <w:color w:val="00000A"/>
          <w:sz w:val="22"/>
          <w:szCs w:val="22"/>
        </w:rPr>
        <w:t>sieciami.</w:t>
      </w:r>
    </w:p>
    <w:p w14:paraId="06B728AB" w14:textId="4831ED8D" w:rsidR="009A53D6" w:rsidRPr="00F50DA6" w:rsidRDefault="007B2146" w:rsidP="002C3A8C">
      <w:pPr>
        <w:pStyle w:val="db"/>
        <w:keepNext/>
        <w:keepLines/>
        <w:spacing w:before="240" w:after="120"/>
        <w:jc w:val="center"/>
        <w:rPr>
          <w:rFonts w:asciiTheme="minorHAnsi" w:hAnsiTheme="minorHAnsi" w:cstheme="minorHAnsi"/>
          <w:b/>
          <w:color w:val="00000A"/>
          <w:sz w:val="22"/>
          <w:szCs w:val="22"/>
        </w:rPr>
      </w:pPr>
      <w:r w:rsidRPr="00F50DA6">
        <w:rPr>
          <w:rFonts w:asciiTheme="minorHAnsi" w:hAnsiTheme="minorHAnsi" w:cstheme="minorHAnsi"/>
          <w:b/>
          <w:color w:val="00000A"/>
          <w:sz w:val="22"/>
          <w:szCs w:val="22"/>
        </w:rPr>
        <w:t>§ 8</w:t>
      </w:r>
    </w:p>
    <w:p w14:paraId="3B9FD3A8" w14:textId="058FF997" w:rsidR="009A53D6" w:rsidRPr="005D7EDD" w:rsidRDefault="00D6683B" w:rsidP="00832062">
      <w:pPr>
        <w:pStyle w:val="db"/>
        <w:keepLines/>
        <w:numPr>
          <w:ilvl w:val="0"/>
          <w:numId w:val="24"/>
        </w:numPr>
        <w:spacing w:after="120"/>
        <w:ind w:left="360"/>
        <w:jc w:val="both"/>
        <w:rPr>
          <w:rFonts w:asciiTheme="minorHAnsi" w:hAnsiTheme="minorHAnsi" w:cstheme="minorHAnsi"/>
          <w:color w:val="00000A"/>
          <w:sz w:val="22"/>
          <w:szCs w:val="22"/>
        </w:rPr>
      </w:pPr>
      <w:r w:rsidRPr="005D7EDD">
        <w:rPr>
          <w:rFonts w:asciiTheme="minorHAnsi" w:hAnsiTheme="minorHAnsi" w:cstheme="minorHAnsi"/>
          <w:color w:val="00000A"/>
          <w:sz w:val="22"/>
          <w:szCs w:val="22"/>
        </w:rPr>
        <w:t xml:space="preserve">Wykonawca </w:t>
      </w:r>
      <w:r w:rsidR="002076DC" w:rsidRPr="005D7EDD">
        <w:rPr>
          <w:rFonts w:asciiTheme="minorHAnsi" w:hAnsiTheme="minorHAnsi" w:cstheme="minorHAnsi"/>
          <w:color w:val="00000A"/>
          <w:sz w:val="22"/>
          <w:szCs w:val="22"/>
        </w:rPr>
        <w:t xml:space="preserve">zobowiązany jest do posiadania polisy </w:t>
      </w:r>
      <w:r w:rsidRPr="005D7EDD">
        <w:rPr>
          <w:rFonts w:asciiTheme="minorHAnsi" w:hAnsiTheme="minorHAnsi" w:cstheme="minorHAnsi"/>
          <w:color w:val="00000A"/>
          <w:sz w:val="22"/>
          <w:szCs w:val="22"/>
        </w:rPr>
        <w:t>ubezpieczenia od odpowiedzialności cywilnej w zakresie prowadzonej działalności gospodarczej związanej z przedmiotem zamówienia na kwotę nie niższą niż</w:t>
      </w:r>
      <w:r w:rsidR="00F03E6B" w:rsidRPr="005D7EDD">
        <w:rPr>
          <w:rFonts w:asciiTheme="minorHAnsi" w:hAnsiTheme="minorHAnsi" w:cstheme="minorHAnsi"/>
          <w:color w:val="00000A"/>
          <w:sz w:val="22"/>
          <w:szCs w:val="22"/>
        </w:rPr>
        <w:t xml:space="preserve"> </w:t>
      </w:r>
      <w:r w:rsidR="00E45BF1">
        <w:rPr>
          <w:rFonts w:asciiTheme="minorHAnsi" w:hAnsiTheme="minorHAnsi" w:cstheme="minorHAnsi"/>
          <w:color w:val="00000A"/>
          <w:sz w:val="22"/>
          <w:szCs w:val="22"/>
        </w:rPr>
        <w:t>[…]</w:t>
      </w:r>
      <w:r w:rsidR="00397C28" w:rsidRPr="005D7EDD">
        <w:rPr>
          <w:rFonts w:asciiTheme="minorHAnsi" w:hAnsiTheme="minorHAnsi" w:cstheme="minorHAnsi"/>
          <w:color w:val="00000A"/>
          <w:sz w:val="22"/>
          <w:szCs w:val="22"/>
        </w:rPr>
        <w:t xml:space="preserve"> mln</w:t>
      </w:r>
      <w:r w:rsidR="00CF78BC" w:rsidRPr="005D7EDD">
        <w:rPr>
          <w:rFonts w:asciiTheme="minorHAnsi" w:hAnsiTheme="minorHAnsi" w:cstheme="minorHAnsi"/>
          <w:color w:val="00000A"/>
          <w:sz w:val="22"/>
          <w:szCs w:val="22"/>
        </w:rPr>
        <w:t xml:space="preserve"> </w:t>
      </w:r>
      <w:r w:rsidR="000A0708" w:rsidRPr="005D7EDD">
        <w:rPr>
          <w:rFonts w:asciiTheme="minorHAnsi" w:hAnsiTheme="minorHAnsi" w:cstheme="minorHAnsi"/>
          <w:color w:val="00000A"/>
          <w:sz w:val="22"/>
          <w:szCs w:val="22"/>
        </w:rPr>
        <w:t xml:space="preserve">zł </w:t>
      </w:r>
      <w:r w:rsidRPr="005D7EDD">
        <w:rPr>
          <w:rFonts w:asciiTheme="minorHAnsi" w:hAnsiTheme="minorHAnsi" w:cstheme="minorHAnsi"/>
          <w:color w:val="00000A"/>
          <w:sz w:val="22"/>
          <w:szCs w:val="22"/>
        </w:rPr>
        <w:t>przez cały okres rea</w:t>
      </w:r>
      <w:r w:rsidR="002242D1" w:rsidRPr="005D7EDD">
        <w:rPr>
          <w:rFonts w:asciiTheme="minorHAnsi" w:hAnsiTheme="minorHAnsi" w:cstheme="minorHAnsi"/>
          <w:color w:val="00000A"/>
          <w:sz w:val="22"/>
          <w:szCs w:val="22"/>
        </w:rPr>
        <w:t xml:space="preserve">lizacji zamówienia. </w:t>
      </w:r>
      <w:r w:rsidR="00CF78BC" w:rsidRPr="005D7EDD">
        <w:rPr>
          <w:rFonts w:asciiTheme="minorHAnsi" w:hAnsiTheme="minorHAnsi" w:cstheme="minorHAnsi"/>
          <w:color w:val="00000A"/>
          <w:sz w:val="22"/>
          <w:szCs w:val="22"/>
        </w:rPr>
        <w:t xml:space="preserve">Wykonawca </w:t>
      </w:r>
      <w:r w:rsidR="000D0254" w:rsidRPr="005D7EDD">
        <w:rPr>
          <w:rFonts w:asciiTheme="minorHAnsi" w:hAnsiTheme="minorHAnsi" w:cstheme="minorHAnsi"/>
          <w:color w:val="00000A"/>
          <w:sz w:val="22"/>
          <w:szCs w:val="22"/>
        </w:rPr>
        <w:t xml:space="preserve">zobowiązany jest do przekazywania </w:t>
      </w:r>
      <w:r w:rsidR="00266666" w:rsidRPr="005D7EDD">
        <w:rPr>
          <w:rFonts w:asciiTheme="minorHAnsi" w:hAnsiTheme="minorHAnsi" w:cstheme="minorHAnsi"/>
          <w:color w:val="00000A"/>
          <w:sz w:val="22"/>
          <w:szCs w:val="22"/>
        </w:rPr>
        <w:t xml:space="preserve">Zamawiającemu </w:t>
      </w:r>
      <w:r w:rsidR="000D0254" w:rsidRPr="005D7EDD">
        <w:rPr>
          <w:rFonts w:asciiTheme="minorHAnsi" w:hAnsiTheme="minorHAnsi" w:cstheme="minorHAnsi"/>
          <w:color w:val="00000A"/>
          <w:sz w:val="22"/>
          <w:szCs w:val="22"/>
        </w:rPr>
        <w:t xml:space="preserve">kopii polisy po </w:t>
      </w:r>
      <w:r w:rsidRPr="005D7EDD">
        <w:rPr>
          <w:rFonts w:asciiTheme="minorHAnsi" w:hAnsiTheme="minorHAnsi" w:cstheme="minorHAnsi"/>
          <w:color w:val="00000A"/>
          <w:sz w:val="22"/>
          <w:szCs w:val="22"/>
        </w:rPr>
        <w:t xml:space="preserve">każdorazowym jej odnowieniu, </w:t>
      </w:r>
      <w:r w:rsidR="000D0254" w:rsidRPr="005D7EDD">
        <w:rPr>
          <w:rFonts w:asciiTheme="minorHAnsi" w:hAnsiTheme="minorHAnsi" w:cstheme="minorHAnsi"/>
          <w:color w:val="00000A"/>
          <w:sz w:val="22"/>
          <w:szCs w:val="22"/>
        </w:rPr>
        <w:t>w terminie nie dłuższym niż</w:t>
      </w:r>
      <w:r w:rsidR="00762021" w:rsidRPr="005D7EDD">
        <w:rPr>
          <w:rFonts w:asciiTheme="minorHAnsi" w:hAnsiTheme="minorHAnsi" w:cstheme="minorHAnsi"/>
          <w:color w:val="00000A"/>
          <w:sz w:val="22"/>
          <w:szCs w:val="22"/>
        </w:rPr>
        <w:t xml:space="preserve"> 7</w:t>
      </w:r>
      <w:r w:rsidR="000D0254" w:rsidRPr="005D7EDD">
        <w:rPr>
          <w:rFonts w:asciiTheme="minorHAnsi" w:hAnsiTheme="minorHAnsi" w:cstheme="minorHAnsi"/>
          <w:color w:val="00000A"/>
          <w:sz w:val="22"/>
          <w:szCs w:val="22"/>
        </w:rPr>
        <w:t xml:space="preserve"> dni od </w:t>
      </w:r>
      <w:r w:rsidR="00266666" w:rsidRPr="005D7EDD">
        <w:rPr>
          <w:rFonts w:asciiTheme="minorHAnsi" w:hAnsiTheme="minorHAnsi" w:cstheme="minorHAnsi"/>
          <w:color w:val="00000A"/>
          <w:sz w:val="22"/>
          <w:szCs w:val="22"/>
        </w:rPr>
        <w:t>dnia przedłużenia ważności polisy</w:t>
      </w:r>
      <w:r w:rsidR="000D0254" w:rsidRPr="005D7EDD">
        <w:rPr>
          <w:rFonts w:asciiTheme="minorHAnsi" w:hAnsiTheme="minorHAnsi" w:cstheme="minorHAnsi"/>
          <w:color w:val="00000A"/>
          <w:sz w:val="22"/>
          <w:szCs w:val="22"/>
        </w:rPr>
        <w:t>.</w:t>
      </w:r>
    </w:p>
    <w:p w14:paraId="7D879BF5" w14:textId="579EFB5F" w:rsidR="009A53D6" w:rsidRPr="00F50DA6" w:rsidRDefault="00D6683B" w:rsidP="00832062">
      <w:pPr>
        <w:pStyle w:val="db"/>
        <w:keepLines/>
        <w:numPr>
          <w:ilvl w:val="0"/>
          <w:numId w:val="24"/>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Ubezpieczenie winno być dokonane najpóźniej w dniu podpisania Umowy, a stosowna kserokopia polisy lub jej wydłużenia przedłożona Zamawiającemu. Brak zachowania ciągłości ważności polisy OC upoważnia Zamawiającego do nałożenia kary umownej.</w:t>
      </w:r>
    </w:p>
    <w:p w14:paraId="52778559" w14:textId="475DE964" w:rsidR="009A53D6" w:rsidRPr="00F50DA6" w:rsidRDefault="00536C2F" w:rsidP="002C3A8C">
      <w:pPr>
        <w:pStyle w:val="db"/>
        <w:keepNext/>
        <w:keepLines/>
        <w:spacing w:before="240" w:after="120"/>
        <w:jc w:val="center"/>
        <w:rPr>
          <w:rFonts w:asciiTheme="minorHAnsi" w:hAnsiTheme="minorHAnsi" w:cstheme="minorHAnsi"/>
          <w:b/>
          <w:color w:val="00000A"/>
          <w:sz w:val="22"/>
          <w:szCs w:val="22"/>
        </w:rPr>
      </w:pPr>
      <w:r w:rsidRPr="00F50DA6">
        <w:rPr>
          <w:rFonts w:asciiTheme="minorHAnsi" w:hAnsiTheme="minorHAnsi" w:cstheme="minorHAnsi"/>
          <w:b/>
          <w:color w:val="00000A"/>
          <w:sz w:val="22"/>
          <w:szCs w:val="22"/>
        </w:rPr>
        <w:t xml:space="preserve">§ </w:t>
      </w:r>
      <w:r w:rsidR="00613C72">
        <w:rPr>
          <w:rFonts w:asciiTheme="minorHAnsi" w:hAnsiTheme="minorHAnsi" w:cstheme="minorHAnsi"/>
          <w:b/>
          <w:color w:val="00000A"/>
          <w:sz w:val="22"/>
          <w:szCs w:val="22"/>
        </w:rPr>
        <w:t>9</w:t>
      </w:r>
    </w:p>
    <w:p w14:paraId="4E437DE0" w14:textId="77777777" w:rsidR="00324BF6" w:rsidRPr="00F50DA6" w:rsidRDefault="00324BF6"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w:t>
      </w:r>
      <w:r w:rsidR="00BD1BBA" w:rsidRPr="00F50DA6">
        <w:rPr>
          <w:rFonts w:asciiTheme="minorHAnsi" w:hAnsiTheme="minorHAnsi" w:cstheme="minorHAnsi"/>
          <w:color w:val="00000A"/>
          <w:sz w:val="22"/>
          <w:szCs w:val="22"/>
        </w:rPr>
        <w:t>zrealizuje</w:t>
      </w:r>
      <w:r w:rsidRPr="00F50DA6">
        <w:rPr>
          <w:rFonts w:asciiTheme="minorHAnsi" w:hAnsiTheme="minorHAnsi" w:cstheme="minorHAnsi"/>
          <w:color w:val="00000A"/>
          <w:sz w:val="22"/>
          <w:szCs w:val="22"/>
        </w:rPr>
        <w:t xml:space="preserve"> przedmiot zamówienia</w:t>
      </w:r>
      <w:r w:rsidR="007211DC" w:rsidRPr="00F50DA6">
        <w:rPr>
          <w:rStyle w:val="Odwoanieprzypisudolnego"/>
          <w:rFonts w:asciiTheme="minorHAnsi" w:hAnsiTheme="minorHAnsi" w:cstheme="minorHAnsi"/>
          <w:color w:val="00000A"/>
          <w:sz w:val="22"/>
          <w:szCs w:val="22"/>
        </w:rPr>
        <w:footnoteReference w:id="3"/>
      </w:r>
      <w:r w:rsidRPr="00F50DA6">
        <w:rPr>
          <w:rFonts w:asciiTheme="minorHAnsi" w:hAnsiTheme="minorHAnsi" w:cstheme="minorHAnsi"/>
          <w:color w:val="00000A"/>
          <w:sz w:val="22"/>
          <w:szCs w:val="22"/>
        </w:rPr>
        <w:t>:</w:t>
      </w:r>
    </w:p>
    <w:p w14:paraId="0E40CC5A" w14:textId="026E071A" w:rsidR="00324BF6" w:rsidRPr="00F50DA6" w:rsidRDefault="00324BF6" w:rsidP="00832062">
      <w:pPr>
        <w:pStyle w:val="db"/>
        <w:keepLines/>
        <w:numPr>
          <w:ilvl w:val="1"/>
          <w:numId w:val="30"/>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Bez udziału podwykonawców;</w:t>
      </w:r>
    </w:p>
    <w:p w14:paraId="66EC413B" w14:textId="52132CFD" w:rsidR="00324BF6" w:rsidRPr="00F50DA6" w:rsidRDefault="00324BF6" w:rsidP="00832062">
      <w:pPr>
        <w:pStyle w:val="db"/>
        <w:keepLines/>
        <w:numPr>
          <w:ilvl w:val="1"/>
          <w:numId w:val="30"/>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Przy udziale podwykonawców</w:t>
      </w:r>
      <w:r w:rsidR="007211DC" w:rsidRPr="00F50DA6">
        <w:rPr>
          <w:rFonts w:asciiTheme="minorHAnsi" w:hAnsiTheme="minorHAnsi" w:cstheme="minorHAnsi"/>
          <w:color w:val="00000A"/>
          <w:sz w:val="22"/>
          <w:szCs w:val="22"/>
        </w:rPr>
        <w:t>, w tym</w:t>
      </w:r>
      <w:r w:rsidRPr="00F50DA6">
        <w:rPr>
          <w:rFonts w:asciiTheme="minorHAnsi" w:hAnsiTheme="minorHAnsi" w:cstheme="minorHAnsi"/>
          <w:color w:val="00000A"/>
          <w:sz w:val="22"/>
          <w:szCs w:val="22"/>
        </w:rPr>
        <w:t>:</w:t>
      </w:r>
    </w:p>
    <w:p w14:paraId="4932633A" w14:textId="77777777" w:rsidR="00FF4C0E" w:rsidRDefault="00FF4C0E" w:rsidP="00832062">
      <w:pPr>
        <w:pStyle w:val="db"/>
        <w:keepLines/>
        <w:numPr>
          <w:ilvl w:val="2"/>
          <w:numId w:val="30"/>
        </w:numPr>
        <w:spacing w:after="120"/>
        <w:ind w:left="108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lastRenderedPageBreak/>
        <w:t>robota budowlana</w:t>
      </w:r>
      <w:r>
        <w:rPr>
          <w:rFonts w:asciiTheme="minorHAnsi" w:hAnsiTheme="minorHAnsi" w:cstheme="minorHAnsi"/>
          <w:color w:val="00000A"/>
          <w:sz w:val="22"/>
          <w:szCs w:val="22"/>
        </w:rPr>
        <w:t>/</w:t>
      </w:r>
      <w:r w:rsidRPr="00F50DA6">
        <w:rPr>
          <w:rFonts w:asciiTheme="minorHAnsi" w:hAnsiTheme="minorHAnsi" w:cstheme="minorHAnsi"/>
          <w:color w:val="00000A"/>
          <w:sz w:val="22"/>
          <w:szCs w:val="22"/>
        </w:rPr>
        <w:t xml:space="preserve">usługa polegająca na .............................. zostanie wykonana przez podmiot udostępniający zasoby w celu potwierdzenia spełniania warunków udziału w postępowaniu, tj. przez </w:t>
      </w:r>
      <w:r>
        <w:rPr>
          <w:rFonts w:asciiTheme="minorHAnsi" w:hAnsiTheme="minorHAnsi" w:cstheme="minorHAnsi"/>
          <w:color w:val="00000A"/>
          <w:sz w:val="22"/>
          <w:szCs w:val="22"/>
        </w:rPr>
        <w:t>……………………;</w:t>
      </w:r>
    </w:p>
    <w:p w14:paraId="66447362" w14:textId="6D6F8FF9" w:rsidR="00324BF6" w:rsidRPr="00F50DA6" w:rsidRDefault="00FF4C0E" w:rsidP="00832062">
      <w:pPr>
        <w:pStyle w:val="db"/>
        <w:keepLines/>
        <w:numPr>
          <w:ilvl w:val="2"/>
          <w:numId w:val="30"/>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w:t>
      </w:r>
      <w:r w:rsidR="005254C9">
        <w:rPr>
          <w:rFonts w:asciiTheme="minorHAnsi" w:hAnsiTheme="minorHAnsi" w:cstheme="minorHAnsi"/>
          <w:color w:val="00000A"/>
          <w:sz w:val="22"/>
          <w:szCs w:val="22"/>
        </w:rPr>
        <w:t>.</w:t>
      </w:r>
    </w:p>
    <w:p w14:paraId="6B0B5ADA" w14:textId="77777777" w:rsidR="0077223E" w:rsidRPr="00F50DA6" w:rsidRDefault="0077223E"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Roboty inne niż wymienione w ust. 1 pkt 2 Wykonawca wykona siłami własnymi.</w:t>
      </w:r>
    </w:p>
    <w:p w14:paraId="2DA95EBF" w14:textId="33604646" w:rsidR="009A53D6" w:rsidRPr="00F50DA6" w:rsidRDefault="00D6683B"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Na </w:t>
      </w:r>
      <w:r w:rsidR="00324BF6" w:rsidRPr="00F50DA6">
        <w:rPr>
          <w:rFonts w:asciiTheme="minorHAnsi" w:hAnsiTheme="minorHAnsi" w:cstheme="minorHAnsi"/>
          <w:color w:val="00000A"/>
          <w:sz w:val="22"/>
          <w:szCs w:val="22"/>
        </w:rPr>
        <w:t xml:space="preserve">roboty, o których mowa </w:t>
      </w:r>
      <w:r w:rsidRPr="00F50DA6">
        <w:rPr>
          <w:rFonts w:asciiTheme="minorHAnsi" w:hAnsiTheme="minorHAnsi" w:cstheme="minorHAnsi"/>
          <w:color w:val="00000A"/>
          <w:sz w:val="22"/>
          <w:szCs w:val="22"/>
        </w:rPr>
        <w:t xml:space="preserve">w ust. 1 </w:t>
      </w:r>
      <w:r w:rsidR="0077223E" w:rsidRPr="00F50DA6">
        <w:rPr>
          <w:rFonts w:asciiTheme="minorHAnsi" w:hAnsiTheme="minorHAnsi" w:cstheme="minorHAnsi"/>
          <w:color w:val="00000A"/>
          <w:sz w:val="22"/>
          <w:szCs w:val="22"/>
        </w:rPr>
        <w:t>pkt 2</w:t>
      </w:r>
      <w:r w:rsidRPr="00F50DA6">
        <w:rPr>
          <w:rFonts w:asciiTheme="minorHAnsi" w:hAnsiTheme="minorHAnsi" w:cstheme="minorHAnsi"/>
          <w:color w:val="00000A"/>
          <w:sz w:val="22"/>
          <w:szCs w:val="22"/>
        </w:rPr>
        <w:t xml:space="preserve">, Wykonawca zobowiązany jest </w:t>
      </w:r>
      <w:r w:rsidR="00324BF6" w:rsidRPr="00F50DA6">
        <w:rPr>
          <w:rFonts w:asciiTheme="minorHAnsi" w:hAnsiTheme="minorHAnsi" w:cstheme="minorHAnsi"/>
          <w:color w:val="00000A"/>
          <w:sz w:val="22"/>
          <w:szCs w:val="22"/>
        </w:rPr>
        <w:t xml:space="preserve">zawrzeć umowę </w:t>
      </w:r>
      <w:r w:rsidR="00224E15">
        <w:rPr>
          <w:rFonts w:asciiTheme="minorHAnsi" w:hAnsiTheme="minorHAnsi" w:cstheme="minorHAnsi"/>
          <w:color w:val="00000A"/>
          <w:sz w:val="22"/>
          <w:szCs w:val="22"/>
        </w:rPr>
        <w:t>o podwykonawstwo</w:t>
      </w:r>
      <w:r w:rsidR="00224E15" w:rsidRPr="00F50DA6">
        <w:rPr>
          <w:rFonts w:asciiTheme="minorHAnsi" w:hAnsiTheme="minorHAnsi" w:cstheme="minorHAnsi"/>
          <w:color w:val="00000A"/>
          <w:sz w:val="22"/>
          <w:szCs w:val="22"/>
        </w:rPr>
        <w:t xml:space="preserve"> </w:t>
      </w:r>
      <w:r w:rsidR="00324BF6" w:rsidRPr="00F50DA6">
        <w:rPr>
          <w:rFonts w:asciiTheme="minorHAnsi" w:hAnsiTheme="minorHAnsi" w:cstheme="minorHAnsi"/>
          <w:color w:val="00000A"/>
          <w:sz w:val="22"/>
          <w:szCs w:val="22"/>
        </w:rPr>
        <w:t>w formie pisemnej.</w:t>
      </w:r>
    </w:p>
    <w:p w14:paraId="1B4D7183" w14:textId="1A3556FA" w:rsidR="00597A0F" w:rsidRPr="00F50DA6" w:rsidRDefault="00597A0F"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5085F99" w14:textId="0B5671D1" w:rsidR="00597A0F" w:rsidRPr="00F50DA6" w:rsidRDefault="00597A0F"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w terminie do 14 dni, zgłasza w formie pisemnej zastrzeżenia do projektu umowy o podwykonawstwo, której przedmiotem są roboty budowlane, w przypadku gdy:</w:t>
      </w:r>
    </w:p>
    <w:p w14:paraId="2D481C1E" w14:textId="765DA5EE" w:rsidR="00597A0F" w:rsidRPr="00F50DA6" w:rsidRDefault="00597A0F" w:rsidP="00832062">
      <w:pPr>
        <w:pStyle w:val="db"/>
        <w:keepLines/>
        <w:numPr>
          <w:ilvl w:val="0"/>
          <w:numId w:val="4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nie spełnia ona </w:t>
      </w:r>
      <w:r w:rsidR="00B268A8">
        <w:rPr>
          <w:rFonts w:asciiTheme="minorHAnsi" w:hAnsiTheme="minorHAnsi" w:cstheme="minorHAnsi"/>
          <w:color w:val="00000A"/>
          <w:sz w:val="22"/>
          <w:szCs w:val="22"/>
        </w:rPr>
        <w:t>warunków</w:t>
      </w:r>
      <w:r w:rsidRPr="00F50DA6">
        <w:rPr>
          <w:rFonts w:asciiTheme="minorHAnsi" w:hAnsiTheme="minorHAnsi" w:cstheme="minorHAnsi"/>
          <w:color w:val="00000A"/>
          <w:sz w:val="22"/>
          <w:szCs w:val="22"/>
        </w:rPr>
        <w:t xml:space="preserve"> określonych w dokumentach zamówienia;</w:t>
      </w:r>
    </w:p>
    <w:p w14:paraId="426B72D4" w14:textId="13877C39" w:rsidR="00597A0F" w:rsidRPr="00F50DA6" w:rsidRDefault="00597A0F" w:rsidP="00832062">
      <w:pPr>
        <w:pStyle w:val="db"/>
        <w:keepLines/>
        <w:numPr>
          <w:ilvl w:val="0"/>
          <w:numId w:val="4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przewiduje ona termin płatności dłuższy niż </w:t>
      </w:r>
      <w:r w:rsidRPr="00A674B3">
        <w:rPr>
          <w:rFonts w:asciiTheme="minorHAnsi" w:hAnsiTheme="minorHAnsi" w:cstheme="minorHAnsi"/>
          <w:color w:val="00000A"/>
          <w:sz w:val="22"/>
          <w:szCs w:val="22"/>
        </w:rPr>
        <w:t>30</w:t>
      </w:r>
      <w:r w:rsidRPr="00F50DA6">
        <w:rPr>
          <w:rFonts w:asciiTheme="minorHAnsi" w:hAnsiTheme="minorHAnsi" w:cstheme="minorHAnsi"/>
          <w:color w:val="00000A"/>
          <w:sz w:val="22"/>
          <w:szCs w:val="22"/>
        </w:rPr>
        <w:t xml:space="preserve"> dni od dnia doręczenia Wykonawcy, podwykonawcy lub dalszemu podwykonawcy faktury lub rachunku;</w:t>
      </w:r>
    </w:p>
    <w:p w14:paraId="2F21173E" w14:textId="78528682" w:rsidR="00597A0F" w:rsidRPr="00F50DA6" w:rsidRDefault="00597A0F" w:rsidP="00832062">
      <w:pPr>
        <w:pStyle w:val="db"/>
        <w:keepLines/>
        <w:numPr>
          <w:ilvl w:val="0"/>
          <w:numId w:val="4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zawiera postanowienia kształtujące prawa i obowiązki podwykonawcy lub dalszego podwykonawcy, w zakresie kar umownych oraz postanowień wypłaty wynagrodzenia, w sposób mniej korzystny niż prawa i obowiązki Wykonawcy, ukształtowane p</w:t>
      </w:r>
      <w:r w:rsidR="00B81145" w:rsidRPr="00F50DA6">
        <w:rPr>
          <w:rFonts w:asciiTheme="minorHAnsi" w:hAnsiTheme="minorHAnsi" w:cstheme="minorHAnsi"/>
          <w:color w:val="00000A"/>
          <w:sz w:val="22"/>
          <w:szCs w:val="22"/>
        </w:rPr>
        <w:t>ostanowieniami niniejszej Umowy;</w:t>
      </w:r>
    </w:p>
    <w:p w14:paraId="5BC38F04" w14:textId="0FBB4263" w:rsidR="00B81145" w:rsidRPr="00F50DA6" w:rsidRDefault="00B81145" w:rsidP="00832062">
      <w:pPr>
        <w:pStyle w:val="db"/>
        <w:keepLines/>
        <w:numPr>
          <w:ilvl w:val="0"/>
          <w:numId w:val="4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zawiera postanowienia uzależniające zapłatę wynagrodzenia na rzecz podwykonawcy od odbioru robót przez Zamawiającego lub od zapłaty wynagrodzenia </w:t>
      </w:r>
      <w:r w:rsidR="00996ECD" w:rsidRPr="00F50DA6">
        <w:rPr>
          <w:rFonts w:asciiTheme="minorHAnsi" w:hAnsiTheme="minorHAnsi" w:cstheme="minorHAnsi"/>
          <w:color w:val="00000A"/>
          <w:sz w:val="22"/>
          <w:szCs w:val="22"/>
        </w:rPr>
        <w:t xml:space="preserve">na rzecz </w:t>
      </w:r>
      <w:r w:rsidRPr="00F50DA6">
        <w:rPr>
          <w:rFonts w:asciiTheme="minorHAnsi" w:hAnsiTheme="minorHAnsi" w:cstheme="minorHAnsi"/>
          <w:color w:val="00000A"/>
          <w:sz w:val="22"/>
          <w:szCs w:val="22"/>
        </w:rPr>
        <w:t>Wykonawcy.</w:t>
      </w:r>
    </w:p>
    <w:p w14:paraId="789DA460" w14:textId="742038C1" w:rsidR="00597A0F" w:rsidRPr="00F50DA6" w:rsidRDefault="00597A0F"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Niezgłoszenie zastrzeżeń</w:t>
      </w:r>
      <w:r w:rsidR="003A6A5B" w:rsidRPr="00F50DA6">
        <w:rPr>
          <w:rFonts w:asciiTheme="minorHAnsi" w:hAnsiTheme="minorHAnsi" w:cstheme="minorHAnsi"/>
          <w:color w:val="00000A"/>
          <w:sz w:val="22"/>
          <w:szCs w:val="22"/>
        </w:rPr>
        <w:t>, w terminie do tego wyznaczonym,</w:t>
      </w:r>
      <w:r w:rsidRPr="00F50DA6">
        <w:rPr>
          <w:rFonts w:asciiTheme="minorHAnsi" w:hAnsiTheme="minorHAnsi" w:cstheme="minorHAnsi"/>
          <w:color w:val="00000A"/>
          <w:sz w:val="22"/>
          <w:szCs w:val="22"/>
        </w:rPr>
        <w:t xml:space="preserve"> do przedłożonego projektu umowy o podwykonawstwo uważane jest za akceptację projektu umowy o podwykonawstwo.</w:t>
      </w:r>
    </w:p>
    <w:p w14:paraId="132E406C" w14:textId="73359A7B" w:rsidR="003A6A5B" w:rsidRPr="00F50DA6" w:rsidRDefault="003A6A5B"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40F34BFA" w14:textId="622E0C50" w:rsidR="003A6A5B" w:rsidRPr="00F50DA6" w:rsidRDefault="003A6A5B"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w terminie 7 dni, zgłasza w formie pisemnej pod rygorem nieważności sprzeciw do umowy o podwykonawstwo, której przedmiotem są roboty budowlane, w przypadkach, o których mowa w ust. 5. Postanowienie ust. 6 stosuje się odpowiednio.</w:t>
      </w:r>
    </w:p>
    <w:p w14:paraId="7CA469BF" w14:textId="270ED392" w:rsidR="003A6A5B" w:rsidRPr="00F50DA6" w:rsidRDefault="003A6A5B"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Wyłączenie, o którym mowa w zdaniu pierwszym, nie dotyczy umów o podwykonawstwo o wartości większej niż 50 000 złotych. </w:t>
      </w:r>
    </w:p>
    <w:p w14:paraId="28C32CFF" w14:textId="7E3CC758" w:rsidR="003A6A5B" w:rsidRPr="00F50DA6" w:rsidRDefault="003A6A5B"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Jeżeli termin zapłaty wynagrodzenia umowy o podwykonawstwo, o której mowa w ust. 9, jest dłuższy niż określony w ust. 5 pkt 2, Zamawiający wzywa Wykonawcę do zmiany umowy, pod rygorem wystąpienia o zapłatę kary umownej.</w:t>
      </w:r>
    </w:p>
    <w:p w14:paraId="00FCF8E1" w14:textId="638269CF" w:rsidR="0073732E" w:rsidRPr="00F50DA6" w:rsidRDefault="003A6A5B"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Postanowienia ust. 4-10 stosuje się</w:t>
      </w:r>
      <w:r w:rsidR="00E871CA">
        <w:rPr>
          <w:rFonts w:asciiTheme="minorHAnsi" w:hAnsiTheme="minorHAnsi" w:cstheme="minorHAnsi"/>
          <w:color w:val="00000A"/>
          <w:sz w:val="22"/>
          <w:szCs w:val="22"/>
        </w:rPr>
        <w:t xml:space="preserve"> odpowiednio</w:t>
      </w:r>
      <w:r w:rsidRPr="00F50DA6">
        <w:rPr>
          <w:rFonts w:asciiTheme="minorHAnsi" w:hAnsiTheme="minorHAnsi" w:cstheme="minorHAnsi"/>
          <w:color w:val="00000A"/>
          <w:sz w:val="22"/>
          <w:szCs w:val="22"/>
        </w:rPr>
        <w:t xml:space="preserve"> do zmian umowy o podwykonawstwo.</w:t>
      </w:r>
    </w:p>
    <w:p w14:paraId="0465ED34" w14:textId="03E47C8D" w:rsidR="009A53D6" w:rsidRPr="00F50DA6" w:rsidRDefault="00D6683B" w:rsidP="00832062">
      <w:pPr>
        <w:pStyle w:val="db"/>
        <w:keepLines/>
        <w:numPr>
          <w:ilvl w:val="0"/>
          <w:numId w:val="16"/>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lastRenderedPageBreak/>
        <w:t xml:space="preserve">Wykonanie części przedmiotu Umowy </w:t>
      </w:r>
      <w:r w:rsidR="00703A4B" w:rsidRPr="00F50DA6">
        <w:rPr>
          <w:rFonts w:asciiTheme="minorHAnsi" w:hAnsiTheme="minorHAnsi" w:cstheme="minorHAnsi"/>
          <w:color w:val="00000A"/>
          <w:sz w:val="22"/>
          <w:szCs w:val="22"/>
        </w:rPr>
        <w:t xml:space="preserve">przez podwykonawców </w:t>
      </w:r>
      <w:r w:rsidRPr="00F50DA6">
        <w:rPr>
          <w:rFonts w:asciiTheme="minorHAnsi" w:hAnsiTheme="minorHAnsi" w:cstheme="minorHAnsi"/>
          <w:color w:val="00000A"/>
          <w:sz w:val="22"/>
          <w:szCs w:val="22"/>
        </w:rPr>
        <w:t>nie zwalnia Wykonawcy od odpowiedzialności i zobowiązań wynikających z warunków Umowy. Wykonawca będzie odpowiedzialny za działania, uchybienia i zaniechania podwykonawcy jak za własne działanie lub zaniechanie. W szczególności Wykonawca ponosi wobec Zamawiającego pełną odpowiedzialność zgodnie z przepisami prawa budowlanego oraz przepisami Kodeksu cywilnego.</w:t>
      </w:r>
    </w:p>
    <w:p w14:paraId="5549883B" w14:textId="650EA88F" w:rsidR="009A53D6" w:rsidRPr="00F50DA6" w:rsidRDefault="00D6683B"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 trakcie realizacji Umowy Wykonawca może dokonać zmiany podwykonawcy, zrezygnować z podwykonawcy </w:t>
      </w:r>
      <w:r w:rsidR="004A6BFF" w:rsidRPr="00F50DA6">
        <w:rPr>
          <w:rFonts w:asciiTheme="minorHAnsi" w:hAnsiTheme="minorHAnsi" w:cstheme="minorHAnsi"/>
          <w:color w:val="00000A"/>
          <w:sz w:val="22"/>
          <w:szCs w:val="22"/>
        </w:rPr>
        <w:t>lub zatrudnić</w:t>
      </w:r>
      <w:r w:rsidRPr="00F50DA6">
        <w:rPr>
          <w:rFonts w:asciiTheme="minorHAnsi" w:hAnsiTheme="minorHAnsi" w:cstheme="minorHAnsi"/>
          <w:color w:val="00000A"/>
          <w:sz w:val="22"/>
          <w:szCs w:val="22"/>
        </w:rPr>
        <w:t xml:space="preserve"> podwykonawcę.</w:t>
      </w:r>
    </w:p>
    <w:p w14:paraId="53B29A32" w14:textId="205BAEF8" w:rsidR="00485F3C" w:rsidRPr="00F50DA6" w:rsidRDefault="00D6683B"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Jeżeli zmiana lub rezygnacja dotyczy podwykonawcy</w:t>
      </w:r>
      <w:r w:rsidR="00485F3C" w:rsidRPr="00F50DA6">
        <w:rPr>
          <w:rFonts w:asciiTheme="minorHAnsi" w:hAnsiTheme="minorHAnsi" w:cstheme="minorHAnsi"/>
          <w:color w:val="00000A"/>
          <w:sz w:val="22"/>
          <w:szCs w:val="22"/>
        </w:rPr>
        <w:t xml:space="preserve"> udostępniającego zasoby w celu potwierdzenia spełniania warunków udziału w postępowaniu</w:t>
      </w:r>
      <w:r w:rsidRPr="00F50DA6">
        <w:rPr>
          <w:rFonts w:asciiTheme="minorHAnsi" w:hAnsiTheme="minorHAnsi" w:cstheme="minorHAnsi"/>
          <w:color w:val="00000A"/>
          <w:sz w:val="22"/>
          <w:szCs w:val="22"/>
        </w:rPr>
        <w:t>, Wykonawca jest zobowiązany do zastąpienia tego podmiotu innym podmiotem lub podmiotami</w:t>
      </w:r>
      <w:r w:rsidR="00485F3C" w:rsidRPr="00F50DA6">
        <w:rPr>
          <w:rFonts w:asciiTheme="minorHAnsi" w:hAnsiTheme="minorHAnsi" w:cstheme="minorHAnsi"/>
          <w:color w:val="00000A"/>
          <w:sz w:val="22"/>
          <w:szCs w:val="22"/>
        </w:rPr>
        <w:t>,</w:t>
      </w:r>
      <w:r w:rsidRPr="00F50DA6">
        <w:rPr>
          <w:rFonts w:asciiTheme="minorHAnsi" w:hAnsiTheme="minorHAnsi" w:cstheme="minorHAnsi"/>
          <w:color w:val="00000A"/>
          <w:sz w:val="22"/>
          <w:szCs w:val="22"/>
        </w:rPr>
        <w:t xml:space="preserve"> </w:t>
      </w:r>
      <w:r w:rsidR="00485F3C" w:rsidRPr="00F50DA6">
        <w:rPr>
          <w:rFonts w:asciiTheme="minorHAnsi" w:hAnsiTheme="minorHAnsi" w:cstheme="minorHAnsi"/>
          <w:color w:val="00000A"/>
          <w:sz w:val="22"/>
          <w:szCs w:val="22"/>
        </w:rPr>
        <w:t xml:space="preserve">lub </w:t>
      </w:r>
      <w:r w:rsidRPr="00F50DA6">
        <w:rPr>
          <w:rFonts w:asciiTheme="minorHAnsi" w:hAnsiTheme="minorHAnsi" w:cstheme="minorHAnsi"/>
          <w:color w:val="00000A"/>
          <w:sz w:val="22"/>
          <w:szCs w:val="22"/>
        </w:rPr>
        <w:t>zobowiązania się do osobistego wykonania odpowiedniej części zamówienia oraz</w:t>
      </w:r>
      <w:r w:rsidR="00485F3C" w:rsidRPr="00F50DA6">
        <w:rPr>
          <w:rFonts w:asciiTheme="minorHAnsi" w:hAnsiTheme="minorHAnsi" w:cstheme="minorHAnsi"/>
          <w:color w:val="00000A"/>
          <w:sz w:val="22"/>
          <w:szCs w:val="22"/>
        </w:rPr>
        <w:t xml:space="preserve"> wykazania, że samodzielnie spełnia warunki udziału w postępowaniu.</w:t>
      </w:r>
      <w:r w:rsidR="00C469A9">
        <w:rPr>
          <w:rFonts w:asciiTheme="minorHAnsi" w:hAnsiTheme="minorHAnsi" w:cstheme="minorHAnsi"/>
          <w:color w:val="00000A"/>
          <w:sz w:val="22"/>
          <w:szCs w:val="22"/>
        </w:rPr>
        <w:t xml:space="preserve"> </w:t>
      </w:r>
    </w:p>
    <w:p w14:paraId="62EF3DC3" w14:textId="20D29975" w:rsidR="00327BE2" w:rsidRPr="00F50DA6" w:rsidRDefault="00D6683B"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 przypadku powierzenia przez Wykonawcę realizacji części zamówienia podwykonawcy, Wykonawca odpowiedzialny jest za zapłatę wynagrodzenia należnego podwykonawcy lub dalszemu podwykonawcy, z zachowaniem terminów płatności określonych w umowie z podwykonawcą. </w:t>
      </w:r>
    </w:p>
    <w:p w14:paraId="0D25CF5F" w14:textId="25710133" w:rsidR="009A53D6" w:rsidRPr="00F50DA6" w:rsidRDefault="00D6683B"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Warunkiem zapłaty przez Zamawiającego </w:t>
      </w:r>
      <w:r w:rsidR="00D67199" w:rsidRPr="00F50DA6">
        <w:rPr>
          <w:rFonts w:asciiTheme="minorHAnsi" w:hAnsiTheme="minorHAnsi" w:cstheme="minorHAnsi"/>
          <w:color w:val="00000A"/>
          <w:sz w:val="22"/>
          <w:szCs w:val="22"/>
        </w:rPr>
        <w:t xml:space="preserve">wynagrodzenia </w:t>
      </w:r>
      <w:r w:rsidRPr="00F50DA6">
        <w:rPr>
          <w:rFonts w:asciiTheme="minorHAnsi" w:hAnsiTheme="minorHAnsi" w:cstheme="minorHAnsi"/>
          <w:color w:val="00000A"/>
          <w:sz w:val="22"/>
          <w:szCs w:val="22"/>
        </w:rPr>
        <w:t xml:space="preserve">należnego </w:t>
      </w:r>
      <w:r w:rsidR="00D67199" w:rsidRPr="00F50DA6">
        <w:rPr>
          <w:rFonts w:asciiTheme="minorHAnsi" w:hAnsiTheme="minorHAnsi" w:cstheme="minorHAnsi"/>
          <w:color w:val="00000A"/>
          <w:sz w:val="22"/>
          <w:szCs w:val="22"/>
        </w:rPr>
        <w:t xml:space="preserve">Wykonawcy </w:t>
      </w:r>
      <w:r w:rsidR="006E735B" w:rsidRPr="00F50DA6">
        <w:rPr>
          <w:rFonts w:asciiTheme="minorHAnsi" w:hAnsiTheme="minorHAnsi" w:cstheme="minorHAnsi"/>
          <w:color w:val="00000A"/>
          <w:sz w:val="22"/>
          <w:szCs w:val="22"/>
        </w:rPr>
        <w:t>za odebrane roboty budowlane</w:t>
      </w:r>
      <w:r w:rsidRPr="00F50DA6">
        <w:rPr>
          <w:rFonts w:asciiTheme="minorHAnsi" w:hAnsiTheme="minorHAnsi" w:cstheme="minorHAnsi"/>
          <w:color w:val="00000A"/>
          <w:sz w:val="22"/>
          <w:szCs w:val="22"/>
        </w:rPr>
        <w:t xml:space="preserve"> jest przedstawienie dowodów zapłaty wymagalnego wynagrodzenia podwykonawcom i </w:t>
      </w:r>
      <w:r w:rsidR="00485F3C" w:rsidRPr="00F50DA6">
        <w:rPr>
          <w:rFonts w:asciiTheme="minorHAnsi" w:hAnsiTheme="minorHAnsi" w:cstheme="minorHAnsi"/>
          <w:color w:val="00000A"/>
          <w:sz w:val="22"/>
          <w:szCs w:val="22"/>
        </w:rPr>
        <w:t>dalszym podwykonawcom, biorącym</w:t>
      </w:r>
      <w:r w:rsidRPr="00F50DA6">
        <w:rPr>
          <w:rFonts w:asciiTheme="minorHAnsi" w:hAnsiTheme="minorHAnsi" w:cstheme="minorHAnsi"/>
          <w:color w:val="00000A"/>
          <w:sz w:val="22"/>
          <w:szCs w:val="22"/>
        </w:rPr>
        <w:t xml:space="preserve"> udział w realizac</w:t>
      </w:r>
      <w:r w:rsidR="008C52BE">
        <w:rPr>
          <w:rFonts w:asciiTheme="minorHAnsi" w:hAnsiTheme="minorHAnsi" w:cstheme="minorHAnsi"/>
          <w:color w:val="00000A"/>
          <w:sz w:val="22"/>
          <w:szCs w:val="22"/>
        </w:rPr>
        <w:t>ji odebranych robót budowlanych, w szczególności oświadczeń podwykonawców lub dalszych podwykonawców.</w:t>
      </w:r>
      <w:r w:rsidRPr="00F50DA6">
        <w:rPr>
          <w:rFonts w:asciiTheme="minorHAnsi" w:hAnsiTheme="minorHAnsi" w:cstheme="minorHAnsi"/>
          <w:color w:val="00000A"/>
          <w:sz w:val="22"/>
          <w:szCs w:val="22"/>
        </w:rPr>
        <w:t xml:space="preserve"> Dotyczy to zaakceptowanej przez Zamawiającego umowy o podwykonawstwo, której przedmiotem są roboty budowlane oraz przedłożonych Zamawiającemu umów o podwykonawstwo, których przedmiotem są dostawy lub usługi.</w:t>
      </w:r>
    </w:p>
    <w:p w14:paraId="7E912023" w14:textId="1A942429" w:rsidR="009A53D6" w:rsidRPr="00F50DA6" w:rsidRDefault="00D6683B"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nieprzedstawienia przez Wykonawcę wszystkich dowodów zapłaty, o których mowa w ust. 1</w:t>
      </w:r>
      <w:r w:rsidR="00485F3C" w:rsidRPr="00F50DA6">
        <w:rPr>
          <w:rFonts w:asciiTheme="minorHAnsi" w:hAnsiTheme="minorHAnsi" w:cstheme="minorHAnsi"/>
          <w:color w:val="00000A"/>
          <w:sz w:val="22"/>
          <w:szCs w:val="22"/>
        </w:rPr>
        <w:t>6</w:t>
      </w:r>
      <w:r w:rsidRPr="00F50DA6">
        <w:rPr>
          <w:rFonts w:asciiTheme="minorHAnsi" w:hAnsiTheme="minorHAnsi" w:cstheme="minorHAnsi"/>
          <w:color w:val="00000A"/>
          <w:sz w:val="22"/>
          <w:szCs w:val="22"/>
        </w:rPr>
        <w:t>, wstrzymuje się wypłatę należnego wynagrodzenia za odebrane roboty budowlane, w części równej sumie kwot wynikających z nieprzedstawionych dowodów zapłaty.</w:t>
      </w:r>
    </w:p>
    <w:p w14:paraId="286049F6" w14:textId="0A14C408" w:rsidR="00C47FE5" w:rsidRPr="00F50DA6" w:rsidRDefault="00C47FE5"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Zamawiający dokonuje bezpośredniej zapłaty wymagalnego wynagrodzenia przysługującego podwykonawcy lub dalszemu podwykonawcy, który zawarł zaakceptowaną przez </w:t>
      </w:r>
      <w:r w:rsidR="00CC2507">
        <w:rPr>
          <w:rFonts w:asciiTheme="minorHAnsi" w:hAnsiTheme="minorHAnsi" w:cstheme="minorHAnsi"/>
          <w:color w:val="00000A"/>
          <w:sz w:val="22"/>
          <w:szCs w:val="22"/>
        </w:rPr>
        <w:t>Z</w:t>
      </w:r>
      <w:r w:rsidRPr="00F50DA6">
        <w:rPr>
          <w:rFonts w:asciiTheme="minorHAnsi" w:hAnsiTheme="minorHAnsi" w:cstheme="minorHAnsi"/>
          <w:color w:val="00000A"/>
          <w:sz w:val="22"/>
          <w:szCs w:val="22"/>
        </w:rPr>
        <w:t>amawiającego umowę o podwykonawstwo, której przedmiotem są roboty budowlane, lub który zawarł przedł</w:t>
      </w:r>
      <w:r w:rsidR="00183DCC" w:rsidRPr="00F50DA6">
        <w:rPr>
          <w:rFonts w:asciiTheme="minorHAnsi" w:hAnsiTheme="minorHAnsi" w:cstheme="minorHAnsi"/>
          <w:color w:val="00000A"/>
          <w:sz w:val="22"/>
          <w:szCs w:val="22"/>
        </w:rPr>
        <w:t>ożoną Z</w:t>
      </w:r>
      <w:r w:rsidRPr="00F50DA6">
        <w:rPr>
          <w:rFonts w:asciiTheme="minorHAnsi" w:hAnsiTheme="minorHAnsi" w:cstheme="minorHAnsi"/>
          <w:color w:val="00000A"/>
          <w:sz w:val="22"/>
          <w:szCs w:val="22"/>
        </w:rPr>
        <w:t>amawiającemu umowę o podwykonawstwo, której przedmiotem są dostawy lub usługi, w przypadku uchylenia się od obowi</w:t>
      </w:r>
      <w:r w:rsidR="00485F3C" w:rsidRPr="00F50DA6">
        <w:rPr>
          <w:rFonts w:asciiTheme="minorHAnsi" w:hAnsiTheme="minorHAnsi" w:cstheme="minorHAnsi"/>
          <w:color w:val="00000A"/>
          <w:sz w:val="22"/>
          <w:szCs w:val="22"/>
        </w:rPr>
        <w:t>ązku zapłaty odpowiednio przez W</w:t>
      </w:r>
      <w:r w:rsidRPr="00F50DA6">
        <w:rPr>
          <w:rFonts w:asciiTheme="minorHAnsi" w:hAnsiTheme="minorHAnsi" w:cstheme="minorHAnsi"/>
          <w:color w:val="00000A"/>
          <w:sz w:val="22"/>
          <w:szCs w:val="22"/>
        </w:rPr>
        <w:t>ykonawcę, podwykonawcę lub dalszego podwykonawcę.</w:t>
      </w:r>
    </w:p>
    <w:p w14:paraId="50C0C2FC" w14:textId="5896A345" w:rsidR="00C47FE5" w:rsidRPr="00F50DA6" w:rsidRDefault="00C47FE5"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Wynagrodzenie, o którym mowa w ust. </w:t>
      </w:r>
      <w:r w:rsidR="004C3A6E" w:rsidRPr="00F50DA6">
        <w:rPr>
          <w:rFonts w:asciiTheme="minorHAnsi" w:hAnsiTheme="minorHAnsi" w:cstheme="minorHAnsi"/>
          <w:color w:val="00000A"/>
          <w:sz w:val="22"/>
          <w:szCs w:val="22"/>
        </w:rPr>
        <w:t>18</w:t>
      </w:r>
      <w:r w:rsidRPr="00F50DA6">
        <w:rPr>
          <w:rFonts w:asciiTheme="minorHAnsi" w:hAnsiTheme="minorHAnsi" w:cstheme="minorHAnsi"/>
          <w:color w:val="00000A"/>
          <w:sz w:val="22"/>
          <w:szCs w:val="22"/>
        </w:rPr>
        <w:t>, dotyczy wyłącznie należności powstałych po zaakceptowaniu przez Zamawiającego umowy o podwykonawstwo, której przedmiotem są roboty budow</w:t>
      </w:r>
      <w:r w:rsidR="00183DCC" w:rsidRPr="00F50DA6">
        <w:rPr>
          <w:rFonts w:asciiTheme="minorHAnsi" w:hAnsiTheme="minorHAnsi" w:cstheme="minorHAnsi"/>
          <w:color w:val="00000A"/>
          <w:sz w:val="22"/>
          <w:szCs w:val="22"/>
        </w:rPr>
        <w:t>lane, lub po przedłożeniu Z</w:t>
      </w:r>
      <w:r w:rsidRPr="00F50DA6">
        <w:rPr>
          <w:rFonts w:asciiTheme="minorHAnsi" w:hAnsiTheme="minorHAnsi" w:cstheme="minorHAnsi"/>
          <w:color w:val="00000A"/>
          <w:sz w:val="22"/>
          <w:szCs w:val="22"/>
        </w:rPr>
        <w:t xml:space="preserve">amawiającemu poświadczonej za zgodność z oryginałem kopii umowy o podwykonawstwo, której przedmiotem są dostawy lub usługi. </w:t>
      </w:r>
    </w:p>
    <w:p w14:paraId="29B4B4F9" w14:textId="3A941DA7" w:rsidR="00C47FE5" w:rsidRPr="00F50DA6" w:rsidRDefault="00C47FE5"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Bezpośrednia zapłata obejmuje wyłącznie należne wynagrodze</w:t>
      </w:r>
      <w:r w:rsidR="0073732E" w:rsidRPr="00F50DA6">
        <w:rPr>
          <w:rFonts w:asciiTheme="minorHAnsi" w:hAnsiTheme="minorHAnsi" w:cstheme="minorHAnsi"/>
          <w:color w:val="00000A"/>
          <w:sz w:val="22"/>
          <w:szCs w:val="22"/>
        </w:rPr>
        <w:t>nie, bez odsetek, należnych pod</w:t>
      </w:r>
      <w:r w:rsidRPr="00F50DA6">
        <w:rPr>
          <w:rFonts w:asciiTheme="minorHAnsi" w:hAnsiTheme="minorHAnsi" w:cstheme="minorHAnsi"/>
          <w:color w:val="00000A"/>
          <w:sz w:val="22"/>
          <w:szCs w:val="22"/>
        </w:rPr>
        <w:t>wykonawcy lub dalszemu podwykonawcy.</w:t>
      </w:r>
    </w:p>
    <w:p w14:paraId="7C025276" w14:textId="00003D50" w:rsidR="00451879" w:rsidRPr="00F50DA6" w:rsidRDefault="00C47FE5"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Zamawiający przed dokonaniem bezpośredniej zapłaty jest zobowiązany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t>
      </w:r>
    </w:p>
    <w:p w14:paraId="68820F5F" w14:textId="77777777" w:rsidR="00451879" w:rsidRPr="00F50DA6" w:rsidRDefault="00451879"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zgłoszenia uwag, o których mowa w ust. 21, w terminie wskazanym przez Zamawiającego, Zamawiający może:</w:t>
      </w:r>
    </w:p>
    <w:p w14:paraId="66F9C469" w14:textId="01B392FA" w:rsidR="00451879" w:rsidRPr="00F50DA6" w:rsidRDefault="00451879" w:rsidP="00832062">
      <w:pPr>
        <w:pStyle w:val="db"/>
        <w:keepLines/>
        <w:numPr>
          <w:ilvl w:val="0"/>
          <w:numId w:val="41"/>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lastRenderedPageBreak/>
        <w:t>nie dokon</w:t>
      </w:r>
      <w:r w:rsidR="00B268A8">
        <w:rPr>
          <w:rFonts w:asciiTheme="minorHAnsi" w:hAnsiTheme="minorHAnsi" w:cstheme="minorHAnsi"/>
          <w:color w:val="00000A"/>
          <w:sz w:val="22"/>
          <w:szCs w:val="22"/>
        </w:rPr>
        <w:t>yw</w:t>
      </w:r>
      <w:r w:rsidRPr="00F50DA6">
        <w:rPr>
          <w:rFonts w:asciiTheme="minorHAnsi" w:hAnsiTheme="minorHAnsi" w:cstheme="minorHAnsi"/>
          <w:color w:val="00000A"/>
          <w:sz w:val="22"/>
          <w:szCs w:val="22"/>
        </w:rPr>
        <w:t>ać bezpośredniej zapłaty wynagrodzenia podwykonawcy lub dalszemu podwykonawcy, jeżeli Wykonawca wykaże niezasadność takiej zapłaty albo</w:t>
      </w:r>
    </w:p>
    <w:p w14:paraId="438A55F2" w14:textId="77777777" w:rsidR="00451879" w:rsidRPr="00F50DA6" w:rsidRDefault="00451879" w:rsidP="00832062">
      <w:pPr>
        <w:pStyle w:val="db"/>
        <w:keepLines/>
        <w:numPr>
          <w:ilvl w:val="0"/>
          <w:numId w:val="41"/>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33EA174" w14:textId="590C0B07" w:rsidR="00451879" w:rsidRPr="00F50DA6" w:rsidRDefault="00451879" w:rsidP="00832062">
      <w:pPr>
        <w:pStyle w:val="db"/>
        <w:keepLines/>
        <w:numPr>
          <w:ilvl w:val="0"/>
          <w:numId w:val="41"/>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dokonać bezpośredniej zapłaty wynagrodzenia podwykonawcy lub dalszemu podwykonawcy, jeżeli podwykonawca lub dalszy podwykonawca wykaże zasadność takiej zapłaty.</w:t>
      </w:r>
    </w:p>
    <w:p w14:paraId="148F8AED" w14:textId="4674B3B3" w:rsidR="00C47FE5" w:rsidRPr="00F50DA6" w:rsidRDefault="00C47FE5" w:rsidP="00832062">
      <w:pPr>
        <w:pStyle w:val="db"/>
        <w:keepLines/>
        <w:numPr>
          <w:ilvl w:val="0"/>
          <w:numId w:val="1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dokonania bezpośredniej zapłaty podwykon</w:t>
      </w:r>
      <w:r w:rsidR="0073732E" w:rsidRPr="00F50DA6">
        <w:rPr>
          <w:rFonts w:asciiTheme="minorHAnsi" w:hAnsiTheme="minorHAnsi" w:cstheme="minorHAnsi"/>
          <w:color w:val="00000A"/>
          <w:sz w:val="22"/>
          <w:szCs w:val="22"/>
        </w:rPr>
        <w:t>awcy lub dalszemu podwykonawcy Z</w:t>
      </w:r>
      <w:r w:rsidRPr="00F50DA6">
        <w:rPr>
          <w:rFonts w:asciiTheme="minorHAnsi" w:hAnsiTheme="minorHAnsi" w:cstheme="minorHAnsi"/>
          <w:color w:val="00000A"/>
          <w:sz w:val="22"/>
          <w:szCs w:val="22"/>
        </w:rPr>
        <w:t>amawiający potrąca kwotę wypłaconego wynagrodzenia z wynagrodzenia należnego Wykonawcy.</w:t>
      </w:r>
    </w:p>
    <w:p w14:paraId="7ED102E1" w14:textId="4BF6E3CF" w:rsidR="009A53D6"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10</w:t>
      </w:r>
    </w:p>
    <w:p w14:paraId="46F05FC9" w14:textId="6A3DD041" w:rsidR="006965A8" w:rsidRDefault="001C583A" w:rsidP="00832062">
      <w:pPr>
        <w:pStyle w:val="db"/>
        <w:keepLines/>
        <w:numPr>
          <w:ilvl w:val="0"/>
          <w:numId w:val="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 wykonanie przedmiotu Umowy, o którym mowa w § 1, Wykonawcy przysługuje </w:t>
      </w:r>
      <w:r w:rsidR="00FC1CA4">
        <w:rPr>
          <w:rFonts w:asciiTheme="minorHAnsi" w:hAnsiTheme="minorHAnsi" w:cstheme="minorHAnsi"/>
          <w:color w:val="00000A"/>
          <w:sz w:val="22"/>
          <w:szCs w:val="22"/>
        </w:rPr>
        <w:t xml:space="preserve">łączne </w:t>
      </w:r>
      <w:r w:rsidRPr="00F50DA6">
        <w:rPr>
          <w:rFonts w:asciiTheme="minorHAnsi" w:hAnsiTheme="minorHAnsi" w:cstheme="minorHAnsi"/>
          <w:color w:val="00000A"/>
          <w:sz w:val="22"/>
          <w:szCs w:val="22"/>
        </w:rPr>
        <w:t xml:space="preserve">wynagrodzenie ryczałtowe w wysokości </w:t>
      </w:r>
      <w:r w:rsidRPr="00F50DA6">
        <w:rPr>
          <w:rFonts w:asciiTheme="minorHAnsi" w:hAnsiTheme="minorHAnsi" w:cstheme="minorHAnsi"/>
          <w:b/>
          <w:color w:val="00000A"/>
          <w:sz w:val="22"/>
          <w:szCs w:val="22"/>
        </w:rPr>
        <w:t>[………………………..] zł brutto</w:t>
      </w:r>
      <w:r w:rsidRPr="00F50DA6">
        <w:rPr>
          <w:rFonts w:asciiTheme="minorHAnsi" w:hAnsiTheme="minorHAnsi" w:cstheme="minorHAnsi"/>
          <w:color w:val="00000A"/>
          <w:sz w:val="22"/>
          <w:szCs w:val="22"/>
        </w:rPr>
        <w:t xml:space="preserve"> (słownie: ………….............. zł), w tym </w:t>
      </w:r>
      <w:r w:rsidR="00F84F98">
        <w:rPr>
          <w:rFonts w:asciiTheme="minorHAnsi" w:hAnsiTheme="minorHAnsi" w:cstheme="minorHAnsi"/>
          <w:color w:val="00000A"/>
          <w:sz w:val="22"/>
          <w:szCs w:val="22"/>
        </w:rPr>
        <w:t>8</w:t>
      </w:r>
      <w:r w:rsidRPr="00F50DA6">
        <w:rPr>
          <w:rFonts w:asciiTheme="minorHAnsi" w:hAnsiTheme="minorHAnsi" w:cstheme="minorHAnsi"/>
          <w:color w:val="00000A"/>
          <w:sz w:val="22"/>
          <w:szCs w:val="22"/>
        </w:rPr>
        <w:t>%</w:t>
      </w:r>
      <w:r w:rsidR="00227EFE">
        <w:rPr>
          <w:rFonts w:asciiTheme="minorHAnsi" w:hAnsiTheme="minorHAnsi" w:cstheme="minorHAnsi"/>
          <w:color w:val="00000A"/>
          <w:sz w:val="22"/>
          <w:szCs w:val="22"/>
        </w:rPr>
        <w:t xml:space="preserve"> oraz 23%</w:t>
      </w:r>
      <w:r w:rsidRPr="00F50DA6">
        <w:rPr>
          <w:rFonts w:asciiTheme="minorHAnsi" w:hAnsiTheme="minorHAnsi" w:cstheme="minorHAnsi"/>
          <w:color w:val="00000A"/>
          <w:sz w:val="22"/>
          <w:szCs w:val="22"/>
        </w:rPr>
        <w:t xml:space="preserve"> podatek VAT.</w:t>
      </w:r>
      <w:r w:rsidR="006965A8" w:rsidRPr="00F50DA6">
        <w:rPr>
          <w:rFonts w:asciiTheme="minorHAnsi" w:hAnsiTheme="minorHAnsi" w:cstheme="minorHAnsi"/>
          <w:color w:val="00000A"/>
          <w:sz w:val="22"/>
          <w:szCs w:val="22"/>
        </w:rPr>
        <w:t xml:space="preserve"> Charakter wynagrodzenia ryczałtowego oznacza, że stosuje się do niego postanowienia art. 632 ustawy Kodeks cywilny.</w:t>
      </w:r>
    </w:p>
    <w:p w14:paraId="49A2D3D1" w14:textId="07316D03" w:rsidR="009A53D6" w:rsidRDefault="00D6683B" w:rsidP="00832062">
      <w:pPr>
        <w:pStyle w:val="db"/>
        <w:keepLines/>
        <w:numPr>
          <w:ilvl w:val="0"/>
          <w:numId w:val="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Kwota określona w ust. 1 obejmuje całość wynagrodzenia oraz wszystkie koszty, jakie musi ponieść Wykonawca w celu </w:t>
      </w:r>
      <w:r w:rsidR="006965A8" w:rsidRPr="00F50DA6">
        <w:rPr>
          <w:rFonts w:asciiTheme="minorHAnsi" w:hAnsiTheme="minorHAnsi" w:cstheme="minorHAnsi"/>
          <w:color w:val="00000A"/>
          <w:sz w:val="22"/>
          <w:szCs w:val="22"/>
        </w:rPr>
        <w:t xml:space="preserve">należytego </w:t>
      </w:r>
      <w:r w:rsidRPr="00F50DA6">
        <w:rPr>
          <w:rFonts w:asciiTheme="minorHAnsi" w:hAnsiTheme="minorHAnsi" w:cstheme="minorHAnsi"/>
          <w:color w:val="00000A"/>
          <w:sz w:val="22"/>
          <w:szCs w:val="22"/>
        </w:rPr>
        <w:t>wykonania przedmiotu Umowy</w:t>
      </w:r>
      <w:r w:rsidR="002D3D7F" w:rsidRPr="00F50DA6">
        <w:rPr>
          <w:rFonts w:asciiTheme="minorHAnsi" w:hAnsiTheme="minorHAnsi" w:cstheme="minorHAnsi"/>
          <w:color w:val="00000A"/>
          <w:sz w:val="22"/>
          <w:szCs w:val="22"/>
        </w:rPr>
        <w:t>, w tym świadczenia gwaran</w:t>
      </w:r>
      <w:r w:rsidR="001206DC" w:rsidRPr="00F50DA6">
        <w:rPr>
          <w:rFonts w:asciiTheme="minorHAnsi" w:hAnsiTheme="minorHAnsi" w:cstheme="minorHAnsi"/>
          <w:color w:val="00000A"/>
          <w:sz w:val="22"/>
          <w:szCs w:val="22"/>
        </w:rPr>
        <w:t>cyjne oraz</w:t>
      </w:r>
      <w:r w:rsidR="002D3D7F" w:rsidRPr="00F50DA6">
        <w:rPr>
          <w:rFonts w:asciiTheme="minorHAnsi" w:hAnsiTheme="minorHAnsi" w:cstheme="minorHAnsi"/>
          <w:color w:val="00000A"/>
          <w:sz w:val="22"/>
          <w:szCs w:val="22"/>
        </w:rPr>
        <w:t xml:space="preserve"> koszty towarzyszące</w:t>
      </w:r>
      <w:r w:rsidRPr="00F50DA6">
        <w:rPr>
          <w:rFonts w:asciiTheme="minorHAnsi" w:hAnsiTheme="minorHAnsi" w:cstheme="minorHAnsi"/>
          <w:color w:val="00000A"/>
          <w:sz w:val="22"/>
          <w:szCs w:val="22"/>
        </w:rPr>
        <w:t xml:space="preserve">. </w:t>
      </w:r>
    </w:p>
    <w:p w14:paraId="541D1770" w14:textId="3E69AACD" w:rsidR="00E45BF1" w:rsidRDefault="00FA0D75" w:rsidP="00832062">
      <w:pPr>
        <w:pStyle w:val="db"/>
        <w:keepLines/>
        <w:numPr>
          <w:ilvl w:val="0"/>
          <w:numId w:val="7"/>
        </w:numPr>
        <w:spacing w:after="120"/>
        <w:ind w:left="357" w:hanging="357"/>
        <w:jc w:val="both"/>
        <w:rPr>
          <w:rFonts w:asciiTheme="minorHAnsi" w:hAnsiTheme="minorHAnsi" w:cstheme="minorHAnsi"/>
          <w:color w:val="00000A"/>
          <w:sz w:val="22"/>
          <w:szCs w:val="22"/>
        </w:rPr>
      </w:pPr>
      <w:r>
        <w:rPr>
          <w:rFonts w:asciiTheme="minorHAnsi" w:hAnsiTheme="minorHAnsi" w:cstheme="minorHAnsi"/>
          <w:color w:val="00000A"/>
          <w:sz w:val="22"/>
          <w:szCs w:val="22"/>
        </w:rPr>
        <w:t>Ceny</w:t>
      </w:r>
      <w:r w:rsidR="00027147">
        <w:rPr>
          <w:rFonts w:asciiTheme="minorHAnsi" w:hAnsiTheme="minorHAnsi" w:cstheme="minorHAnsi"/>
          <w:color w:val="00000A"/>
          <w:sz w:val="22"/>
          <w:szCs w:val="22"/>
        </w:rPr>
        <w:t xml:space="preserve"> </w:t>
      </w:r>
      <w:r w:rsidR="00E45BF1">
        <w:rPr>
          <w:rFonts w:asciiTheme="minorHAnsi" w:hAnsiTheme="minorHAnsi" w:cstheme="minorHAnsi"/>
          <w:color w:val="00000A"/>
          <w:sz w:val="22"/>
          <w:szCs w:val="22"/>
        </w:rPr>
        <w:t>poszczególnych instalacji określa oferta Wykonawcy.</w:t>
      </w:r>
    </w:p>
    <w:p w14:paraId="7AB525E4" w14:textId="0D40FC58" w:rsidR="002D1129" w:rsidRPr="00CD7962" w:rsidRDefault="00FA1DB1" w:rsidP="00ED1501">
      <w:pPr>
        <w:pStyle w:val="db"/>
        <w:keepLines/>
        <w:numPr>
          <w:ilvl w:val="0"/>
          <w:numId w:val="7"/>
        </w:numPr>
        <w:spacing w:after="120"/>
        <w:ind w:left="357" w:hanging="357"/>
        <w:jc w:val="both"/>
        <w:rPr>
          <w:rFonts w:asciiTheme="minorHAnsi" w:hAnsiTheme="minorHAnsi" w:cstheme="minorHAnsi"/>
          <w:color w:val="auto"/>
          <w:sz w:val="22"/>
          <w:szCs w:val="22"/>
        </w:rPr>
      </w:pPr>
      <w:r w:rsidRPr="00CD7962">
        <w:rPr>
          <w:rFonts w:asciiTheme="minorHAnsi" w:hAnsiTheme="minorHAnsi" w:cstheme="minorHAnsi"/>
          <w:color w:val="auto"/>
          <w:sz w:val="22"/>
          <w:szCs w:val="22"/>
        </w:rPr>
        <w:t>W przypadku</w:t>
      </w:r>
      <w:r w:rsidR="00ED1501" w:rsidRPr="00CD7962">
        <w:rPr>
          <w:rFonts w:asciiTheme="minorHAnsi" w:hAnsiTheme="minorHAnsi" w:cstheme="minorHAnsi"/>
          <w:color w:val="auto"/>
          <w:sz w:val="22"/>
          <w:szCs w:val="22"/>
        </w:rPr>
        <w:t xml:space="preserve"> braku możliwości</w:t>
      </w:r>
      <w:r w:rsidRPr="00CD7962">
        <w:rPr>
          <w:rFonts w:asciiTheme="minorHAnsi" w:hAnsiTheme="minorHAnsi" w:cstheme="minorHAnsi"/>
          <w:color w:val="auto"/>
          <w:sz w:val="22"/>
          <w:szCs w:val="22"/>
        </w:rPr>
        <w:t xml:space="preserve"> </w:t>
      </w:r>
      <w:r w:rsidR="00ED1501" w:rsidRPr="00CD7962">
        <w:rPr>
          <w:rFonts w:asciiTheme="minorHAnsi" w:hAnsiTheme="minorHAnsi" w:cstheme="minorHAnsi"/>
          <w:color w:val="auto"/>
          <w:sz w:val="22"/>
          <w:szCs w:val="22"/>
        </w:rPr>
        <w:t>wykonania</w:t>
      </w:r>
      <w:r w:rsidRPr="00CD7962">
        <w:rPr>
          <w:rFonts w:asciiTheme="minorHAnsi" w:hAnsiTheme="minorHAnsi" w:cstheme="minorHAnsi"/>
          <w:color w:val="auto"/>
          <w:sz w:val="22"/>
          <w:szCs w:val="22"/>
        </w:rPr>
        <w:t xml:space="preserve"> instalacji </w:t>
      </w:r>
      <w:r w:rsidR="00365A1C" w:rsidRPr="00CD7962">
        <w:rPr>
          <w:rFonts w:asciiTheme="minorHAnsi" w:hAnsiTheme="minorHAnsi" w:cstheme="minorHAnsi"/>
          <w:color w:val="auto"/>
          <w:sz w:val="22"/>
          <w:szCs w:val="22"/>
        </w:rPr>
        <w:t>w ilości zgodnej z Umową, w </w:t>
      </w:r>
      <w:r w:rsidR="00ED1501" w:rsidRPr="00CD7962">
        <w:rPr>
          <w:rFonts w:asciiTheme="minorHAnsi" w:hAnsiTheme="minorHAnsi" w:cstheme="minorHAnsi"/>
          <w:color w:val="auto"/>
          <w:sz w:val="22"/>
          <w:szCs w:val="22"/>
        </w:rPr>
        <w:t xml:space="preserve">szczególności z powodu rezygnacji </w:t>
      </w:r>
      <w:r w:rsidR="009745AC">
        <w:rPr>
          <w:rFonts w:asciiTheme="minorHAnsi" w:hAnsiTheme="minorHAnsi" w:cstheme="minorHAnsi"/>
          <w:color w:val="auto"/>
          <w:sz w:val="22"/>
          <w:szCs w:val="22"/>
        </w:rPr>
        <w:t>uczestnika projektu z</w:t>
      </w:r>
      <w:r w:rsidR="00ED1501" w:rsidRPr="00CD7962">
        <w:rPr>
          <w:rFonts w:asciiTheme="minorHAnsi" w:hAnsiTheme="minorHAnsi" w:cstheme="minorHAnsi"/>
          <w:color w:val="auto"/>
          <w:sz w:val="22"/>
          <w:szCs w:val="22"/>
        </w:rPr>
        <w:t xml:space="preserve"> udziału w projekcie,</w:t>
      </w:r>
      <w:r w:rsidR="002D1129" w:rsidRPr="00CD7962">
        <w:rPr>
          <w:rFonts w:asciiTheme="minorHAnsi" w:hAnsiTheme="minorHAnsi" w:cstheme="minorHAnsi"/>
          <w:color w:val="auto"/>
          <w:sz w:val="22"/>
          <w:szCs w:val="22"/>
        </w:rPr>
        <w:t xml:space="preserve"> Wykonawca otrzyma wynagrodzenie </w:t>
      </w:r>
      <w:r w:rsidR="00CD7962" w:rsidRPr="00CD7962">
        <w:rPr>
          <w:rFonts w:asciiTheme="minorHAnsi" w:hAnsiTheme="minorHAnsi" w:cstheme="minorHAnsi"/>
          <w:color w:val="auto"/>
          <w:sz w:val="22"/>
          <w:szCs w:val="22"/>
        </w:rPr>
        <w:t>stanowiące sumę</w:t>
      </w:r>
      <w:r w:rsidR="00ED1501" w:rsidRPr="00CD7962">
        <w:rPr>
          <w:rFonts w:asciiTheme="minorHAnsi" w:hAnsiTheme="minorHAnsi" w:cstheme="minorHAnsi"/>
          <w:color w:val="auto"/>
          <w:sz w:val="22"/>
          <w:szCs w:val="22"/>
        </w:rPr>
        <w:t xml:space="preserve"> iloczynów faktycznie odebranych instalacji oraz cen jednostkowych podanych w </w:t>
      </w:r>
      <w:r w:rsidR="009745AC">
        <w:rPr>
          <w:rFonts w:asciiTheme="minorHAnsi" w:hAnsiTheme="minorHAnsi" w:cstheme="minorHAnsi"/>
          <w:color w:val="auto"/>
          <w:sz w:val="22"/>
          <w:szCs w:val="22"/>
        </w:rPr>
        <w:t>ofercie</w:t>
      </w:r>
      <w:r w:rsidR="002D1129" w:rsidRPr="00CD7962">
        <w:rPr>
          <w:rFonts w:asciiTheme="minorHAnsi" w:hAnsiTheme="minorHAnsi" w:cstheme="minorHAnsi"/>
          <w:color w:val="auto"/>
          <w:sz w:val="22"/>
          <w:szCs w:val="22"/>
        </w:rPr>
        <w:t>. Zamawiający zobowiązuje się do zrealizowania zakresu rzecz</w:t>
      </w:r>
      <w:r w:rsidR="008E0C07" w:rsidRPr="00CD7962">
        <w:rPr>
          <w:rFonts w:asciiTheme="minorHAnsi" w:hAnsiTheme="minorHAnsi" w:cstheme="minorHAnsi"/>
          <w:color w:val="auto"/>
          <w:sz w:val="22"/>
          <w:szCs w:val="22"/>
        </w:rPr>
        <w:t xml:space="preserve">owego </w:t>
      </w:r>
      <w:r w:rsidR="00ED1501" w:rsidRPr="00CD7962">
        <w:rPr>
          <w:rFonts w:asciiTheme="minorHAnsi" w:hAnsiTheme="minorHAnsi" w:cstheme="minorHAnsi"/>
          <w:color w:val="auto"/>
          <w:sz w:val="22"/>
          <w:szCs w:val="22"/>
        </w:rPr>
        <w:t>odpowiadającego co najmniej 85% jego wartości</w:t>
      </w:r>
      <w:r w:rsidR="00BD2CF9" w:rsidRPr="00CD7962">
        <w:rPr>
          <w:rFonts w:asciiTheme="minorHAnsi" w:hAnsiTheme="minorHAnsi" w:cstheme="minorHAnsi"/>
          <w:color w:val="auto"/>
          <w:sz w:val="22"/>
          <w:szCs w:val="22"/>
        </w:rPr>
        <w:t xml:space="preserve"> określonej w Umowie</w:t>
      </w:r>
      <w:r w:rsidR="002D1129" w:rsidRPr="00CD7962">
        <w:rPr>
          <w:rFonts w:asciiTheme="minorHAnsi" w:hAnsiTheme="minorHAnsi" w:cstheme="minorHAnsi"/>
          <w:color w:val="auto"/>
          <w:sz w:val="22"/>
          <w:szCs w:val="22"/>
        </w:rPr>
        <w:t xml:space="preserve">. </w:t>
      </w:r>
    </w:p>
    <w:p w14:paraId="3AEBD0AE" w14:textId="6773EA71" w:rsidR="006A7AB1" w:rsidRPr="008E0C07" w:rsidRDefault="00B13C02" w:rsidP="00832062">
      <w:pPr>
        <w:pStyle w:val="db"/>
        <w:keepLines/>
        <w:numPr>
          <w:ilvl w:val="0"/>
          <w:numId w:val="7"/>
        </w:numPr>
        <w:spacing w:after="120"/>
        <w:ind w:left="357" w:hanging="357"/>
        <w:jc w:val="both"/>
        <w:rPr>
          <w:rFonts w:asciiTheme="minorHAnsi" w:hAnsiTheme="minorHAnsi" w:cstheme="minorHAnsi"/>
          <w:color w:val="auto"/>
          <w:sz w:val="22"/>
          <w:szCs w:val="22"/>
        </w:rPr>
      </w:pPr>
      <w:r>
        <w:rPr>
          <w:rFonts w:asciiTheme="minorHAnsi" w:hAnsiTheme="minorHAnsi" w:cstheme="minorHAnsi"/>
          <w:color w:val="auto"/>
          <w:sz w:val="22"/>
          <w:szCs w:val="22"/>
        </w:rPr>
        <w:t>R</w:t>
      </w:r>
      <w:r w:rsidR="006A7AB1" w:rsidRPr="008E0C07">
        <w:rPr>
          <w:rFonts w:asciiTheme="minorHAnsi" w:hAnsiTheme="minorHAnsi" w:cstheme="minorHAnsi"/>
          <w:color w:val="auto"/>
          <w:sz w:val="22"/>
          <w:szCs w:val="22"/>
        </w:rPr>
        <w:t xml:space="preserve">ozliczenie </w:t>
      </w:r>
      <w:r>
        <w:rPr>
          <w:rFonts w:asciiTheme="minorHAnsi" w:hAnsiTheme="minorHAnsi" w:cstheme="minorHAnsi"/>
          <w:color w:val="auto"/>
          <w:sz w:val="22"/>
          <w:szCs w:val="22"/>
        </w:rPr>
        <w:t xml:space="preserve">wynagrodzenia umownego </w:t>
      </w:r>
      <w:r w:rsidR="00EC520B">
        <w:rPr>
          <w:rFonts w:asciiTheme="minorHAnsi" w:hAnsiTheme="minorHAnsi" w:cstheme="minorHAnsi"/>
          <w:color w:val="auto"/>
          <w:sz w:val="22"/>
          <w:szCs w:val="22"/>
        </w:rPr>
        <w:t>nastąpi</w:t>
      </w:r>
      <w:r w:rsidR="00D275B0" w:rsidRPr="008E0C07">
        <w:rPr>
          <w:rFonts w:asciiTheme="minorHAnsi" w:hAnsiTheme="minorHAnsi" w:cstheme="minorHAnsi"/>
          <w:color w:val="auto"/>
          <w:sz w:val="22"/>
          <w:szCs w:val="22"/>
        </w:rPr>
        <w:t xml:space="preserve"> fakturami c</w:t>
      </w:r>
      <w:r w:rsidR="006A7AB1" w:rsidRPr="008E0C07">
        <w:rPr>
          <w:rFonts w:asciiTheme="minorHAnsi" w:hAnsiTheme="minorHAnsi" w:cstheme="minorHAnsi"/>
          <w:color w:val="auto"/>
          <w:sz w:val="22"/>
          <w:szCs w:val="22"/>
        </w:rPr>
        <w:t>zęściowymi oraz fakturą końcową, w</w:t>
      </w:r>
      <w:r w:rsidR="00EC520B">
        <w:rPr>
          <w:rFonts w:asciiTheme="minorHAnsi" w:hAnsiTheme="minorHAnsi" w:cstheme="minorHAnsi"/>
          <w:color w:val="auto"/>
          <w:sz w:val="22"/>
          <w:szCs w:val="22"/>
        </w:rPr>
        <w:t xml:space="preserve"> </w:t>
      </w:r>
      <w:r w:rsidR="006A7AB1" w:rsidRPr="008E0C07">
        <w:rPr>
          <w:rFonts w:asciiTheme="minorHAnsi" w:hAnsiTheme="minorHAnsi" w:cstheme="minorHAnsi"/>
          <w:color w:val="auto"/>
          <w:sz w:val="22"/>
          <w:szCs w:val="22"/>
        </w:rPr>
        <w:t>trzech transzach:</w:t>
      </w:r>
    </w:p>
    <w:p w14:paraId="4A0BD96C" w14:textId="60783FC6" w:rsidR="006A7AB1" w:rsidRPr="008E0C07" w:rsidRDefault="006A7AB1" w:rsidP="00EA50E7">
      <w:pPr>
        <w:pStyle w:val="db"/>
        <w:keepLines/>
        <w:numPr>
          <w:ilvl w:val="0"/>
          <w:numId w:val="63"/>
        </w:numPr>
        <w:spacing w:after="120"/>
        <w:jc w:val="both"/>
        <w:rPr>
          <w:rFonts w:asciiTheme="minorHAnsi" w:hAnsiTheme="minorHAnsi" w:cstheme="minorHAnsi"/>
          <w:color w:val="auto"/>
          <w:sz w:val="22"/>
          <w:szCs w:val="22"/>
        </w:rPr>
      </w:pPr>
      <w:r w:rsidRPr="008E0C07">
        <w:rPr>
          <w:rFonts w:asciiTheme="minorHAnsi" w:hAnsiTheme="minorHAnsi" w:cstheme="minorHAnsi"/>
          <w:color w:val="auto"/>
          <w:sz w:val="22"/>
          <w:szCs w:val="22"/>
        </w:rPr>
        <w:t>pierwsza transza w wysokości nie większej niż 30% wynagrodzenia brutto określonego w ust. 1;</w:t>
      </w:r>
    </w:p>
    <w:p w14:paraId="571C9813" w14:textId="505275C9" w:rsidR="006A7AB1" w:rsidRPr="008E0C07" w:rsidRDefault="006A7AB1" w:rsidP="00EA50E7">
      <w:pPr>
        <w:pStyle w:val="db"/>
        <w:keepLines/>
        <w:numPr>
          <w:ilvl w:val="0"/>
          <w:numId w:val="63"/>
        </w:numPr>
        <w:spacing w:after="120"/>
        <w:jc w:val="both"/>
        <w:rPr>
          <w:rFonts w:asciiTheme="minorHAnsi" w:hAnsiTheme="minorHAnsi" w:cstheme="minorHAnsi"/>
          <w:color w:val="auto"/>
          <w:sz w:val="22"/>
          <w:szCs w:val="22"/>
        </w:rPr>
      </w:pPr>
      <w:r w:rsidRPr="008E0C07">
        <w:rPr>
          <w:rFonts w:asciiTheme="minorHAnsi" w:hAnsiTheme="minorHAnsi" w:cstheme="minorHAnsi"/>
          <w:color w:val="auto"/>
          <w:sz w:val="22"/>
          <w:szCs w:val="22"/>
        </w:rPr>
        <w:t>druga transza w wysokości nie większej niż 40% wynagrodzenia brutto określonego w ust. 1;</w:t>
      </w:r>
    </w:p>
    <w:p w14:paraId="0E549CBA" w14:textId="1C9B2933" w:rsidR="006A7AB1" w:rsidRPr="008E0C07" w:rsidRDefault="006A7AB1" w:rsidP="00EA50E7">
      <w:pPr>
        <w:pStyle w:val="db"/>
        <w:keepLines/>
        <w:numPr>
          <w:ilvl w:val="0"/>
          <w:numId w:val="63"/>
        </w:numPr>
        <w:spacing w:after="120"/>
        <w:jc w:val="both"/>
        <w:rPr>
          <w:rFonts w:asciiTheme="minorHAnsi" w:hAnsiTheme="minorHAnsi" w:cstheme="minorHAnsi"/>
          <w:color w:val="auto"/>
          <w:sz w:val="22"/>
          <w:szCs w:val="22"/>
        </w:rPr>
      </w:pPr>
      <w:r w:rsidRPr="008E0C07">
        <w:rPr>
          <w:rFonts w:asciiTheme="minorHAnsi" w:hAnsiTheme="minorHAnsi" w:cstheme="minorHAnsi"/>
          <w:color w:val="auto"/>
          <w:sz w:val="22"/>
          <w:szCs w:val="22"/>
        </w:rPr>
        <w:t>trzecia transza w wysokości pozostałej do zapłaty, z uwzględnieniem sumy wypłaconego wynagrodzenia</w:t>
      </w:r>
      <w:r w:rsidR="00833D05">
        <w:rPr>
          <w:rFonts w:asciiTheme="minorHAnsi" w:hAnsiTheme="minorHAnsi" w:cstheme="minorHAnsi"/>
          <w:color w:val="auto"/>
          <w:sz w:val="22"/>
          <w:szCs w:val="22"/>
        </w:rPr>
        <w:t xml:space="preserve"> brutto</w:t>
      </w:r>
      <w:r w:rsidRPr="008E0C07">
        <w:rPr>
          <w:rFonts w:asciiTheme="minorHAnsi" w:hAnsiTheme="minorHAnsi" w:cstheme="minorHAnsi"/>
          <w:color w:val="auto"/>
          <w:sz w:val="22"/>
          <w:szCs w:val="22"/>
        </w:rPr>
        <w:t>, po odbiorze końcowym.</w:t>
      </w:r>
    </w:p>
    <w:p w14:paraId="66C8CF98" w14:textId="2614F2D6" w:rsidR="008F5E1A" w:rsidRPr="00F50DA6" w:rsidRDefault="00D6683B" w:rsidP="008E0C07">
      <w:pPr>
        <w:pStyle w:val="db"/>
        <w:keepLines/>
        <w:numPr>
          <w:ilvl w:val="0"/>
          <w:numId w:val="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Podstawą do wystawienia faktur są zatwierdzone przez Zamawiającego i inspektora nadzoru protokoły odbioru częściowego</w:t>
      </w:r>
      <w:r w:rsidR="005B692F" w:rsidRPr="00F50DA6">
        <w:rPr>
          <w:rFonts w:asciiTheme="minorHAnsi" w:hAnsiTheme="minorHAnsi" w:cstheme="minorHAnsi"/>
          <w:color w:val="00000A"/>
          <w:sz w:val="22"/>
          <w:szCs w:val="22"/>
        </w:rPr>
        <w:t xml:space="preserve"> za wykonane roboty budowlane</w:t>
      </w:r>
      <w:r w:rsidRPr="00F50DA6">
        <w:rPr>
          <w:rFonts w:asciiTheme="minorHAnsi" w:hAnsiTheme="minorHAnsi" w:cstheme="minorHAnsi"/>
          <w:color w:val="00000A"/>
          <w:sz w:val="22"/>
          <w:szCs w:val="22"/>
        </w:rPr>
        <w:t>, a w przypadku faktury końcowej – protokół odbioru końcowego</w:t>
      </w:r>
      <w:r w:rsidR="00692148" w:rsidRPr="00F50DA6">
        <w:rPr>
          <w:rFonts w:asciiTheme="minorHAnsi" w:hAnsiTheme="minorHAnsi" w:cstheme="minorHAnsi"/>
          <w:color w:val="00000A"/>
          <w:sz w:val="22"/>
          <w:szCs w:val="22"/>
        </w:rPr>
        <w:t>.</w:t>
      </w:r>
    </w:p>
    <w:p w14:paraId="62F8563C" w14:textId="2BB97B00" w:rsidR="008F5E1A" w:rsidRPr="00CD7962" w:rsidRDefault="008F5E1A" w:rsidP="00832062">
      <w:pPr>
        <w:pStyle w:val="db"/>
        <w:keepLines/>
        <w:numPr>
          <w:ilvl w:val="0"/>
          <w:numId w:val="7"/>
        </w:numPr>
        <w:spacing w:after="120"/>
        <w:ind w:left="357" w:hanging="357"/>
        <w:jc w:val="both"/>
        <w:rPr>
          <w:rFonts w:asciiTheme="minorHAnsi" w:hAnsiTheme="minorHAnsi" w:cstheme="minorHAnsi"/>
          <w:color w:val="auto"/>
          <w:sz w:val="22"/>
          <w:szCs w:val="22"/>
        </w:rPr>
      </w:pPr>
      <w:r w:rsidRPr="00CD7962">
        <w:rPr>
          <w:rFonts w:asciiTheme="minorHAnsi" w:hAnsiTheme="minorHAnsi" w:cstheme="minorHAnsi"/>
          <w:color w:val="auto"/>
          <w:sz w:val="22"/>
          <w:szCs w:val="22"/>
        </w:rPr>
        <w:t xml:space="preserve">Protokół odbioru częściowego </w:t>
      </w:r>
      <w:r w:rsidR="003350D2" w:rsidRPr="00CD7962">
        <w:rPr>
          <w:rFonts w:asciiTheme="minorHAnsi" w:hAnsiTheme="minorHAnsi" w:cstheme="minorHAnsi"/>
          <w:color w:val="auto"/>
          <w:sz w:val="22"/>
          <w:szCs w:val="22"/>
        </w:rPr>
        <w:t xml:space="preserve">oraz końcowego </w:t>
      </w:r>
      <w:r w:rsidRPr="00CD7962">
        <w:rPr>
          <w:rFonts w:asciiTheme="minorHAnsi" w:hAnsiTheme="minorHAnsi" w:cstheme="minorHAnsi"/>
          <w:color w:val="auto"/>
          <w:sz w:val="22"/>
          <w:szCs w:val="22"/>
        </w:rPr>
        <w:t xml:space="preserve">uwzględnia zestawienie </w:t>
      </w:r>
      <w:r w:rsidR="009F3E2F" w:rsidRPr="00CD7962">
        <w:rPr>
          <w:rFonts w:asciiTheme="minorHAnsi" w:hAnsiTheme="minorHAnsi" w:cstheme="minorHAnsi"/>
          <w:color w:val="auto"/>
          <w:sz w:val="22"/>
          <w:szCs w:val="22"/>
        </w:rPr>
        <w:t xml:space="preserve">wykonanych instalacji </w:t>
      </w:r>
      <w:r w:rsidR="008107DD" w:rsidRPr="00CD7962">
        <w:rPr>
          <w:rFonts w:asciiTheme="minorHAnsi" w:hAnsiTheme="minorHAnsi" w:cstheme="minorHAnsi"/>
          <w:color w:val="auto"/>
          <w:sz w:val="22"/>
          <w:szCs w:val="22"/>
        </w:rPr>
        <w:t xml:space="preserve">sporządzone </w:t>
      </w:r>
      <w:r w:rsidR="00F41B16" w:rsidRPr="00CD7962">
        <w:rPr>
          <w:rFonts w:asciiTheme="minorHAnsi" w:hAnsiTheme="minorHAnsi" w:cstheme="minorHAnsi"/>
          <w:color w:val="auto"/>
          <w:sz w:val="22"/>
          <w:szCs w:val="22"/>
        </w:rPr>
        <w:t>zgodn</w:t>
      </w:r>
      <w:r w:rsidR="004E326E" w:rsidRPr="00CD7962">
        <w:rPr>
          <w:rFonts w:asciiTheme="minorHAnsi" w:hAnsiTheme="minorHAnsi" w:cstheme="minorHAnsi"/>
          <w:color w:val="auto"/>
          <w:sz w:val="22"/>
          <w:szCs w:val="22"/>
        </w:rPr>
        <w:t>ie</w:t>
      </w:r>
      <w:r w:rsidR="00F41B16" w:rsidRPr="00CD7962">
        <w:rPr>
          <w:rFonts w:asciiTheme="minorHAnsi" w:hAnsiTheme="minorHAnsi" w:cstheme="minorHAnsi"/>
          <w:color w:val="auto"/>
          <w:sz w:val="22"/>
          <w:szCs w:val="22"/>
        </w:rPr>
        <w:t xml:space="preserve"> z formularzem cenowym </w:t>
      </w:r>
      <w:r w:rsidRPr="00CD7962">
        <w:rPr>
          <w:rFonts w:asciiTheme="minorHAnsi" w:hAnsiTheme="minorHAnsi" w:cstheme="minorHAnsi"/>
          <w:color w:val="auto"/>
          <w:sz w:val="22"/>
          <w:szCs w:val="22"/>
        </w:rPr>
        <w:t>oraz rozliczenie kwot należnych Wykonawcy za dany okres</w:t>
      </w:r>
      <w:r w:rsidR="002173A7" w:rsidRPr="00CD7962">
        <w:rPr>
          <w:rFonts w:asciiTheme="minorHAnsi" w:hAnsiTheme="minorHAnsi" w:cstheme="minorHAnsi"/>
          <w:color w:val="auto"/>
          <w:sz w:val="22"/>
          <w:szCs w:val="22"/>
        </w:rPr>
        <w:t xml:space="preserve"> rozliczeniowy</w:t>
      </w:r>
      <w:r w:rsidR="00FF04A0" w:rsidRPr="00CD7962">
        <w:rPr>
          <w:rFonts w:asciiTheme="minorHAnsi" w:hAnsiTheme="minorHAnsi" w:cstheme="minorHAnsi"/>
          <w:color w:val="auto"/>
          <w:sz w:val="22"/>
          <w:szCs w:val="22"/>
        </w:rPr>
        <w:t>.</w:t>
      </w:r>
      <w:r w:rsidR="00F41B16" w:rsidRPr="00CD7962">
        <w:rPr>
          <w:rFonts w:asciiTheme="minorHAnsi" w:hAnsiTheme="minorHAnsi" w:cstheme="minorHAnsi"/>
          <w:color w:val="auto"/>
          <w:sz w:val="22"/>
          <w:szCs w:val="22"/>
        </w:rPr>
        <w:t xml:space="preserve"> </w:t>
      </w:r>
    </w:p>
    <w:p w14:paraId="2D7F6A0A" w14:textId="44E85954" w:rsidR="00632716" w:rsidRPr="00F50DA6" w:rsidRDefault="00D6683B" w:rsidP="00832062">
      <w:pPr>
        <w:pStyle w:val="db"/>
        <w:keepLines/>
        <w:numPr>
          <w:ilvl w:val="0"/>
          <w:numId w:val="7"/>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Zapłata nastąpi przelewem na rachunek bankowy Wykonawcy wskazany na fakturze, na podstawie przedłożonych faktur wraz z niezbędnymi </w:t>
      </w:r>
      <w:r w:rsidR="00A12CA4" w:rsidRPr="00F50DA6">
        <w:rPr>
          <w:rFonts w:asciiTheme="minorHAnsi" w:hAnsiTheme="minorHAnsi" w:cstheme="minorHAnsi"/>
          <w:color w:val="00000A"/>
          <w:sz w:val="22"/>
          <w:szCs w:val="22"/>
        </w:rPr>
        <w:t>protokołami odbioru</w:t>
      </w:r>
      <w:r w:rsidRPr="00F50DA6">
        <w:rPr>
          <w:rFonts w:asciiTheme="minorHAnsi" w:hAnsiTheme="minorHAnsi" w:cstheme="minorHAnsi"/>
          <w:color w:val="00000A"/>
          <w:sz w:val="22"/>
          <w:szCs w:val="22"/>
        </w:rPr>
        <w:t xml:space="preserve">, w terminie do 30 dni od dnia </w:t>
      </w:r>
      <w:r w:rsidR="009E1EDA" w:rsidRPr="00F50DA6">
        <w:rPr>
          <w:rFonts w:asciiTheme="minorHAnsi" w:hAnsiTheme="minorHAnsi" w:cstheme="minorHAnsi"/>
          <w:color w:val="00000A"/>
          <w:sz w:val="22"/>
          <w:szCs w:val="22"/>
        </w:rPr>
        <w:t>doręczenia</w:t>
      </w:r>
      <w:r w:rsidRPr="00F50DA6">
        <w:rPr>
          <w:rFonts w:asciiTheme="minorHAnsi" w:hAnsiTheme="minorHAnsi" w:cstheme="minorHAnsi"/>
          <w:color w:val="00000A"/>
          <w:sz w:val="22"/>
          <w:szCs w:val="22"/>
        </w:rPr>
        <w:t xml:space="preserve"> praw</w:t>
      </w:r>
      <w:r w:rsidR="00B40DF8" w:rsidRPr="00F50DA6">
        <w:rPr>
          <w:rFonts w:asciiTheme="minorHAnsi" w:hAnsiTheme="minorHAnsi" w:cstheme="minorHAnsi"/>
          <w:color w:val="00000A"/>
          <w:sz w:val="22"/>
          <w:szCs w:val="22"/>
        </w:rPr>
        <w:t>idłowo wystawionej faktury VAT do siedziby</w:t>
      </w:r>
      <w:r w:rsidR="00EE4AB4">
        <w:rPr>
          <w:rFonts w:asciiTheme="minorHAnsi" w:hAnsiTheme="minorHAnsi" w:cstheme="minorHAnsi"/>
          <w:color w:val="00000A"/>
          <w:sz w:val="22"/>
          <w:szCs w:val="22"/>
        </w:rPr>
        <w:t xml:space="preserve"> Zamawiającego,</w:t>
      </w:r>
      <w:r w:rsidRPr="00F50DA6">
        <w:rPr>
          <w:rFonts w:asciiTheme="minorHAnsi" w:hAnsiTheme="minorHAnsi" w:cstheme="minorHAnsi"/>
          <w:color w:val="00000A"/>
          <w:sz w:val="22"/>
          <w:szCs w:val="22"/>
        </w:rPr>
        <w:t xml:space="preserve"> po spełni</w:t>
      </w:r>
      <w:r w:rsidR="006E735B" w:rsidRPr="00F50DA6">
        <w:rPr>
          <w:rFonts w:asciiTheme="minorHAnsi" w:hAnsiTheme="minorHAnsi" w:cstheme="minorHAnsi"/>
          <w:color w:val="00000A"/>
          <w:sz w:val="22"/>
          <w:szCs w:val="22"/>
        </w:rPr>
        <w:t>eniu warunków opis</w:t>
      </w:r>
      <w:r w:rsidR="00B13C02">
        <w:rPr>
          <w:rFonts w:asciiTheme="minorHAnsi" w:hAnsiTheme="minorHAnsi" w:cstheme="minorHAnsi"/>
          <w:color w:val="00000A"/>
          <w:sz w:val="22"/>
          <w:szCs w:val="22"/>
        </w:rPr>
        <w:t>anych w ust. 6</w:t>
      </w:r>
      <w:r w:rsidR="001C583A" w:rsidRPr="00F50DA6">
        <w:rPr>
          <w:rFonts w:asciiTheme="minorHAnsi" w:hAnsiTheme="minorHAnsi" w:cstheme="minorHAnsi"/>
          <w:color w:val="00000A"/>
          <w:sz w:val="22"/>
          <w:szCs w:val="22"/>
        </w:rPr>
        <w:t xml:space="preserve"> oraz § </w:t>
      </w:r>
      <w:r w:rsidR="00613C72">
        <w:rPr>
          <w:rFonts w:asciiTheme="minorHAnsi" w:hAnsiTheme="minorHAnsi" w:cstheme="minorHAnsi"/>
          <w:color w:val="00000A"/>
          <w:sz w:val="22"/>
          <w:szCs w:val="22"/>
        </w:rPr>
        <w:t>9</w:t>
      </w:r>
      <w:r w:rsidR="001C583A" w:rsidRPr="00F50DA6">
        <w:rPr>
          <w:rFonts w:asciiTheme="minorHAnsi" w:hAnsiTheme="minorHAnsi" w:cstheme="minorHAnsi"/>
          <w:color w:val="00000A"/>
          <w:sz w:val="22"/>
          <w:szCs w:val="22"/>
        </w:rPr>
        <w:t xml:space="preserve"> ust. 16</w:t>
      </w:r>
      <w:r w:rsidR="006E735B" w:rsidRPr="00F50DA6">
        <w:rPr>
          <w:rFonts w:asciiTheme="minorHAnsi" w:hAnsiTheme="minorHAnsi" w:cstheme="minorHAnsi"/>
          <w:color w:val="00000A"/>
          <w:sz w:val="22"/>
          <w:szCs w:val="22"/>
        </w:rPr>
        <w:t>.</w:t>
      </w:r>
    </w:p>
    <w:p w14:paraId="0C13C2D3" w14:textId="697475BD" w:rsidR="00940551"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lastRenderedPageBreak/>
        <w:t>§ 11</w:t>
      </w:r>
    </w:p>
    <w:p w14:paraId="06A71F64" w14:textId="553516C2" w:rsidR="006E735B" w:rsidRDefault="006E735B" w:rsidP="002C3A8C">
      <w:pPr>
        <w:pStyle w:val="db"/>
        <w:keepLines/>
        <w:numPr>
          <w:ilvl w:val="0"/>
          <w:numId w:val="4"/>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Na poczet pokrycia roszczeń z tytułu niewykonania lub nienależytego wykonania Umowy Wykonawca wniósł zabezpieczenie należyteg</w:t>
      </w:r>
      <w:r w:rsidR="006A516E" w:rsidRPr="00F50DA6">
        <w:rPr>
          <w:rFonts w:asciiTheme="minorHAnsi" w:hAnsiTheme="minorHAnsi" w:cstheme="minorHAnsi"/>
          <w:color w:val="00000A"/>
          <w:sz w:val="22"/>
          <w:szCs w:val="22"/>
        </w:rPr>
        <w:t>o wykonania Umowy w wysokości 5</w:t>
      </w:r>
      <w:r w:rsidRPr="00F50DA6">
        <w:rPr>
          <w:rFonts w:asciiTheme="minorHAnsi" w:hAnsiTheme="minorHAnsi" w:cstheme="minorHAnsi"/>
          <w:color w:val="00000A"/>
          <w:sz w:val="22"/>
          <w:szCs w:val="22"/>
        </w:rPr>
        <w:t xml:space="preserve">% ceny całkowitej </w:t>
      </w:r>
      <w:r w:rsidR="00481176" w:rsidRPr="00F50DA6">
        <w:rPr>
          <w:rFonts w:asciiTheme="minorHAnsi" w:hAnsiTheme="minorHAnsi" w:cstheme="minorHAnsi"/>
          <w:color w:val="00000A"/>
          <w:sz w:val="22"/>
          <w:szCs w:val="22"/>
        </w:rPr>
        <w:t xml:space="preserve">podanej w ofercie, </w:t>
      </w:r>
      <w:r w:rsidR="005873C9" w:rsidRPr="00F50DA6">
        <w:rPr>
          <w:rFonts w:asciiTheme="minorHAnsi" w:hAnsiTheme="minorHAnsi" w:cstheme="minorHAnsi"/>
          <w:color w:val="00000A"/>
          <w:sz w:val="22"/>
          <w:szCs w:val="22"/>
        </w:rPr>
        <w:t xml:space="preserve">tj. </w:t>
      </w:r>
      <w:r w:rsidRPr="00F50DA6">
        <w:rPr>
          <w:rFonts w:asciiTheme="minorHAnsi" w:hAnsiTheme="minorHAnsi" w:cstheme="minorHAnsi"/>
          <w:color w:val="00000A"/>
          <w:sz w:val="22"/>
          <w:szCs w:val="22"/>
        </w:rPr>
        <w:t>……………..</w:t>
      </w:r>
      <w:r w:rsidR="00892FDA">
        <w:rPr>
          <w:rFonts w:asciiTheme="minorHAnsi" w:hAnsiTheme="minorHAnsi" w:cstheme="minorHAnsi"/>
          <w:color w:val="00000A"/>
          <w:sz w:val="22"/>
          <w:szCs w:val="22"/>
        </w:rPr>
        <w:t xml:space="preserve"> </w:t>
      </w:r>
      <w:r w:rsidRPr="00F50DA6">
        <w:rPr>
          <w:rFonts w:asciiTheme="minorHAnsi" w:hAnsiTheme="minorHAnsi" w:cstheme="minorHAnsi"/>
          <w:color w:val="00000A"/>
          <w:sz w:val="22"/>
          <w:szCs w:val="22"/>
        </w:rPr>
        <w:t>zł, w formie ………………..</w:t>
      </w:r>
    </w:p>
    <w:p w14:paraId="49EB09BE" w14:textId="1C876BF6" w:rsidR="00F01514" w:rsidRPr="00F01514" w:rsidRDefault="00F01514" w:rsidP="00F01514">
      <w:pPr>
        <w:pStyle w:val="db"/>
        <w:keepLines/>
        <w:numPr>
          <w:ilvl w:val="0"/>
          <w:numId w:val="4"/>
        </w:numPr>
        <w:spacing w:after="120"/>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Zabezpieczenie </w:t>
      </w:r>
      <w:r w:rsidR="00904857">
        <w:rPr>
          <w:rFonts w:asciiTheme="minorHAnsi" w:hAnsiTheme="minorHAnsi" w:cstheme="minorHAnsi"/>
          <w:color w:val="00000A"/>
          <w:sz w:val="22"/>
          <w:szCs w:val="22"/>
        </w:rPr>
        <w:t xml:space="preserve">należytego wykonania Umowy </w:t>
      </w:r>
      <w:r w:rsidRPr="00F01514">
        <w:rPr>
          <w:rFonts w:asciiTheme="minorHAnsi" w:hAnsiTheme="minorHAnsi" w:cstheme="minorHAnsi"/>
          <w:color w:val="00000A"/>
          <w:sz w:val="22"/>
          <w:szCs w:val="22"/>
        </w:rPr>
        <w:t xml:space="preserve">zabezpiecza roszczenia Zamawiającego wobec Wykonawcy z tytułu niewykonania lub nienależytego wykonania przez Wykonawcę wszystkich zobowiązań </w:t>
      </w:r>
      <w:r>
        <w:rPr>
          <w:rFonts w:asciiTheme="minorHAnsi" w:hAnsiTheme="minorHAnsi" w:cstheme="minorHAnsi"/>
          <w:color w:val="00000A"/>
          <w:sz w:val="22"/>
          <w:szCs w:val="22"/>
        </w:rPr>
        <w:t>wynikających z Umowy</w:t>
      </w:r>
      <w:r w:rsidRPr="00F01514">
        <w:rPr>
          <w:rFonts w:asciiTheme="minorHAnsi" w:hAnsiTheme="minorHAnsi" w:cstheme="minorHAnsi"/>
          <w:color w:val="00000A"/>
          <w:sz w:val="22"/>
          <w:szCs w:val="22"/>
        </w:rPr>
        <w:t>, w szczególności:</w:t>
      </w:r>
    </w:p>
    <w:p w14:paraId="58E196D0" w14:textId="54E20D96" w:rsidR="00F01514" w:rsidRPr="00F01514" w:rsidRDefault="00F01514" w:rsidP="00832062">
      <w:pPr>
        <w:pStyle w:val="db"/>
        <w:keepLines/>
        <w:numPr>
          <w:ilvl w:val="0"/>
          <w:numId w:val="45"/>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roszczeń z tytułu niewykonania lub nienależytego wykonania </w:t>
      </w:r>
      <w:r w:rsidR="002B2E1B">
        <w:rPr>
          <w:rFonts w:asciiTheme="minorHAnsi" w:hAnsiTheme="minorHAnsi" w:cstheme="minorHAnsi"/>
          <w:color w:val="00000A"/>
          <w:sz w:val="22"/>
          <w:szCs w:val="22"/>
        </w:rPr>
        <w:t>zamówienia</w:t>
      </w:r>
      <w:r w:rsidRPr="00F01514">
        <w:rPr>
          <w:rFonts w:asciiTheme="minorHAnsi" w:hAnsiTheme="minorHAnsi" w:cstheme="minorHAnsi"/>
          <w:color w:val="00000A"/>
          <w:sz w:val="22"/>
          <w:szCs w:val="22"/>
        </w:rPr>
        <w:t>;</w:t>
      </w:r>
    </w:p>
    <w:p w14:paraId="61638CC4" w14:textId="221C2388" w:rsidR="00F01514" w:rsidRPr="00F01514" w:rsidRDefault="00F01514" w:rsidP="00832062">
      <w:pPr>
        <w:pStyle w:val="db"/>
        <w:keepLines/>
        <w:numPr>
          <w:ilvl w:val="0"/>
          <w:numId w:val="45"/>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 zapłatę kar umownych;</w:t>
      </w:r>
    </w:p>
    <w:p w14:paraId="431C27ED" w14:textId="0C20FE54" w:rsidR="00F01514" w:rsidRPr="00F01514" w:rsidRDefault="00F01514" w:rsidP="00832062">
      <w:pPr>
        <w:pStyle w:val="db"/>
        <w:keepLines/>
        <w:numPr>
          <w:ilvl w:val="0"/>
          <w:numId w:val="45"/>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odszkodowawczych, w tym roszczeń z tytułu solidarnej odpowiedzialności Zamawiającego wraz z Wykonawcą za zapłatę wynagrodzenia pod</w:t>
      </w:r>
      <w:r>
        <w:rPr>
          <w:rFonts w:asciiTheme="minorHAnsi" w:hAnsiTheme="minorHAnsi" w:cstheme="minorHAnsi"/>
          <w:color w:val="00000A"/>
          <w:sz w:val="22"/>
          <w:szCs w:val="22"/>
        </w:rPr>
        <w:t>wykonawcy, zgodnie z art. 647</w:t>
      </w:r>
      <w:r w:rsidRPr="00F01514">
        <w:rPr>
          <w:rFonts w:asciiTheme="minorHAnsi" w:hAnsiTheme="minorHAnsi" w:cstheme="minorHAnsi"/>
          <w:color w:val="00000A"/>
          <w:sz w:val="22"/>
          <w:szCs w:val="22"/>
          <w:vertAlign w:val="superscript"/>
        </w:rPr>
        <w:t>1</w:t>
      </w:r>
      <w:r>
        <w:rPr>
          <w:rFonts w:asciiTheme="minorHAnsi" w:hAnsiTheme="minorHAnsi" w:cstheme="minorHAnsi"/>
          <w:color w:val="00000A"/>
          <w:sz w:val="22"/>
          <w:szCs w:val="22"/>
        </w:rPr>
        <w:t xml:space="preserve"> Kodeksu cywilnego</w:t>
      </w:r>
      <w:r w:rsidRPr="00F01514">
        <w:rPr>
          <w:rFonts w:asciiTheme="minorHAnsi" w:hAnsiTheme="minorHAnsi" w:cstheme="minorHAnsi"/>
          <w:color w:val="00000A"/>
          <w:sz w:val="22"/>
          <w:szCs w:val="22"/>
        </w:rPr>
        <w:t>;</w:t>
      </w:r>
    </w:p>
    <w:p w14:paraId="2A347814" w14:textId="68C997A2" w:rsidR="00F01514" w:rsidRPr="00F01514" w:rsidRDefault="00F01514" w:rsidP="00832062">
      <w:pPr>
        <w:pStyle w:val="db"/>
        <w:keepLines/>
        <w:numPr>
          <w:ilvl w:val="0"/>
          <w:numId w:val="45"/>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 xml:space="preserve">roszczeń z tytułu nieusunięcia lub nienależytego usunięcia wad w okresie </w:t>
      </w:r>
      <w:r>
        <w:rPr>
          <w:rFonts w:asciiTheme="minorHAnsi" w:hAnsiTheme="minorHAnsi" w:cstheme="minorHAnsi"/>
          <w:color w:val="00000A"/>
          <w:sz w:val="22"/>
          <w:szCs w:val="22"/>
        </w:rPr>
        <w:t xml:space="preserve">gwarancji i </w:t>
      </w:r>
      <w:r w:rsidRPr="00F01514">
        <w:rPr>
          <w:rFonts w:asciiTheme="minorHAnsi" w:hAnsiTheme="minorHAnsi" w:cstheme="minorHAnsi"/>
          <w:color w:val="00000A"/>
          <w:sz w:val="22"/>
          <w:szCs w:val="22"/>
        </w:rPr>
        <w:t>rękojmi;</w:t>
      </w:r>
    </w:p>
    <w:p w14:paraId="39EF6DF5" w14:textId="3FF55227" w:rsidR="00F01514" w:rsidRPr="00F01514" w:rsidRDefault="00F01514" w:rsidP="00832062">
      <w:pPr>
        <w:pStyle w:val="db"/>
        <w:keepLines/>
        <w:numPr>
          <w:ilvl w:val="0"/>
          <w:numId w:val="45"/>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 zwro</w:t>
      </w:r>
      <w:r>
        <w:rPr>
          <w:rFonts w:asciiTheme="minorHAnsi" w:hAnsiTheme="minorHAnsi" w:cstheme="minorHAnsi"/>
          <w:color w:val="00000A"/>
          <w:sz w:val="22"/>
          <w:szCs w:val="22"/>
        </w:rPr>
        <w:t>t kosztów wykonania zastępczego;</w:t>
      </w:r>
    </w:p>
    <w:p w14:paraId="68972E27" w14:textId="4B90D170" w:rsidR="00F01514" w:rsidRPr="00F50DA6" w:rsidRDefault="00F01514" w:rsidP="00832062">
      <w:pPr>
        <w:pStyle w:val="db"/>
        <w:keepLines/>
        <w:numPr>
          <w:ilvl w:val="0"/>
          <w:numId w:val="45"/>
        </w:numPr>
        <w:spacing w:after="120"/>
        <w:ind w:left="717"/>
        <w:jc w:val="both"/>
        <w:rPr>
          <w:rFonts w:asciiTheme="minorHAnsi" w:hAnsiTheme="minorHAnsi" w:cstheme="minorHAnsi"/>
          <w:color w:val="00000A"/>
          <w:sz w:val="22"/>
          <w:szCs w:val="22"/>
        </w:rPr>
      </w:pPr>
      <w:r w:rsidRPr="00F01514">
        <w:rPr>
          <w:rFonts w:asciiTheme="minorHAnsi" w:hAnsiTheme="minorHAnsi" w:cstheme="minorHAnsi"/>
          <w:color w:val="00000A"/>
          <w:sz w:val="22"/>
          <w:szCs w:val="22"/>
        </w:rPr>
        <w:t>roszczeń o wypłatę kwoty zabezpieczenia w związku z niewykonaniem zobowiązania dotyczącego wydłużenia zabezpieczenia na kolejne okresy.</w:t>
      </w:r>
    </w:p>
    <w:p w14:paraId="5E3D1DD9" w14:textId="77777777" w:rsidR="00940551" w:rsidRPr="00F50DA6" w:rsidRDefault="00940551" w:rsidP="002C3A8C">
      <w:pPr>
        <w:pStyle w:val="db"/>
        <w:keepLines/>
        <w:numPr>
          <w:ilvl w:val="0"/>
          <w:numId w:val="4"/>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Strony ustalają, że:</w:t>
      </w:r>
    </w:p>
    <w:p w14:paraId="17937A72" w14:textId="16691A73" w:rsidR="00EA43E2" w:rsidRPr="00F50DA6" w:rsidRDefault="00940551" w:rsidP="002C3A8C">
      <w:pPr>
        <w:pStyle w:val="db"/>
        <w:keepLines/>
        <w:numPr>
          <w:ilvl w:val="0"/>
          <w:numId w:val="5"/>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70% wysokości wniesionego zabezpieczenia Zamawiający zwraca w terminie 30 dni </w:t>
      </w:r>
      <w:r w:rsidR="00EA43E2" w:rsidRPr="00F50DA6">
        <w:rPr>
          <w:rFonts w:asciiTheme="minorHAnsi" w:hAnsiTheme="minorHAnsi" w:cstheme="minorHAnsi"/>
          <w:color w:val="00000A"/>
          <w:sz w:val="22"/>
          <w:szCs w:val="22"/>
        </w:rPr>
        <w:t>od dnia wykonania zamówienia i uznania przez Zamawiającego za należycie wykonane;</w:t>
      </w:r>
    </w:p>
    <w:p w14:paraId="78C36315" w14:textId="59286CCA" w:rsidR="00940551" w:rsidRPr="00F50DA6" w:rsidRDefault="00940551" w:rsidP="002C3A8C">
      <w:pPr>
        <w:pStyle w:val="db"/>
        <w:keepLines/>
        <w:numPr>
          <w:ilvl w:val="0"/>
          <w:numId w:val="5"/>
        </w:numPr>
        <w:spacing w:after="120"/>
        <w:ind w:left="71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pozostałe 30% wysokości wniesionego zabezpieczenia zostanie </w:t>
      </w:r>
      <w:r w:rsidR="006E735B" w:rsidRPr="00F50DA6">
        <w:rPr>
          <w:rFonts w:asciiTheme="minorHAnsi" w:hAnsiTheme="minorHAnsi" w:cstheme="minorHAnsi"/>
          <w:color w:val="00000A"/>
          <w:sz w:val="22"/>
          <w:szCs w:val="22"/>
        </w:rPr>
        <w:t xml:space="preserve">pozostawione </w:t>
      </w:r>
      <w:r w:rsidRPr="00F50DA6">
        <w:rPr>
          <w:rFonts w:asciiTheme="minorHAnsi" w:hAnsiTheme="minorHAnsi" w:cstheme="minorHAnsi"/>
          <w:color w:val="00000A"/>
          <w:sz w:val="22"/>
          <w:szCs w:val="22"/>
        </w:rPr>
        <w:t>w celu zabezpieczenia roszczeń z tytułu rękojmi za wady przedmiotu zamówienia. Powyższa kwota zostanie zwrócona najpóźniej w 15</w:t>
      </w:r>
      <w:r w:rsidR="00EA43E2" w:rsidRPr="00F50DA6">
        <w:rPr>
          <w:rFonts w:asciiTheme="minorHAnsi" w:hAnsiTheme="minorHAnsi" w:cstheme="minorHAnsi"/>
          <w:color w:val="00000A"/>
          <w:sz w:val="22"/>
          <w:szCs w:val="22"/>
        </w:rPr>
        <w:t>.</w:t>
      </w:r>
      <w:r w:rsidRPr="00F50DA6">
        <w:rPr>
          <w:rFonts w:asciiTheme="minorHAnsi" w:hAnsiTheme="minorHAnsi" w:cstheme="minorHAnsi"/>
          <w:color w:val="00000A"/>
          <w:sz w:val="22"/>
          <w:szCs w:val="22"/>
        </w:rPr>
        <w:t xml:space="preserve"> dniu po upływie terminu rękojmi za wady.</w:t>
      </w:r>
    </w:p>
    <w:p w14:paraId="7CBFEBC4" w14:textId="6C9E32B1" w:rsidR="00C34677" w:rsidRDefault="00D96E7A" w:rsidP="002C3A8C">
      <w:pPr>
        <w:pStyle w:val="db"/>
        <w:keepLines/>
        <w:numPr>
          <w:ilvl w:val="0"/>
          <w:numId w:val="6"/>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Zabezpieczenie wniesione</w:t>
      </w:r>
      <w:r w:rsidR="00383B89" w:rsidRPr="00F50DA6">
        <w:rPr>
          <w:rFonts w:asciiTheme="minorHAnsi" w:hAnsiTheme="minorHAnsi" w:cstheme="minorHAnsi"/>
          <w:color w:val="00000A"/>
          <w:sz w:val="22"/>
          <w:szCs w:val="22"/>
        </w:rPr>
        <w:t xml:space="preserve"> w pieniądzu</w:t>
      </w:r>
      <w:r w:rsidR="00940551" w:rsidRPr="00F50DA6">
        <w:rPr>
          <w:rFonts w:asciiTheme="minorHAnsi" w:hAnsiTheme="minorHAnsi" w:cstheme="minorHAnsi"/>
          <w:color w:val="00000A"/>
          <w:sz w:val="22"/>
          <w:szCs w:val="22"/>
        </w:rPr>
        <w:t xml:space="preserve"> Zamawiający przechowuje na oprocentowanym rachunku bankowym. Zamawiający zwraca zabezpieczenie wniesione w pieniądzu z odsetkami wynikającymi z umowy rachunku bankowego, na którym było ono przechowywane, pomniejszone o koszt prowadzenia tego rachunku oraz prowizji bankowej za przelew</w:t>
      </w:r>
      <w:r w:rsidR="00F01514">
        <w:rPr>
          <w:rFonts w:asciiTheme="minorHAnsi" w:hAnsiTheme="minorHAnsi" w:cstheme="minorHAnsi"/>
          <w:color w:val="00000A"/>
          <w:sz w:val="22"/>
          <w:szCs w:val="22"/>
        </w:rPr>
        <w:t xml:space="preserve"> pieniędzy na rachunek bankowy W</w:t>
      </w:r>
      <w:r w:rsidR="00940551" w:rsidRPr="00F50DA6">
        <w:rPr>
          <w:rFonts w:asciiTheme="minorHAnsi" w:hAnsiTheme="minorHAnsi" w:cstheme="minorHAnsi"/>
          <w:color w:val="00000A"/>
          <w:sz w:val="22"/>
          <w:szCs w:val="22"/>
        </w:rPr>
        <w:t>ykonawcy.</w:t>
      </w:r>
    </w:p>
    <w:p w14:paraId="662B08D0" w14:textId="1B17739D" w:rsidR="00B43B8F" w:rsidRPr="00F50DA6" w:rsidRDefault="00B43B8F" w:rsidP="00B43B8F">
      <w:pPr>
        <w:pStyle w:val="db"/>
        <w:keepLines/>
        <w:numPr>
          <w:ilvl w:val="0"/>
          <w:numId w:val="6"/>
        </w:numPr>
        <w:spacing w:after="120"/>
        <w:jc w:val="both"/>
        <w:rPr>
          <w:rFonts w:asciiTheme="minorHAnsi" w:hAnsiTheme="minorHAnsi" w:cstheme="minorHAnsi"/>
          <w:color w:val="00000A"/>
          <w:sz w:val="22"/>
          <w:szCs w:val="22"/>
        </w:rPr>
      </w:pPr>
      <w:r w:rsidRPr="00B43B8F">
        <w:rPr>
          <w:rFonts w:asciiTheme="minorHAnsi" w:hAnsiTheme="minorHAnsi" w:cstheme="minorHAnsi"/>
          <w:color w:val="00000A"/>
          <w:sz w:val="22"/>
          <w:szCs w:val="22"/>
        </w:rPr>
        <w:t xml:space="preserve">W przypadku nieprzedłużenia lub niewniesienia nowego </w:t>
      </w:r>
      <w:r w:rsidR="00F01514">
        <w:rPr>
          <w:rFonts w:asciiTheme="minorHAnsi" w:hAnsiTheme="minorHAnsi" w:cstheme="minorHAnsi"/>
          <w:color w:val="00000A"/>
          <w:sz w:val="22"/>
          <w:szCs w:val="22"/>
        </w:rPr>
        <w:t>zabezpieczenia najpóźniej na 30 </w:t>
      </w:r>
      <w:r w:rsidRPr="00B43B8F">
        <w:rPr>
          <w:rFonts w:asciiTheme="minorHAnsi" w:hAnsiTheme="minorHAnsi" w:cstheme="minorHAnsi"/>
          <w:color w:val="00000A"/>
          <w:sz w:val="22"/>
          <w:szCs w:val="22"/>
        </w:rPr>
        <w:t>dni przed upływem terminu ważności dotychczasowego zabezpieczenia wniesionego w innej formie niż w pienią</w:t>
      </w:r>
      <w:r>
        <w:rPr>
          <w:rFonts w:asciiTheme="minorHAnsi" w:hAnsiTheme="minorHAnsi" w:cstheme="minorHAnsi"/>
          <w:color w:val="00000A"/>
          <w:sz w:val="22"/>
          <w:szCs w:val="22"/>
        </w:rPr>
        <w:t>dzu, Z</w:t>
      </w:r>
      <w:r w:rsidRPr="00B43B8F">
        <w:rPr>
          <w:rFonts w:asciiTheme="minorHAnsi" w:hAnsiTheme="minorHAnsi" w:cstheme="minorHAnsi"/>
          <w:color w:val="00000A"/>
          <w:sz w:val="22"/>
          <w:szCs w:val="22"/>
        </w:rPr>
        <w:t>amawiający zmienia formę na zabezpieczenie w pien</w:t>
      </w:r>
      <w:r>
        <w:rPr>
          <w:rFonts w:asciiTheme="minorHAnsi" w:hAnsiTheme="minorHAnsi" w:cstheme="minorHAnsi"/>
          <w:color w:val="00000A"/>
          <w:sz w:val="22"/>
          <w:szCs w:val="22"/>
        </w:rPr>
        <w:t>iądzu, przez wypłatę kwoty z do</w:t>
      </w:r>
      <w:r w:rsidRPr="00B43B8F">
        <w:rPr>
          <w:rFonts w:asciiTheme="minorHAnsi" w:hAnsiTheme="minorHAnsi" w:cstheme="minorHAnsi"/>
          <w:color w:val="00000A"/>
          <w:sz w:val="22"/>
          <w:szCs w:val="22"/>
        </w:rPr>
        <w:t>tychczasowego zabezpieczenia.</w:t>
      </w:r>
    </w:p>
    <w:p w14:paraId="1EA92994" w14:textId="2A1FD123" w:rsidR="00940551"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12</w:t>
      </w:r>
    </w:p>
    <w:p w14:paraId="5AACD9CC" w14:textId="77777777" w:rsidR="00940551" w:rsidRPr="00F50DA6" w:rsidRDefault="00940551" w:rsidP="00832062">
      <w:pPr>
        <w:pStyle w:val="db"/>
        <w:keepLines/>
        <w:numPr>
          <w:ilvl w:val="1"/>
          <w:numId w:val="9"/>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ramach realizacji przedmiotu Umowy przeprowadzane będą następujące odbiory:</w:t>
      </w:r>
    </w:p>
    <w:p w14:paraId="21E3EF05" w14:textId="3980CC73" w:rsidR="00940551" w:rsidRPr="00F50DA6" w:rsidRDefault="00AF004A" w:rsidP="00832062">
      <w:pPr>
        <w:pStyle w:val="db"/>
        <w:keepLines/>
        <w:numPr>
          <w:ilvl w:val="0"/>
          <w:numId w:val="25"/>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robót </w:t>
      </w:r>
      <w:r w:rsidR="00940551" w:rsidRPr="00F50DA6">
        <w:rPr>
          <w:rFonts w:asciiTheme="minorHAnsi" w:hAnsiTheme="minorHAnsi" w:cstheme="minorHAnsi"/>
          <w:color w:val="00000A"/>
          <w:sz w:val="22"/>
          <w:szCs w:val="22"/>
        </w:rPr>
        <w:t>zanikających;</w:t>
      </w:r>
    </w:p>
    <w:p w14:paraId="40554FBC" w14:textId="3BE83D38" w:rsidR="00940551" w:rsidRPr="00F50DA6" w:rsidRDefault="00AF004A" w:rsidP="00832062">
      <w:pPr>
        <w:pStyle w:val="db"/>
        <w:keepLines/>
        <w:numPr>
          <w:ilvl w:val="0"/>
          <w:numId w:val="25"/>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odbiory </w:t>
      </w:r>
      <w:r w:rsidR="00940551" w:rsidRPr="00F50DA6">
        <w:rPr>
          <w:rFonts w:asciiTheme="minorHAnsi" w:hAnsiTheme="minorHAnsi" w:cstheme="minorHAnsi"/>
          <w:color w:val="00000A"/>
          <w:sz w:val="22"/>
          <w:szCs w:val="22"/>
        </w:rPr>
        <w:t>częściowe;</w:t>
      </w:r>
    </w:p>
    <w:p w14:paraId="3803D7D1" w14:textId="22BC947C" w:rsidR="0011300D" w:rsidRDefault="00F57D39" w:rsidP="00832062">
      <w:pPr>
        <w:pStyle w:val="db"/>
        <w:keepLines/>
        <w:numPr>
          <w:ilvl w:val="0"/>
          <w:numId w:val="25"/>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odbiór końcowy</w:t>
      </w:r>
      <w:r w:rsidR="0011300D">
        <w:rPr>
          <w:rFonts w:asciiTheme="minorHAnsi" w:hAnsiTheme="minorHAnsi" w:cstheme="minorHAnsi"/>
          <w:color w:val="00000A"/>
          <w:sz w:val="22"/>
          <w:szCs w:val="22"/>
        </w:rPr>
        <w:t>.</w:t>
      </w:r>
    </w:p>
    <w:p w14:paraId="74CC4AAD" w14:textId="5CE764AC" w:rsidR="00A664A7" w:rsidRPr="00F50DA6" w:rsidRDefault="00A664A7" w:rsidP="00832062">
      <w:pPr>
        <w:pStyle w:val="db"/>
        <w:keepLines/>
        <w:numPr>
          <w:ilvl w:val="1"/>
          <w:numId w:val="9"/>
        </w:numPr>
        <w:spacing w:after="120"/>
        <w:ind w:left="360"/>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 xml:space="preserve">Wykonawca </w:t>
      </w:r>
      <w:r w:rsidR="00F57D39">
        <w:rPr>
          <w:rFonts w:asciiTheme="minorHAnsi" w:hAnsiTheme="minorHAnsi" w:cstheme="minorHAnsi"/>
          <w:color w:val="auto"/>
          <w:sz w:val="22"/>
          <w:szCs w:val="22"/>
        </w:rPr>
        <w:t>zobowiązany jest</w:t>
      </w:r>
      <w:r w:rsidRPr="00F50DA6">
        <w:rPr>
          <w:rFonts w:asciiTheme="minorHAnsi" w:hAnsiTheme="minorHAnsi" w:cstheme="minorHAnsi"/>
          <w:color w:val="auto"/>
          <w:sz w:val="22"/>
          <w:szCs w:val="22"/>
        </w:rPr>
        <w:t xml:space="preserve"> do zgłaszania inspektorowi nadzoru terminu zakończenia robót podlegających zakryciu oraz robót zanikających. In</w:t>
      </w:r>
      <w:r w:rsidR="00F57D39">
        <w:rPr>
          <w:rFonts w:asciiTheme="minorHAnsi" w:hAnsiTheme="minorHAnsi" w:cstheme="minorHAnsi"/>
          <w:color w:val="auto"/>
          <w:sz w:val="22"/>
          <w:szCs w:val="22"/>
        </w:rPr>
        <w:t>spektor nadzoru w terminie do 2 </w:t>
      </w:r>
      <w:r w:rsidRPr="00F50DA6">
        <w:rPr>
          <w:rFonts w:asciiTheme="minorHAnsi" w:hAnsiTheme="minorHAnsi" w:cstheme="minorHAnsi"/>
          <w:color w:val="auto"/>
          <w:sz w:val="22"/>
          <w:szCs w:val="22"/>
        </w:rPr>
        <w:t xml:space="preserve">dni roboczych dokonuje odbioru zgłoszonych robót zanikających lub ulegających zakryciu albo informuje Wykonawcę o braku konieczności odbioru tych robót. Jeżeli Wykonawca nie dopełni obowiązku zgłoszenia do odbioru robót podlegających zakryciu lub robót zanikających oraz dokona ich zakrycia, Zamawiający jest uprawniony do żądania odkrycia tych robót w wymaganej części na koszt Wykonawcy. </w:t>
      </w:r>
    </w:p>
    <w:p w14:paraId="1B857A8F" w14:textId="6ABB749F" w:rsidR="0098333F" w:rsidRDefault="0098333F" w:rsidP="00832062">
      <w:pPr>
        <w:pStyle w:val="db"/>
        <w:numPr>
          <w:ilvl w:val="1"/>
          <w:numId w:val="9"/>
        </w:numPr>
        <w:spacing w:after="120"/>
        <w:ind w:left="360"/>
        <w:jc w:val="both"/>
        <w:rPr>
          <w:rFonts w:asciiTheme="minorHAnsi" w:hAnsiTheme="minorHAnsi" w:cs="Arial"/>
          <w:color w:val="auto"/>
          <w:sz w:val="22"/>
          <w:szCs w:val="22"/>
        </w:rPr>
      </w:pPr>
      <w:r w:rsidRPr="004E6221">
        <w:rPr>
          <w:rFonts w:asciiTheme="minorHAnsi" w:hAnsiTheme="minorHAnsi" w:cs="Arial"/>
          <w:color w:val="auto"/>
          <w:sz w:val="22"/>
          <w:szCs w:val="22"/>
        </w:rPr>
        <w:lastRenderedPageBreak/>
        <w:t xml:space="preserve">W ramach odbiorów częściowych </w:t>
      </w:r>
      <w:r>
        <w:rPr>
          <w:rFonts w:asciiTheme="minorHAnsi" w:hAnsiTheme="minorHAnsi" w:cs="Arial"/>
          <w:color w:val="auto"/>
          <w:sz w:val="22"/>
          <w:szCs w:val="22"/>
        </w:rPr>
        <w:t>dopuszcza</w:t>
      </w:r>
      <w:r w:rsidRPr="004E6221">
        <w:rPr>
          <w:rFonts w:asciiTheme="minorHAnsi" w:hAnsiTheme="minorHAnsi" w:cs="Arial"/>
          <w:color w:val="auto"/>
          <w:sz w:val="22"/>
          <w:szCs w:val="22"/>
        </w:rPr>
        <w:t xml:space="preserve"> się odbiór </w:t>
      </w:r>
      <w:r>
        <w:rPr>
          <w:rFonts w:asciiTheme="minorHAnsi" w:hAnsiTheme="minorHAnsi" w:cs="Arial"/>
          <w:color w:val="auto"/>
          <w:sz w:val="22"/>
          <w:szCs w:val="22"/>
        </w:rPr>
        <w:t>gotowych instalacji.</w:t>
      </w:r>
    </w:p>
    <w:p w14:paraId="07566FC7" w14:textId="1A0ADADF" w:rsidR="0098333F" w:rsidRPr="00F50DA6" w:rsidRDefault="0098333F" w:rsidP="00832062">
      <w:pPr>
        <w:pStyle w:val="db"/>
        <w:numPr>
          <w:ilvl w:val="1"/>
          <w:numId w:val="9"/>
        </w:numPr>
        <w:spacing w:after="120"/>
        <w:ind w:left="360"/>
        <w:jc w:val="both"/>
        <w:rPr>
          <w:rFonts w:asciiTheme="minorHAnsi" w:hAnsiTheme="minorHAnsi" w:cstheme="minorHAnsi"/>
          <w:color w:val="auto"/>
          <w:sz w:val="22"/>
          <w:szCs w:val="22"/>
        </w:rPr>
      </w:pPr>
      <w:r>
        <w:rPr>
          <w:rFonts w:asciiTheme="minorHAnsi" w:hAnsiTheme="minorHAnsi" w:cstheme="minorHAnsi"/>
          <w:color w:val="auto"/>
          <w:sz w:val="22"/>
          <w:szCs w:val="22"/>
        </w:rPr>
        <w:t>W ramach odbioru końcowego przewiduje się odbiór wszystkich gotowych instalacji, które nie zostały odebrane w ramach odbiorów częściowych.</w:t>
      </w:r>
    </w:p>
    <w:p w14:paraId="519FA7F9" w14:textId="43B66585" w:rsidR="0098333F" w:rsidRPr="004E6221" w:rsidRDefault="0098333F" w:rsidP="00832062">
      <w:pPr>
        <w:pStyle w:val="db"/>
        <w:numPr>
          <w:ilvl w:val="1"/>
          <w:numId w:val="9"/>
        </w:numPr>
        <w:spacing w:after="120"/>
        <w:ind w:left="360"/>
        <w:jc w:val="both"/>
        <w:rPr>
          <w:rFonts w:asciiTheme="minorHAnsi" w:hAnsiTheme="minorHAnsi" w:cs="Arial"/>
          <w:color w:val="auto"/>
          <w:sz w:val="22"/>
          <w:szCs w:val="22"/>
        </w:rPr>
      </w:pPr>
      <w:r>
        <w:rPr>
          <w:rFonts w:asciiTheme="minorHAnsi" w:hAnsiTheme="minorHAnsi" w:cs="Arial"/>
          <w:color w:val="auto"/>
          <w:sz w:val="22"/>
          <w:szCs w:val="22"/>
        </w:rPr>
        <w:t xml:space="preserve">Odbiory częściowe oraz odbiór końcowy zostaną przeprowadzone </w:t>
      </w:r>
      <w:r w:rsidRPr="004E6221">
        <w:rPr>
          <w:rFonts w:asciiTheme="minorHAnsi" w:hAnsiTheme="minorHAnsi" w:cs="Arial"/>
          <w:color w:val="auto"/>
          <w:sz w:val="22"/>
          <w:szCs w:val="22"/>
        </w:rPr>
        <w:t xml:space="preserve">w terminie do </w:t>
      </w:r>
      <w:r w:rsidR="00A06656">
        <w:rPr>
          <w:rFonts w:asciiTheme="minorHAnsi" w:hAnsiTheme="minorHAnsi" w:cs="Arial"/>
          <w:color w:val="auto"/>
          <w:sz w:val="22"/>
          <w:szCs w:val="22"/>
        </w:rPr>
        <w:t>10</w:t>
      </w:r>
      <w:r w:rsidRPr="004E6221">
        <w:rPr>
          <w:rFonts w:asciiTheme="minorHAnsi" w:hAnsiTheme="minorHAnsi" w:cs="Arial"/>
          <w:color w:val="auto"/>
          <w:sz w:val="22"/>
          <w:szCs w:val="22"/>
        </w:rPr>
        <w:t xml:space="preserve"> dni roboczych od dnia </w:t>
      </w:r>
      <w:r>
        <w:rPr>
          <w:rFonts w:asciiTheme="minorHAnsi" w:hAnsiTheme="minorHAnsi" w:cs="Arial"/>
          <w:color w:val="auto"/>
          <w:sz w:val="22"/>
          <w:szCs w:val="22"/>
        </w:rPr>
        <w:t xml:space="preserve">zgłoszenia Zamawiającemu </w:t>
      </w:r>
      <w:r w:rsidRPr="004E6221">
        <w:rPr>
          <w:rFonts w:asciiTheme="minorHAnsi" w:hAnsiTheme="minorHAnsi" w:cs="Arial"/>
          <w:color w:val="auto"/>
          <w:sz w:val="22"/>
          <w:szCs w:val="22"/>
        </w:rPr>
        <w:t>gotowości do odbioru</w:t>
      </w:r>
      <w:r>
        <w:rPr>
          <w:rFonts w:asciiTheme="minorHAnsi" w:hAnsiTheme="minorHAnsi" w:cs="Arial"/>
          <w:color w:val="auto"/>
          <w:sz w:val="22"/>
          <w:szCs w:val="22"/>
        </w:rPr>
        <w:t xml:space="preserve">. </w:t>
      </w:r>
      <w:r w:rsidR="00A06656">
        <w:rPr>
          <w:rFonts w:asciiTheme="minorHAnsi" w:hAnsiTheme="minorHAnsi" w:cs="Arial"/>
          <w:color w:val="auto"/>
          <w:sz w:val="22"/>
          <w:szCs w:val="22"/>
        </w:rPr>
        <w:t>Z odbioru każdej instalacji musi zostać sporządzony protokół odbioru.</w:t>
      </w:r>
    </w:p>
    <w:p w14:paraId="2C1106A9" w14:textId="6A61E49E" w:rsidR="005D4EC4" w:rsidRPr="00F50DA6" w:rsidRDefault="00834015" w:rsidP="00832062">
      <w:pPr>
        <w:pStyle w:val="db"/>
        <w:keepLines/>
        <w:numPr>
          <w:ilvl w:val="1"/>
          <w:numId w:val="9"/>
        </w:numPr>
        <w:spacing w:after="120"/>
        <w:ind w:left="36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Najpóźniej w dniu zgłoszenia gotowości do odbioru </w:t>
      </w:r>
      <w:r w:rsidR="0098333F">
        <w:rPr>
          <w:rFonts w:asciiTheme="minorHAnsi" w:hAnsiTheme="minorHAnsi" w:cstheme="minorHAnsi"/>
          <w:color w:val="auto"/>
          <w:sz w:val="22"/>
          <w:szCs w:val="22"/>
        </w:rPr>
        <w:t>instalacji</w:t>
      </w:r>
      <w:r>
        <w:rPr>
          <w:rFonts w:asciiTheme="minorHAnsi" w:hAnsiTheme="minorHAnsi" w:cstheme="minorHAnsi"/>
          <w:color w:val="auto"/>
          <w:sz w:val="22"/>
          <w:szCs w:val="22"/>
        </w:rPr>
        <w:t xml:space="preserve"> </w:t>
      </w:r>
      <w:r w:rsidR="005D4EC4" w:rsidRPr="00F50DA6">
        <w:rPr>
          <w:rFonts w:asciiTheme="minorHAnsi" w:hAnsiTheme="minorHAnsi" w:cstheme="minorHAnsi"/>
          <w:color w:val="auto"/>
          <w:sz w:val="22"/>
          <w:szCs w:val="22"/>
        </w:rPr>
        <w:t xml:space="preserve">Wykonawca </w:t>
      </w:r>
      <w:r w:rsidR="00750ED7" w:rsidRPr="00F50DA6">
        <w:rPr>
          <w:rFonts w:asciiTheme="minorHAnsi" w:hAnsiTheme="minorHAnsi" w:cstheme="minorHAnsi"/>
          <w:color w:val="auto"/>
          <w:sz w:val="22"/>
          <w:szCs w:val="22"/>
        </w:rPr>
        <w:t>przekaże</w:t>
      </w:r>
      <w:r w:rsidR="005D4EC4" w:rsidRPr="00F50DA6">
        <w:rPr>
          <w:rFonts w:asciiTheme="minorHAnsi" w:hAnsiTheme="minorHAnsi" w:cstheme="minorHAnsi"/>
          <w:color w:val="auto"/>
          <w:sz w:val="22"/>
          <w:szCs w:val="22"/>
        </w:rPr>
        <w:t xml:space="preserve"> Zamawiającemu komplet dokumentów pozwalających na ocenę prawidłowego wykonania przedmiotu odbioru, w szczególności:</w:t>
      </w:r>
    </w:p>
    <w:p w14:paraId="6B48C7CB" w14:textId="3A21C7FF" w:rsidR="00663724" w:rsidRDefault="00AF004A" w:rsidP="00832062">
      <w:pPr>
        <w:pStyle w:val="db"/>
        <w:keepLines/>
        <w:numPr>
          <w:ilvl w:val="0"/>
          <w:numId w:val="38"/>
        </w:numPr>
        <w:tabs>
          <w:tab w:val="clear" w:pos="649"/>
        </w:tabs>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dokumentację </w:t>
      </w:r>
      <w:r w:rsidR="00663724" w:rsidRPr="00F50DA6">
        <w:rPr>
          <w:rFonts w:asciiTheme="minorHAnsi" w:hAnsiTheme="minorHAnsi" w:cstheme="minorHAnsi"/>
          <w:color w:val="00000A"/>
          <w:sz w:val="22"/>
          <w:szCs w:val="22"/>
        </w:rPr>
        <w:t>powykonawczą (w wersji papierowej i elektronicznej);</w:t>
      </w:r>
    </w:p>
    <w:p w14:paraId="5BBD52F7" w14:textId="547507DD" w:rsidR="00663724" w:rsidRDefault="00AF004A" w:rsidP="00832062">
      <w:pPr>
        <w:pStyle w:val="db"/>
        <w:keepLines/>
        <w:numPr>
          <w:ilvl w:val="0"/>
          <w:numId w:val="38"/>
        </w:numPr>
        <w:tabs>
          <w:tab w:val="clear" w:pos="649"/>
        </w:tabs>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oświadczenie </w:t>
      </w:r>
      <w:r w:rsidR="006E5ADD">
        <w:rPr>
          <w:rFonts w:asciiTheme="minorHAnsi" w:hAnsiTheme="minorHAnsi" w:cstheme="minorHAnsi"/>
          <w:color w:val="00000A"/>
          <w:sz w:val="22"/>
          <w:szCs w:val="22"/>
        </w:rPr>
        <w:t>kierownika</w:t>
      </w:r>
      <w:r w:rsidR="00663724" w:rsidRPr="00F50DA6">
        <w:rPr>
          <w:rFonts w:asciiTheme="minorHAnsi" w:hAnsiTheme="minorHAnsi" w:cstheme="minorHAnsi"/>
          <w:color w:val="00000A"/>
          <w:sz w:val="22"/>
          <w:szCs w:val="22"/>
        </w:rPr>
        <w:t xml:space="preserve"> </w:t>
      </w:r>
      <w:r w:rsidR="006E5ADD">
        <w:rPr>
          <w:rFonts w:asciiTheme="minorHAnsi" w:hAnsiTheme="minorHAnsi" w:cstheme="minorHAnsi"/>
          <w:color w:val="00000A"/>
          <w:sz w:val="22"/>
          <w:szCs w:val="22"/>
        </w:rPr>
        <w:t xml:space="preserve">budowy </w:t>
      </w:r>
      <w:r w:rsidR="00663724" w:rsidRPr="00F50DA6">
        <w:rPr>
          <w:rFonts w:asciiTheme="minorHAnsi" w:hAnsiTheme="minorHAnsi" w:cstheme="minorHAnsi"/>
          <w:color w:val="00000A"/>
          <w:sz w:val="22"/>
          <w:szCs w:val="22"/>
        </w:rPr>
        <w:t>o zgodności wykonanyc</w:t>
      </w:r>
      <w:r w:rsidR="006E5ADD">
        <w:rPr>
          <w:rFonts w:asciiTheme="minorHAnsi" w:hAnsiTheme="minorHAnsi" w:cstheme="minorHAnsi"/>
          <w:color w:val="00000A"/>
          <w:sz w:val="22"/>
          <w:szCs w:val="22"/>
        </w:rPr>
        <w:t xml:space="preserve">h robót budowlanych z projektem oraz doprowadzeniu do należytego stanu i porządku terenu budowy, </w:t>
      </w:r>
      <w:r w:rsidR="006E5ADD" w:rsidRPr="006E5ADD">
        <w:rPr>
          <w:rFonts w:asciiTheme="minorHAnsi" w:hAnsiTheme="minorHAnsi" w:cstheme="minorHAnsi"/>
          <w:color w:val="00000A"/>
          <w:sz w:val="22"/>
          <w:szCs w:val="22"/>
        </w:rPr>
        <w:t>a także – w razie korzystania – drogi, ulicy, sąsiedniej nieruchomości, budynku lub lokalu;</w:t>
      </w:r>
    </w:p>
    <w:p w14:paraId="040273CE" w14:textId="2D4B795E" w:rsidR="00663724" w:rsidRPr="00F50DA6" w:rsidRDefault="00AF004A" w:rsidP="00832062">
      <w:pPr>
        <w:pStyle w:val="db"/>
        <w:keepLines/>
        <w:numPr>
          <w:ilvl w:val="0"/>
          <w:numId w:val="38"/>
        </w:numPr>
        <w:tabs>
          <w:tab w:val="clear" w:pos="649"/>
        </w:tabs>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dokumenty </w:t>
      </w:r>
      <w:r w:rsidR="00663724" w:rsidRPr="00F50DA6">
        <w:rPr>
          <w:rFonts w:asciiTheme="minorHAnsi" w:hAnsiTheme="minorHAnsi" w:cstheme="minorHAnsi"/>
          <w:color w:val="00000A"/>
          <w:sz w:val="22"/>
          <w:szCs w:val="22"/>
        </w:rPr>
        <w:t>potwierdzające jakość wykonanych robót oraz wbudowanych materiałów i urządzeń, w szczególności certyfikaty, deklaracje zgodności, aprobat</w:t>
      </w:r>
      <w:r w:rsidR="006E5ADD">
        <w:rPr>
          <w:rFonts w:asciiTheme="minorHAnsi" w:hAnsiTheme="minorHAnsi" w:cstheme="minorHAnsi"/>
          <w:color w:val="00000A"/>
          <w:sz w:val="22"/>
          <w:szCs w:val="22"/>
        </w:rPr>
        <w:t>y techniczne, atesty techniczne oraz</w:t>
      </w:r>
      <w:r w:rsidR="00663724" w:rsidRPr="00F50DA6">
        <w:rPr>
          <w:rFonts w:asciiTheme="minorHAnsi" w:hAnsiTheme="minorHAnsi" w:cstheme="minorHAnsi"/>
          <w:color w:val="00000A"/>
          <w:sz w:val="22"/>
          <w:szCs w:val="22"/>
        </w:rPr>
        <w:t xml:space="preserve"> protokoły </w:t>
      </w:r>
      <w:r w:rsidR="006E5ADD">
        <w:rPr>
          <w:rFonts w:asciiTheme="minorHAnsi" w:hAnsiTheme="minorHAnsi" w:cstheme="minorHAnsi"/>
          <w:color w:val="00000A"/>
          <w:sz w:val="22"/>
          <w:szCs w:val="22"/>
        </w:rPr>
        <w:t xml:space="preserve">badań i sprawdzeń, zapewniające użytkowanie </w:t>
      </w:r>
      <w:r w:rsidR="000957A1">
        <w:rPr>
          <w:rFonts w:asciiTheme="minorHAnsi" w:hAnsiTheme="minorHAnsi" w:cstheme="minorHAnsi"/>
          <w:color w:val="00000A"/>
          <w:sz w:val="22"/>
          <w:szCs w:val="22"/>
        </w:rPr>
        <w:t>instalacji</w:t>
      </w:r>
      <w:r w:rsidR="006E5ADD">
        <w:rPr>
          <w:rFonts w:asciiTheme="minorHAnsi" w:hAnsiTheme="minorHAnsi" w:cstheme="minorHAnsi"/>
          <w:color w:val="00000A"/>
          <w:sz w:val="22"/>
          <w:szCs w:val="22"/>
        </w:rPr>
        <w:t xml:space="preserve"> zgodnie z przeznaczeniem</w:t>
      </w:r>
      <w:r w:rsidR="00663724" w:rsidRPr="00F50DA6">
        <w:rPr>
          <w:rFonts w:asciiTheme="minorHAnsi" w:hAnsiTheme="minorHAnsi" w:cstheme="minorHAnsi"/>
          <w:color w:val="00000A"/>
          <w:sz w:val="22"/>
          <w:szCs w:val="22"/>
        </w:rPr>
        <w:t>;</w:t>
      </w:r>
    </w:p>
    <w:p w14:paraId="0282B43A" w14:textId="309EC698" w:rsidR="00663724" w:rsidRDefault="00AF004A" w:rsidP="00832062">
      <w:pPr>
        <w:pStyle w:val="db"/>
        <w:keepLines/>
        <w:numPr>
          <w:ilvl w:val="0"/>
          <w:numId w:val="38"/>
        </w:numPr>
        <w:tabs>
          <w:tab w:val="clear" w:pos="649"/>
        </w:tabs>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dokumentację </w:t>
      </w:r>
      <w:r w:rsidR="00663724" w:rsidRPr="00F50DA6">
        <w:rPr>
          <w:rFonts w:asciiTheme="minorHAnsi" w:hAnsiTheme="minorHAnsi" w:cstheme="minorHAnsi"/>
          <w:color w:val="00000A"/>
          <w:sz w:val="22"/>
          <w:szCs w:val="22"/>
        </w:rPr>
        <w:t>gwarancyjną oraz niezbędne instrukcje użytkowan</w:t>
      </w:r>
      <w:r w:rsidR="002F5329">
        <w:rPr>
          <w:rFonts w:asciiTheme="minorHAnsi" w:hAnsiTheme="minorHAnsi" w:cstheme="minorHAnsi"/>
          <w:color w:val="00000A"/>
          <w:sz w:val="22"/>
          <w:szCs w:val="22"/>
        </w:rPr>
        <w:t>ia w języku polskim;</w:t>
      </w:r>
    </w:p>
    <w:p w14:paraId="616D13D5" w14:textId="4505D8A4" w:rsidR="002F5329" w:rsidRPr="00F50DA6" w:rsidRDefault="002F5329" w:rsidP="00832062">
      <w:pPr>
        <w:pStyle w:val="db"/>
        <w:keepLines/>
        <w:numPr>
          <w:ilvl w:val="0"/>
          <w:numId w:val="38"/>
        </w:numPr>
        <w:tabs>
          <w:tab w:val="clear" w:pos="649"/>
        </w:tabs>
        <w:spacing w:after="120"/>
        <w:ind w:left="714" w:hanging="357"/>
        <w:jc w:val="both"/>
        <w:rPr>
          <w:rFonts w:asciiTheme="minorHAnsi" w:hAnsiTheme="minorHAnsi" w:cstheme="minorHAnsi"/>
          <w:color w:val="00000A"/>
          <w:sz w:val="22"/>
          <w:szCs w:val="22"/>
        </w:rPr>
      </w:pPr>
      <w:r>
        <w:rPr>
          <w:rFonts w:asciiTheme="minorHAnsi" w:hAnsiTheme="minorHAnsi" w:cstheme="minorHAnsi"/>
          <w:color w:val="00000A"/>
          <w:sz w:val="22"/>
          <w:szCs w:val="22"/>
        </w:rPr>
        <w:t>komplet</w:t>
      </w:r>
      <w:r w:rsidR="003E67B1">
        <w:rPr>
          <w:rFonts w:asciiTheme="minorHAnsi" w:hAnsiTheme="minorHAnsi" w:cstheme="minorHAnsi"/>
          <w:color w:val="00000A"/>
          <w:sz w:val="22"/>
          <w:szCs w:val="22"/>
        </w:rPr>
        <w:t xml:space="preserve"> uzupełnionych</w:t>
      </w:r>
      <w:r>
        <w:rPr>
          <w:rFonts w:asciiTheme="minorHAnsi" w:hAnsiTheme="minorHAnsi" w:cstheme="minorHAnsi"/>
          <w:color w:val="00000A"/>
          <w:sz w:val="22"/>
          <w:szCs w:val="22"/>
        </w:rPr>
        <w:t xml:space="preserve"> dokumentów niezbędnych do przyłączenia instalacji </w:t>
      </w:r>
      <w:r w:rsidR="00AB5B2C">
        <w:rPr>
          <w:rFonts w:asciiTheme="minorHAnsi" w:hAnsiTheme="minorHAnsi" w:cstheme="minorHAnsi"/>
          <w:color w:val="00000A"/>
          <w:sz w:val="22"/>
          <w:szCs w:val="22"/>
        </w:rPr>
        <w:t xml:space="preserve">fotowoltaicznej </w:t>
      </w:r>
      <w:r>
        <w:rPr>
          <w:rFonts w:asciiTheme="minorHAnsi" w:hAnsiTheme="minorHAnsi" w:cstheme="minorHAnsi"/>
          <w:color w:val="00000A"/>
          <w:sz w:val="22"/>
          <w:szCs w:val="22"/>
        </w:rPr>
        <w:t>do sieci elektroenergetycznej</w:t>
      </w:r>
      <w:r w:rsidR="004E33A7">
        <w:rPr>
          <w:rFonts w:asciiTheme="minorHAnsi" w:hAnsiTheme="minorHAnsi" w:cstheme="minorHAnsi"/>
          <w:color w:val="00000A"/>
          <w:sz w:val="22"/>
          <w:szCs w:val="22"/>
        </w:rPr>
        <w:t xml:space="preserve"> – jeżeli dotyczy</w:t>
      </w:r>
      <w:r>
        <w:rPr>
          <w:rFonts w:asciiTheme="minorHAnsi" w:hAnsiTheme="minorHAnsi" w:cstheme="minorHAnsi"/>
          <w:color w:val="00000A"/>
          <w:sz w:val="22"/>
          <w:szCs w:val="22"/>
        </w:rPr>
        <w:t>.</w:t>
      </w:r>
    </w:p>
    <w:p w14:paraId="72DC06C7" w14:textId="6B0ECD52" w:rsidR="006C3A36" w:rsidRPr="00F50DA6" w:rsidRDefault="009855C8" w:rsidP="00832062">
      <w:pPr>
        <w:pStyle w:val="db"/>
        <w:keepLines/>
        <w:numPr>
          <w:ilvl w:val="1"/>
          <w:numId w:val="9"/>
        </w:numPr>
        <w:spacing w:after="120"/>
        <w:ind w:left="360"/>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 xml:space="preserve">Jeżeli w trakcie odbioru </w:t>
      </w:r>
      <w:r w:rsidR="00690A85" w:rsidRPr="00F50DA6">
        <w:rPr>
          <w:rFonts w:asciiTheme="minorHAnsi" w:hAnsiTheme="minorHAnsi" w:cstheme="minorHAnsi"/>
          <w:color w:val="auto"/>
          <w:sz w:val="22"/>
          <w:szCs w:val="22"/>
        </w:rPr>
        <w:t>zostaną stwierdzone</w:t>
      </w:r>
      <w:r w:rsidRPr="00F50DA6">
        <w:rPr>
          <w:rFonts w:asciiTheme="minorHAnsi" w:hAnsiTheme="minorHAnsi" w:cstheme="minorHAnsi"/>
          <w:color w:val="auto"/>
          <w:sz w:val="22"/>
          <w:szCs w:val="22"/>
        </w:rPr>
        <w:t xml:space="preserve"> wady</w:t>
      </w:r>
      <w:r w:rsidR="006C3A36" w:rsidRPr="00F50DA6">
        <w:rPr>
          <w:rFonts w:asciiTheme="minorHAnsi" w:hAnsiTheme="minorHAnsi" w:cstheme="minorHAnsi"/>
          <w:color w:val="auto"/>
          <w:sz w:val="22"/>
          <w:szCs w:val="22"/>
        </w:rPr>
        <w:t xml:space="preserve">, które uniemożliwiają korzystanie z wykonanego przedmiotu Umowy zgodnie z przeznaczeniem, przedmiot Umowy nie został wykonany w całości lub jeżeli wady są istotne, Zamawiający ma prawo odmówić </w:t>
      </w:r>
      <w:r w:rsidR="00F93CA7">
        <w:rPr>
          <w:rFonts w:asciiTheme="minorHAnsi" w:hAnsiTheme="minorHAnsi" w:cstheme="minorHAnsi"/>
          <w:color w:val="auto"/>
          <w:sz w:val="22"/>
          <w:szCs w:val="22"/>
        </w:rPr>
        <w:t>odebrania</w:t>
      </w:r>
      <w:r w:rsidR="006C3A36" w:rsidRPr="00F50DA6">
        <w:rPr>
          <w:rFonts w:asciiTheme="minorHAnsi" w:hAnsiTheme="minorHAnsi" w:cstheme="minorHAnsi"/>
          <w:color w:val="auto"/>
          <w:sz w:val="22"/>
          <w:szCs w:val="22"/>
        </w:rPr>
        <w:t xml:space="preserve"> robót i nie podpisać protokołu odbioru. Zamawiający sporządza w takim przypadku oświadczenie o odmowie podpisania protokołu odbioru </w:t>
      </w:r>
      <w:r w:rsidR="00194726">
        <w:rPr>
          <w:rFonts w:asciiTheme="minorHAnsi" w:hAnsiTheme="minorHAnsi" w:cstheme="minorHAnsi"/>
          <w:color w:val="auto"/>
          <w:sz w:val="22"/>
          <w:szCs w:val="22"/>
        </w:rPr>
        <w:t>wraz</w:t>
      </w:r>
      <w:r w:rsidR="006C3A36" w:rsidRPr="00F50DA6">
        <w:rPr>
          <w:rFonts w:asciiTheme="minorHAnsi" w:hAnsiTheme="minorHAnsi" w:cstheme="minorHAnsi"/>
          <w:color w:val="auto"/>
          <w:sz w:val="22"/>
          <w:szCs w:val="22"/>
        </w:rPr>
        <w:t xml:space="preserve"> </w:t>
      </w:r>
      <w:r w:rsidR="00BC58BA" w:rsidRPr="00F50DA6">
        <w:rPr>
          <w:rFonts w:asciiTheme="minorHAnsi" w:hAnsiTheme="minorHAnsi" w:cstheme="minorHAnsi"/>
          <w:color w:val="auto"/>
          <w:sz w:val="22"/>
          <w:szCs w:val="22"/>
        </w:rPr>
        <w:t>z uzasadnieniem oraz</w:t>
      </w:r>
      <w:r w:rsidR="006C3A36" w:rsidRPr="00F50DA6">
        <w:rPr>
          <w:rFonts w:asciiTheme="minorHAnsi" w:hAnsiTheme="minorHAnsi" w:cstheme="minorHAnsi"/>
          <w:color w:val="auto"/>
          <w:sz w:val="22"/>
          <w:szCs w:val="22"/>
        </w:rPr>
        <w:t xml:space="preserve"> w</w:t>
      </w:r>
      <w:r w:rsidR="00FF4C0E">
        <w:rPr>
          <w:rFonts w:asciiTheme="minorHAnsi" w:hAnsiTheme="minorHAnsi" w:cstheme="minorHAnsi"/>
          <w:color w:val="auto"/>
          <w:sz w:val="22"/>
          <w:szCs w:val="22"/>
        </w:rPr>
        <w:t>zywa Wykonawcę do usunięcia wad</w:t>
      </w:r>
      <w:r w:rsidR="006C3A36" w:rsidRPr="00F50DA6">
        <w:rPr>
          <w:rFonts w:asciiTheme="minorHAnsi" w:hAnsiTheme="minorHAnsi" w:cstheme="minorHAnsi"/>
          <w:color w:val="auto"/>
          <w:sz w:val="22"/>
          <w:szCs w:val="22"/>
        </w:rPr>
        <w:t>.</w:t>
      </w:r>
    </w:p>
    <w:p w14:paraId="454D308A" w14:textId="0FFE9985" w:rsidR="009855C8" w:rsidRPr="00F50DA6" w:rsidRDefault="009855C8" w:rsidP="00832062">
      <w:pPr>
        <w:pStyle w:val="db"/>
        <w:keepLines/>
        <w:numPr>
          <w:ilvl w:val="1"/>
          <w:numId w:val="9"/>
        </w:numPr>
        <w:spacing w:after="120"/>
        <w:ind w:left="360"/>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W przypadku ujawnienia w</w:t>
      </w:r>
      <w:r w:rsidR="0065263C">
        <w:rPr>
          <w:rFonts w:asciiTheme="minorHAnsi" w:hAnsiTheme="minorHAnsi" w:cstheme="minorHAnsi"/>
          <w:color w:val="auto"/>
          <w:sz w:val="22"/>
          <w:szCs w:val="22"/>
        </w:rPr>
        <w:t>ad innych niż określone w ust. 7</w:t>
      </w:r>
      <w:r w:rsidRPr="00F50DA6">
        <w:rPr>
          <w:rFonts w:asciiTheme="minorHAnsi" w:hAnsiTheme="minorHAnsi" w:cstheme="minorHAnsi"/>
          <w:color w:val="auto"/>
          <w:sz w:val="22"/>
          <w:szCs w:val="22"/>
        </w:rPr>
        <w:t xml:space="preserve">, Zamawiający </w:t>
      </w:r>
      <w:r w:rsidR="006C3A36" w:rsidRPr="00F50DA6">
        <w:rPr>
          <w:rFonts w:asciiTheme="minorHAnsi" w:hAnsiTheme="minorHAnsi" w:cstheme="minorHAnsi"/>
          <w:color w:val="auto"/>
          <w:sz w:val="22"/>
          <w:szCs w:val="22"/>
        </w:rPr>
        <w:t xml:space="preserve">dokona odbioru oraz </w:t>
      </w:r>
      <w:r w:rsidRPr="00F50DA6">
        <w:rPr>
          <w:rFonts w:asciiTheme="minorHAnsi" w:hAnsiTheme="minorHAnsi" w:cstheme="minorHAnsi"/>
          <w:color w:val="auto"/>
          <w:sz w:val="22"/>
          <w:szCs w:val="22"/>
        </w:rPr>
        <w:t xml:space="preserve">sporządzi </w:t>
      </w:r>
      <w:r w:rsidR="00AF717B" w:rsidRPr="00F50DA6">
        <w:rPr>
          <w:rFonts w:asciiTheme="minorHAnsi" w:hAnsiTheme="minorHAnsi" w:cstheme="minorHAnsi"/>
          <w:color w:val="auto"/>
          <w:sz w:val="22"/>
          <w:szCs w:val="22"/>
        </w:rPr>
        <w:t>protokół odbioru</w:t>
      </w:r>
      <w:r w:rsidRPr="00F50DA6">
        <w:rPr>
          <w:rFonts w:asciiTheme="minorHAnsi" w:hAnsiTheme="minorHAnsi" w:cstheme="minorHAnsi"/>
          <w:color w:val="auto"/>
          <w:sz w:val="22"/>
          <w:szCs w:val="22"/>
        </w:rPr>
        <w:t xml:space="preserve">, w którym zostaną wskazane wady </w:t>
      </w:r>
      <w:r w:rsidR="00E03D96">
        <w:rPr>
          <w:rFonts w:asciiTheme="minorHAnsi" w:hAnsiTheme="minorHAnsi" w:cstheme="minorHAnsi"/>
          <w:color w:val="auto"/>
          <w:sz w:val="22"/>
          <w:szCs w:val="22"/>
        </w:rPr>
        <w:t>w wykonanych robotach</w:t>
      </w:r>
      <w:r w:rsidRPr="00F50DA6">
        <w:rPr>
          <w:rFonts w:asciiTheme="minorHAnsi" w:hAnsiTheme="minorHAnsi" w:cstheme="minorHAnsi"/>
          <w:color w:val="auto"/>
          <w:sz w:val="22"/>
          <w:szCs w:val="22"/>
        </w:rPr>
        <w:t xml:space="preserve">. Wykonawca usunie wady w </w:t>
      </w:r>
      <w:r w:rsidR="00E03D96" w:rsidRPr="00F50DA6">
        <w:rPr>
          <w:rFonts w:asciiTheme="minorHAnsi" w:hAnsiTheme="minorHAnsi" w:cstheme="minorHAnsi"/>
          <w:color w:val="auto"/>
          <w:sz w:val="22"/>
          <w:szCs w:val="22"/>
        </w:rPr>
        <w:t xml:space="preserve">terminie </w:t>
      </w:r>
      <w:r w:rsidRPr="00F50DA6">
        <w:rPr>
          <w:rFonts w:asciiTheme="minorHAnsi" w:hAnsiTheme="minorHAnsi" w:cstheme="minorHAnsi"/>
          <w:color w:val="auto"/>
          <w:sz w:val="22"/>
          <w:szCs w:val="22"/>
        </w:rPr>
        <w:t>wyznaczonym</w:t>
      </w:r>
      <w:r w:rsidR="00E03D96">
        <w:rPr>
          <w:rFonts w:asciiTheme="minorHAnsi" w:hAnsiTheme="minorHAnsi" w:cstheme="minorHAnsi"/>
          <w:color w:val="auto"/>
          <w:sz w:val="22"/>
          <w:szCs w:val="22"/>
        </w:rPr>
        <w:t xml:space="preserve"> przez Zamawiającego</w:t>
      </w:r>
      <w:r w:rsidR="004A6BB3">
        <w:rPr>
          <w:rFonts w:asciiTheme="minorHAnsi" w:hAnsiTheme="minorHAnsi" w:cstheme="minorHAnsi"/>
          <w:color w:val="auto"/>
          <w:sz w:val="22"/>
          <w:szCs w:val="22"/>
        </w:rPr>
        <w:t>, pod rygorem zapłaty kary umownej.</w:t>
      </w:r>
      <w:r w:rsidRPr="00F50DA6">
        <w:rPr>
          <w:rFonts w:asciiTheme="minorHAnsi" w:hAnsiTheme="minorHAnsi" w:cstheme="minorHAnsi"/>
          <w:color w:val="auto"/>
          <w:sz w:val="22"/>
          <w:szCs w:val="22"/>
        </w:rPr>
        <w:t xml:space="preserve"> </w:t>
      </w:r>
    </w:p>
    <w:p w14:paraId="413ED46C" w14:textId="5A0514B5" w:rsidR="00674448" w:rsidRPr="00674448" w:rsidRDefault="00674448" w:rsidP="00832062">
      <w:pPr>
        <w:pStyle w:val="db"/>
        <w:keepLines/>
        <w:numPr>
          <w:ilvl w:val="1"/>
          <w:numId w:val="9"/>
        </w:numPr>
        <w:spacing w:after="120"/>
        <w:ind w:left="360"/>
        <w:jc w:val="both"/>
        <w:rPr>
          <w:rFonts w:asciiTheme="minorHAnsi" w:hAnsiTheme="minorHAnsi" w:cstheme="minorHAnsi"/>
          <w:color w:val="auto"/>
          <w:sz w:val="22"/>
          <w:szCs w:val="22"/>
        </w:rPr>
      </w:pPr>
      <w:r w:rsidRPr="00674448">
        <w:rPr>
          <w:rFonts w:asciiTheme="minorHAnsi" w:hAnsiTheme="minorHAnsi" w:cstheme="minorHAnsi"/>
          <w:color w:val="auto"/>
          <w:sz w:val="22"/>
          <w:szCs w:val="22"/>
        </w:rPr>
        <w:t xml:space="preserve">Za datę wykonania instalacji każdorazowo uznaje się potwierdzony </w:t>
      </w:r>
      <w:r w:rsidR="00D70469">
        <w:rPr>
          <w:rFonts w:asciiTheme="minorHAnsi" w:hAnsiTheme="minorHAnsi" w:cstheme="minorHAnsi"/>
          <w:color w:val="auto"/>
          <w:sz w:val="22"/>
          <w:szCs w:val="22"/>
        </w:rPr>
        <w:t xml:space="preserve">pisemnie lub elektronicznie </w:t>
      </w:r>
      <w:r w:rsidRPr="00674448">
        <w:rPr>
          <w:rFonts w:asciiTheme="minorHAnsi" w:hAnsiTheme="minorHAnsi" w:cstheme="minorHAnsi"/>
          <w:color w:val="auto"/>
          <w:sz w:val="22"/>
          <w:szCs w:val="22"/>
        </w:rPr>
        <w:t>dzień gotowości do odbioru, podczas którego nie stwierdzono wad, o których mowa w ust. 7.</w:t>
      </w:r>
    </w:p>
    <w:p w14:paraId="76FE3CCF" w14:textId="588B9896" w:rsidR="00940551" w:rsidRPr="0098333F" w:rsidRDefault="00940551" w:rsidP="00832062">
      <w:pPr>
        <w:pStyle w:val="db"/>
        <w:keepLines/>
        <w:numPr>
          <w:ilvl w:val="1"/>
          <w:numId w:val="9"/>
        </w:numPr>
        <w:spacing w:after="120"/>
        <w:ind w:left="360"/>
        <w:jc w:val="both"/>
        <w:rPr>
          <w:rFonts w:asciiTheme="minorHAnsi" w:hAnsiTheme="minorHAnsi" w:cstheme="minorHAnsi"/>
          <w:color w:val="auto"/>
          <w:sz w:val="22"/>
          <w:szCs w:val="22"/>
        </w:rPr>
      </w:pPr>
      <w:r w:rsidRPr="0098333F">
        <w:rPr>
          <w:rFonts w:asciiTheme="minorHAnsi" w:hAnsiTheme="minorHAnsi" w:cstheme="minorHAnsi"/>
          <w:color w:val="auto"/>
          <w:sz w:val="22"/>
          <w:szCs w:val="22"/>
        </w:rPr>
        <w:t>W przypadku stwierdzenia podczas odbioru wad nienadających się do usunięcia Zamawiający może:</w:t>
      </w:r>
    </w:p>
    <w:p w14:paraId="126FD348" w14:textId="38997C4E" w:rsidR="00940551" w:rsidRPr="00F50DA6" w:rsidRDefault="00940551" w:rsidP="00832062">
      <w:pPr>
        <w:pStyle w:val="db"/>
        <w:keepLines/>
        <w:numPr>
          <w:ilvl w:val="0"/>
          <w:numId w:val="11"/>
        </w:numPr>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obniżyć odpowiednio wynagrodzenie, jeżeli wady te nie uni</w:t>
      </w:r>
      <w:r w:rsidR="002D2D96" w:rsidRPr="00F50DA6">
        <w:rPr>
          <w:rFonts w:asciiTheme="minorHAnsi" w:hAnsiTheme="minorHAnsi" w:cstheme="minorHAnsi"/>
          <w:color w:val="00000A"/>
          <w:sz w:val="22"/>
          <w:szCs w:val="22"/>
        </w:rPr>
        <w:t xml:space="preserve">emożliwiają użytkowania </w:t>
      </w:r>
      <w:r w:rsidR="00734D32">
        <w:rPr>
          <w:rFonts w:asciiTheme="minorHAnsi" w:hAnsiTheme="minorHAnsi" w:cstheme="minorHAnsi"/>
          <w:color w:val="00000A"/>
          <w:sz w:val="22"/>
          <w:szCs w:val="22"/>
        </w:rPr>
        <w:t>instalacji</w:t>
      </w:r>
      <w:r w:rsidR="002D2D96" w:rsidRPr="00F50DA6">
        <w:rPr>
          <w:rFonts w:asciiTheme="minorHAnsi" w:hAnsiTheme="minorHAnsi" w:cstheme="minorHAnsi"/>
          <w:color w:val="00000A"/>
          <w:sz w:val="22"/>
          <w:szCs w:val="22"/>
        </w:rPr>
        <w:t>;</w:t>
      </w:r>
    </w:p>
    <w:p w14:paraId="6709193E" w14:textId="43954B98" w:rsidR="00940551" w:rsidRPr="00F50DA6" w:rsidRDefault="00A80ADE" w:rsidP="00832062">
      <w:pPr>
        <w:pStyle w:val="db"/>
        <w:keepLines/>
        <w:numPr>
          <w:ilvl w:val="0"/>
          <w:numId w:val="11"/>
        </w:numPr>
        <w:spacing w:after="120"/>
        <w:ind w:left="714"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żądać wykonania przedmiotu odbioru po raz drugi albo </w:t>
      </w:r>
      <w:r w:rsidR="00940551" w:rsidRPr="00F50DA6">
        <w:rPr>
          <w:rFonts w:asciiTheme="minorHAnsi" w:hAnsiTheme="minorHAnsi" w:cstheme="minorHAnsi"/>
          <w:color w:val="00000A"/>
          <w:sz w:val="22"/>
          <w:szCs w:val="22"/>
        </w:rPr>
        <w:t xml:space="preserve">odstąpić od </w:t>
      </w:r>
      <w:r w:rsidR="004F5982">
        <w:rPr>
          <w:rFonts w:asciiTheme="minorHAnsi" w:hAnsiTheme="minorHAnsi" w:cstheme="minorHAnsi"/>
          <w:color w:val="00000A"/>
          <w:sz w:val="22"/>
          <w:szCs w:val="22"/>
        </w:rPr>
        <w:t xml:space="preserve">części </w:t>
      </w:r>
      <w:r w:rsidR="00940551" w:rsidRPr="00F50DA6">
        <w:rPr>
          <w:rFonts w:asciiTheme="minorHAnsi" w:hAnsiTheme="minorHAnsi" w:cstheme="minorHAnsi"/>
          <w:color w:val="00000A"/>
          <w:sz w:val="22"/>
          <w:szCs w:val="22"/>
        </w:rPr>
        <w:t>Umowy</w:t>
      </w:r>
      <w:r w:rsidR="00C9718F" w:rsidRPr="00F50DA6">
        <w:rPr>
          <w:rFonts w:asciiTheme="minorHAnsi" w:hAnsiTheme="minorHAnsi" w:cstheme="minorHAnsi"/>
          <w:color w:val="00000A"/>
          <w:sz w:val="22"/>
          <w:szCs w:val="22"/>
        </w:rPr>
        <w:t>.</w:t>
      </w:r>
    </w:p>
    <w:p w14:paraId="12C36A6E" w14:textId="54BF6BEE" w:rsidR="005D4EC4" w:rsidRPr="0098333F" w:rsidRDefault="00940551" w:rsidP="00832062">
      <w:pPr>
        <w:pStyle w:val="db"/>
        <w:keepLines/>
        <w:numPr>
          <w:ilvl w:val="1"/>
          <w:numId w:val="9"/>
        </w:numPr>
        <w:spacing w:after="120"/>
        <w:ind w:left="360"/>
        <w:jc w:val="both"/>
        <w:rPr>
          <w:rFonts w:asciiTheme="minorHAnsi" w:hAnsiTheme="minorHAnsi" w:cstheme="minorHAnsi"/>
          <w:color w:val="auto"/>
          <w:sz w:val="22"/>
          <w:szCs w:val="22"/>
        </w:rPr>
      </w:pPr>
      <w:r w:rsidRPr="0098333F">
        <w:rPr>
          <w:rFonts w:asciiTheme="minorHAnsi" w:hAnsiTheme="minorHAnsi" w:cstheme="minorHAnsi"/>
          <w:color w:val="auto"/>
          <w:sz w:val="22"/>
          <w:szCs w:val="22"/>
        </w:rPr>
        <w:t xml:space="preserve">Wszelkie </w:t>
      </w:r>
      <w:r w:rsidR="00FC45CF" w:rsidRPr="0098333F">
        <w:rPr>
          <w:rFonts w:asciiTheme="minorHAnsi" w:hAnsiTheme="minorHAnsi" w:cstheme="minorHAnsi"/>
          <w:color w:val="auto"/>
          <w:sz w:val="22"/>
          <w:szCs w:val="22"/>
        </w:rPr>
        <w:t>ustalenia</w:t>
      </w:r>
      <w:r w:rsidRPr="0098333F">
        <w:rPr>
          <w:rFonts w:asciiTheme="minorHAnsi" w:hAnsiTheme="minorHAnsi" w:cstheme="minorHAnsi"/>
          <w:color w:val="auto"/>
          <w:sz w:val="22"/>
          <w:szCs w:val="22"/>
        </w:rPr>
        <w:t xml:space="preserve"> podczas </w:t>
      </w:r>
      <w:r w:rsidR="00FC45CF" w:rsidRPr="0098333F">
        <w:rPr>
          <w:rFonts w:asciiTheme="minorHAnsi" w:hAnsiTheme="minorHAnsi" w:cstheme="minorHAnsi"/>
          <w:color w:val="auto"/>
          <w:sz w:val="22"/>
          <w:szCs w:val="22"/>
        </w:rPr>
        <w:t>odbiorów,</w:t>
      </w:r>
      <w:r w:rsidRPr="0098333F">
        <w:rPr>
          <w:rFonts w:asciiTheme="minorHAnsi" w:hAnsiTheme="minorHAnsi" w:cstheme="minorHAnsi"/>
          <w:color w:val="auto"/>
          <w:sz w:val="22"/>
          <w:szCs w:val="22"/>
        </w:rPr>
        <w:t xml:space="preserve"> jak i terminy wyznaczone na usunięcie wad będą zawarte w protokole</w:t>
      </w:r>
      <w:r w:rsidR="005D4EC4" w:rsidRPr="0098333F">
        <w:rPr>
          <w:rFonts w:asciiTheme="minorHAnsi" w:hAnsiTheme="minorHAnsi" w:cstheme="minorHAnsi"/>
          <w:color w:val="auto"/>
          <w:sz w:val="22"/>
          <w:szCs w:val="22"/>
        </w:rPr>
        <w:t>.</w:t>
      </w:r>
      <w:r w:rsidR="00DF1FED" w:rsidRPr="0098333F">
        <w:rPr>
          <w:rFonts w:asciiTheme="minorHAnsi" w:hAnsiTheme="minorHAnsi" w:cstheme="minorHAnsi"/>
          <w:color w:val="auto"/>
          <w:sz w:val="22"/>
          <w:szCs w:val="22"/>
        </w:rPr>
        <w:t xml:space="preserve"> Terminy usunięcia wad będą uwzględniały ich złożoność techniczną.</w:t>
      </w:r>
    </w:p>
    <w:p w14:paraId="68471435" w14:textId="239B4C6A" w:rsidR="00B23BA1" w:rsidRDefault="00940551" w:rsidP="00832062">
      <w:pPr>
        <w:pStyle w:val="db"/>
        <w:keepLines/>
        <w:numPr>
          <w:ilvl w:val="1"/>
          <w:numId w:val="9"/>
        </w:numPr>
        <w:spacing w:after="120"/>
        <w:ind w:left="360"/>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 xml:space="preserve">O fakcie usunięcia wad </w:t>
      </w:r>
      <w:r w:rsidR="00E03D96">
        <w:rPr>
          <w:rFonts w:asciiTheme="minorHAnsi" w:hAnsiTheme="minorHAnsi" w:cstheme="minorHAnsi"/>
          <w:color w:val="auto"/>
          <w:sz w:val="22"/>
          <w:szCs w:val="22"/>
        </w:rPr>
        <w:t xml:space="preserve">stwierdzonych podczas odbioru końcowego </w:t>
      </w:r>
      <w:r w:rsidRPr="00F50DA6">
        <w:rPr>
          <w:rFonts w:asciiTheme="minorHAnsi" w:hAnsiTheme="minorHAnsi" w:cstheme="minorHAnsi"/>
          <w:color w:val="auto"/>
          <w:sz w:val="22"/>
          <w:szCs w:val="22"/>
        </w:rPr>
        <w:t>Wykonawca zawiadamia Zamawiającego, żądając jednocześnie wyznaczenia terminu odbioru robót w zakr</w:t>
      </w:r>
      <w:r w:rsidR="00C74CC4" w:rsidRPr="00F50DA6">
        <w:rPr>
          <w:rFonts w:asciiTheme="minorHAnsi" w:hAnsiTheme="minorHAnsi" w:cstheme="minorHAnsi"/>
          <w:color w:val="auto"/>
          <w:sz w:val="22"/>
          <w:szCs w:val="22"/>
        </w:rPr>
        <w:t>esie uprzednio zakwestionowanym.</w:t>
      </w:r>
      <w:r w:rsidR="006D75ED" w:rsidRPr="00F50DA6">
        <w:rPr>
          <w:rFonts w:asciiTheme="minorHAnsi" w:hAnsiTheme="minorHAnsi" w:cstheme="minorHAnsi"/>
          <w:color w:val="auto"/>
          <w:sz w:val="22"/>
          <w:szCs w:val="22"/>
        </w:rPr>
        <w:t xml:space="preserve"> Po potwierdzeniu usunięcia wad sporządzany jest protokół usunięcia wad.</w:t>
      </w:r>
    </w:p>
    <w:p w14:paraId="1CED6FDA" w14:textId="1F61CC33" w:rsidR="00E75E0A"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lastRenderedPageBreak/>
        <w:t>§ 13</w:t>
      </w:r>
    </w:p>
    <w:p w14:paraId="5BE8D051" w14:textId="0AE3785A" w:rsidR="00E75E0A" w:rsidRDefault="00E75E0A" w:rsidP="002C3A8C">
      <w:pPr>
        <w:pStyle w:val="db"/>
        <w:keepLines/>
        <w:numPr>
          <w:ilvl w:val="0"/>
          <w:numId w:val="2"/>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zobowiązuje się do </w:t>
      </w:r>
      <w:r w:rsidR="0092671E" w:rsidRPr="00F50DA6">
        <w:rPr>
          <w:rFonts w:asciiTheme="minorHAnsi" w:hAnsiTheme="minorHAnsi" w:cstheme="minorHAnsi"/>
          <w:color w:val="00000A"/>
          <w:sz w:val="22"/>
          <w:szCs w:val="22"/>
        </w:rPr>
        <w:t xml:space="preserve">niezwłocznego </w:t>
      </w:r>
      <w:r w:rsidRPr="00F50DA6">
        <w:rPr>
          <w:rFonts w:asciiTheme="minorHAnsi" w:hAnsiTheme="minorHAnsi" w:cstheme="minorHAnsi"/>
          <w:color w:val="00000A"/>
          <w:sz w:val="22"/>
          <w:szCs w:val="22"/>
        </w:rPr>
        <w:t>informowania Zamawiające</w:t>
      </w:r>
      <w:r w:rsidR="00496C65" w:rsidRPr="00F50DA6">
        <w:rPr>
          <w:rFonts w:asciiTheme="minorHAnsi" w:hAnsiTheme="minorHAnsi" w:cstheme="minorHAnsi"/>
          <w:color w:val="00000A"/>
          <w:sz w:val="22"/>
          <w:szCs w:val="22"/>
        </w:rPr>
        <w:t xml:space="preserve">go, w tym inspektora nadzoru, o </w:t>
      </w:r>
      <w:r w:rsidR="00D3585F" w:rsidRPr="00F50DA6">
        <w:rPr>
          <w:rFonts w:asciiTheme="minorHAnsi" w:hAnsiTheme="minorHAnsi" w:cstheme="minorHAnsi"/>
          <w:color w:val="00000A"/>
          <w:sz w:val="22"/>
          <w:szCs w:val="22"/>
        </w:rPr>
        <w:t xml:space="preserve">okolicznościach mających wpływ na realizację Umowy, w tym o </w:t>
      </w:r>
      <w:r w:rsidR="00E94C12">
        <w:rPr>
          <w:rFonts w:asciiTheme="minorHAnsi" w:hAnsiTheme="minorHAnsi" w:cstheme="minorHAnsi"/>
          <w:color w:val="00000A"/>
          <w:sz w:val="22"/>
          <w:szCs w:val="22"/>
        </w:rPr>
        <w:t xml:space="preserve">braku możliwości wykonania instalacji w danej lokalizacji, </w:t>
      </w:r>
      <w:r w:rsidRPr="00F50DA6">
        <w:rPr>
          <w:rFonts w:asciiTheme="minorHAnsi" w:hAnsiTheme="minorHAnsi" w:cstheme="minorHAnsi"/>
          <w:color w:val="00000A"/>
          <w:sz w:val="22"/>
          <w:szCs w:val="22"/>
        </w:rPr>
        <w:t>koniecznoś</w:t>
      </w:r>
      <w:r w:rsidR="00BD2B6E" w:rsidRPr="00F50DA6">
        <w:rPr>
          <w:rFonts w:asciiTheme="minorHAnsi" w:hAnsiTheme="minorHAnsi" w:cstheme="minorHAnsi"/>
          <w:color w:val="00000A"/>
          <w:sz w:val="22"/>
          <w:szCs w:val="22"/>
        </w:rPr>
        <w:t>ci wykonania robót dodatkowych lub</w:t>
      </w:r>
      <w:r w:rsidR="0092671E" w:rsidRPr="00F50DA6">
        <w:rPr>
          <w:rFonts w:asciiTheme="minorHAnsi" w:hAnsiTheme="minorHAnsi" w:cstheme="minorHAnsi"/>
          <w:color w:val="00000A"/>
          <w:sz w:val="22"/>
          <w:szCs w:val="22"/>
        </w:rPr>
        <w:t xml:space="preserve"> zamiennych. Podstawę wykonania robót dodatkowych lub zamiennych stanowi </w:t>
      </w:r>
      <w:r w:rsidR="00E91355" w:rsidRPr="00F50DA6">
        <w:rPr>
          <w:rFonts w:asciiTheme="minorHAnsi" w:hAnsiTheme="minorHAnsi" w:cstheme="minorHAnsi"/>
          <w:color w:val="00000A"/>
          <w:sz w:val="22"/>
          <w:szCs w:val="22"/>
        </w:rPr>
        <w:t>aneks do Umowy</w:t>
      </w:r>
      <w:r w:rsidR="00451A2A">
        <w:rPr>
          <w:rFonts w:asciiTheme="minorHAnsi" w:hAnsiTheme="minorHAnsi" w:cstheme="minorHAnsi"/>
          <w:color w:val="00000A"/>
          <w:sz w:val="22"/>
          <w:szCs w:val="22"/>
        </w:rPr>
        <w:t xml:space="preserve"> lub protokół </w:t>
      </w:r>
      <w:r w:rsidR="0092671E" w:rsidRPr="00F50DA6">
        <w:rPr>
          <w:rFonts w:asciiTheme="minorHAnsi" w:hAnsiTheme="minorHAnsi" w:cstheme="minorHAnsi"/>
          <w:color w:val="00000A"/>
          <w:sz w:val="22"/>
          <w:szCs w:val="22"/>
        </w:rPr>
        <w:t>konieczności</w:t>
      </w:r>
      <w:r w:rsidR="00451A2A">
        <w:rPr>
          <w:rFonts w:asciiTheme="minorHAnsi" w:hAnsiTheme="minorHAnsi" w:cstheme="minorHAnsi"/>
          <w:color w:val="00000A"/>
          <w:sz w:val="22"/>
          <w:szCs w:val="22"/>
        </w:rPr>
        <w:t xml:space="preserve"> zatwierdzony przez Zamawiającego</w:t>
      </w:r>
      <w:r w:rsidR="0092671E" w:rsidRPr="00F50DA6">
        <w:rPr>
          <w:rFonts w:asciiTheme="minorHAnsi" w:hAnsiTheme="minorHAnsi" w:cstheme="minorHAnsi"/>
          <w:color w:val="00000A"/>
          <w:sz w:val="22"/>
          <w:szCs w:val="22"/>
        </w:rPr>
        <w:t>.</w:t>
      </w:r>
    </w:p>
    <w:p w14:paraId="57323076" w14:textId="07D71BBB" w:rsidR="00592D91" w:rsidRDefault="00592D91" w:rsidP="002C3A8C">
      <w:pPr>
        <w:pStyle w:val="db"/>
        <w:keepLines/>
        <w:numPr>
          <w:ilvl w:val="0"/>
          <w:numId w:val="2"/>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będzie ponosił </w:t>
      </w:r>
      <w:r w:rsidR="00A53B00">
        <w:rPr>
          <w:rFonts w:asciiTheme="minorHAnsi" w:hAnsiTheme="minorHAnsi" w:cstheme="minorHAnsi"/>
          <w:color w:val="00000A"/>
          <w:sz w:val="22"/>
          <w:szCs w:val="22"/>
        </w:rPr>
        <w:t xml:space="preserve">pełną </w:t>
      </w:r>
      <w:r w:rsidRPr="00F50DA6">
        <w:rPr>
          <w:rFonts w:asciiTheme="minorHAnsi" w:hAnsiTheme="minorHAnsi" w:cstheme="minorHAnsi"/>
          <w:color w:val="00000A"/>
          <w:sz w:val="22"/>
          <w:szCs w:val="22"/>
        </w:rPr>
        <w:t>odpowiedzialność za wszelkie szkody powstałe w związku z wykonywaniem zamówienia na osobach lub mieniu</w:t>
      </w:r>
      <w:r w:rsidR="00A53B00">
        <w:rPr>
          <w:rFonts w:asciiTheme="minorHAnsi" w:hAnsiTheme="minorHAnsi" w:cstheme="minorHAnsi"/>
          <w:color w:val="00000A"/>
          <w:sz w:val="22"/>
          <w:szCs w:val="22"/>
        </w:rPr>
        <w:t>, w szczególności uszkodzenia budynków, instal</w:t>
      </w:r>
      <w:r w:rsidR="008341C5">
        <w:rPr>
          <w:rFonts w:asciiTheme="minorHAnsi" w:hAnsiTheme="minorHAnsi" w:cstheme="minorHAnsi"/>
          <w:color w:val="00000A"/>
          <w:sz w:val="22"/>
          <w:szCs w:val="22"/>
        </w:rPr>
        <w:t>acji wewnętrznych i wyposażenia,</w:t>
      </w:r>
      <w:r w:rsidR="00A53B00">
        <w:rPr>
          <w:rFonts w:asciiTheme="minorHAnsi" w:hAnsiTheme="minorHAnsi" w:cstheme="minorHAnsi"/>
          <w:color w:val="00000A"/>
          <w:sz w:val="22"/>
          <w:szCs w:val="22"/>
        </w:rPr>
        <w:t xml:space="preserve"> spowodowane działaniem lub zaniechaniem Wykonawcy oraz wadami w wykonanych pracach</w:t>
      </w:r>
      <w:r w:rsidRPr="00F50DA6">
        <w:rPr>
          <w:rFonts w:asciiTheme="minorHAnsi" w:hAnsiTheme="minorHAnsi" w:cstheme="minorHAnsi"/>
          <w:color w:val="00000A"/>
          <w:sz w:val="22"/>
          <w:szCs w:val="22"/>
        </w:rPr>
        <w:t xml:space="preserve">. Wykonawca będzie zobowiązany do bezzwłocznej naprawy uszkodzeń na własny koszt (doprowadzenia do stanu poprzedniego) oraz w razie konieczności wykonania wszelkich dalszych robót naprawczych. </w:t>
      </w:r>
    </w:p>
    <w:p w14:paraId="708BA5F8" w14:textId="05589456" w:rsidR="009A53D6"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14</w:t>
      </w:r>
    </w:p>
    <w:p w14:paraId="322904F2" w14:textId="1D81785C" w:rsidR="0098751D" w:rsidRDefault="0098751D" w:rsidP="00832062">
      <w:pPr>
        <w:pStyle w:val="db"/>
        <w:keepLines/>
        <w:numPr>
          <w:ilvl w:val="0"/>
          <w:numId w:val="12"/>
        </w:numPr>
        <w:spacing w:after="120"/>
        <w:ind w:left="357" w:hanging="357"/>
        <w:jc w:val="both"/>
        <w:rPr>
          <w:rFonts w:asciiTheme="minorHAnsi" w:hAnsiTheme="minorHAnsi" w:cstheme="minorHAnsi"/>
          <w:color w:val="00000A"/>
          <w:sz w:val="22"/>
          <w:szCs w:val="22"/>
        </w:rPr>
      </w:pPr>
      <w:r w:rsidRPr="0098751D">
        <w:rPr>
          <w:rFonts w:asciiTheme="minorHAnsi" w:hAnsiTheme="minorHAnsi" w:cstheme="minorHAnsi"/>
          <w:color w:val="00000A"/>
          <w:sz w:val="22"/>
          <w:szCs w:val="22"/>
        </w:rPr>
        <w:t xml:space="preserve">Wykonawca udziela Zamawiającemu gwarancji na wykonane w </w:t>
      </w:r>
      <w:r>
        <w:rPr>
          <w:rFonts w:asciiTheme="minorHAnsi" w:hAnsiTheme="minorHAnsi" w:cstheme="minorHAnsi"/>
          <w:color w:val="00000A"/>
          <w:sz w:val="22"/>
          <w:szCs w:val="22"/>
        </w:rPr>
        <w:t>ramach Umowy roboty budowlane (montażowe) na okres</w:t>
      </w:r>
      <w:r w:rsidRPr="0098751D">
        <w:rPr>
          <w:rStyle w:val="Odwoanieprzypisudolnego"/>
          <w:rFonts w:asciiTheme="minorHAnsi" w:hAnsiTheme="minorHAnsi" w:cstheme="minorHAnsi"/>
          <w:bCs/>
          <w:sz w:val="22"/>
          <w:szCs w:val="22"/>
        </w:rPr>
        <w:footnoteReference w:id="4"/>
      </w:r>
      <w:r>
        <w:rPr>
          <w:rFonts w:asciiTheme="minorHAnsi" w:hAnsiTheme="minorHAnsi" w:cstheme="minorHAnsi"/>
          <w:color w:val="00000A"/>
          <w:sz w:val="22"/>
          <w:szCs w:val="22"/>
        </w:rPr>
        <w:t>:</w:t>
      </w:r>
    </w:p>
    <w:p w14:paraId="1B749610" w14:textId="36C6A919" w:rsidR="0098751D" w:rsidRDefault="0098751D" w:rsidP="00EA50E7">
      <w:pPr>
        <w:pStyle w:val="db"/>
        <w:keepLines/>
        <w:numPr>
          <w:ilvl w:val="0"/>
          <w:numId w:val="59"/>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dla instalacji fotowoltaicznych – … lat, przy czym:</w:t>
      </w:r>
    </w:p>
    <w:p w14:paraId="6F0524F0" w14:textId="2959D87F" w:rsidR="0098751D" w:rsidRDefault="0098751D" w:rsidP="0098751D">
      <w:pPr>
        <w:pStyle w:val="db"/>
        <w:keepLines/>
        <w:numPr>
          <w:ilvl w:val="2"/>
          <w:numId w:val="9"/>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produktowa na panele fotowoltaiczne wynosi … lat;</w:t>
      </w:r>
    </w:p>
    <w:p w14:paraId="34FB5788" w14:textId="7C7FDAE2" w:rsidR="0098751D" w:rsidRDefault="0098751D" w:rsidP="0098751D">
      <w:pPr>
        <w:pStyle w:val="db"/>
        <w:keepLines/>
        <w:numPr>
          <w:ilvl w:val="2"/>
          <w:numId w:val="9"/>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produktowa na inwertery wynosi … lat;</w:t>
      </w:r>
    </w:p>
    <w:p w14:paraId="00634CA4" w14:textId="544C1B1C" w:rsidR="0098751D" w:rsidRDefault="0098751D" w:rsidP="0098751D">
      <w:pPr>
        <w:pStyle w:val="db"/>
        <w:keepLines/>
        <w:numPr>
          <w:ilvl w:val="2"/>
          <w:numId w:val="9"/>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na pozostały osprzęt wynosi … lat;</w:t>
      </w:r>
    </w:p>
    <w:p w14:paraId="3203577E" w14:textId="399CB97A" w:rsidR="0098751D" w:rsidRDefault="0098751D" w:rsidP="00EA50E7">
      <w:pPr>
        <w:pStyle w:val="db"/>
        <w:keepLines/>
        <w:numPr>
          <w:ilvl w:val="0"/>
          <w:numId w:val="59"/>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dla instalacji solarnych – … lat, przy czym:</w:t>
      </w:r>
    </w:p>
    <w:p w14:paraId="45404BF9" w14:textId="60A33DDF" w:rsidR="0098751D" w:rsidRDefault="0098751D" w:rsidP="00EA50E7">
      <w:pPr>
        <w:pStyle w:val="db"/>
        <w:keepLines/>
        <w:numPr>
          <w:ilvl w:val="2"/>
          <w:numId w:val="60"/>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produktowa na kolektory słoneczne wynosi … lat;</w:t>
      </w:r>
    </w:p>
    <w:p w14:paraId="4EAF6912" w14:textId="2925EB79" w:rsidR="0098751D" w:rsidRDefault="0098751D" w:rsidP="00EA50E7">
      <w:pPr>
        <w:pStyle w:val="db"/>
        <w:keepLines/>
        <w:numPr>
          <w:ilvl w:val="2"/>
          <w:numId w:val="60"/>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produktowa na podgrzewacz</w:t>
      </w:r>
      <w:r w:rsidR="00C205F8">
        <w:rPr>
          <w:rFonts w:asciiTheme="minorHAnsi" w:hAnsiTheme="minorHAnsi" w:cstheme="minorHAnsi"/>
          <w:color w:val="00000A"/>
          <w:sz w:val="22"/>
          <w:szCs w:val="22"/>
        </w:rPr>
        <w:t>e</w:t>
      </w:r>
      <w:r>
        <w:rPr>
          <w:rFonts w:asciiTheme="minorHAnsi" w:hAnsiTheme="minorHAnsi" w:cstheme="minorHAnsi"/>
          <w:color w:val="00000A"/>
          <w:sz w:val="22"/>
          <w:szCs w:val="22"/>
        </w:rPr>
        <w:t xml:space="preserve"> wody wynosi … lat;</w:t>
      </w:r>
    </w:p>
    <w:p w14:paraId="3A5EBAAB" w14:textId="77777777" w:rsidR="0098751D" w:rsidRDefault="0098751D" w:rsidP="00EA50E7">
      <w:pPr>
        <w:pStyle w:val="db"/>
        <w:keepLines/>
        <w:numPr>
          <w:ilvl w:val="2"/>
          <w:numId w:val="60"/>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na pozostały osprzęt wynosi … lat;</w:t>
      </w:r>
    </w:p>
    <w:p w14:paraId="55531B41" w14:textId="1AB2BAC5" w:rsidR="0098751D" w:rsidRDefault="0098751D" w:rsidP="00EA50E7">
      <w:pPr>
        <w:pStyle w:val="db"/>
        <w:keepLines/>
        <w:numPr>
          <w:ilvl w:val="0"/>
          <w:numId w:val="59"/>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dla kotłów – … lat, przy czym:</w:t>
      </w:r>
    </w:p>
    <w:p w14:paraId="70496699" w14:textId="46EDC59C" w:rsidR="0098751D" w:rsidRDefault="0098751D" w:rsidP="00EA50E7">
      <w:pPr>
        <w:pStyle w:val="db"/>
        <w:keepLines/>
        <w:numPr>
          <w:ilvl w:val="2"/>
          <w:numId w:val="61"/>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produktowa na kotły wynosi … lat;</w:t>
      </w:r>
    </w:p>
    <w:p w14:paraId="413275BC" w14:textId="77777777" w:rsidR="0098751D" w:rsidRDefault="0098751D" w:rsidP="00EA50E7">
      <w:pPr>
        <w:pStyle w:val="db"/>
        <w:keepLines/>
        <w:numPr>
          <w:ilvl w:val="2"/>
          <w:numId w:val="61"/>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na pozostały osprzęt wynosi … lat;</w:t>
      </w:r>
    </w:p>
    <w:p w14:paraId="7CFAE8DD" w14:textId="77777777" w:rsidR="00312B83" w:rsidRPr="00E75EE2" w:rsidRDefault="00312B83" w:rsidP="00312B83">
      <w:pPr>
        <w:pStyle w:val="db"/>
        <w:keepLines/>
        <w:numPr>
          <w:ilvl w:val="0"/>
          <w:numId w:val="59"/>
        </w:numPr>
        <w:spacing w:after="120"/>
        <w:jc w:val="both"/>
        <w:rPr>
          <w:rFonts w:asciiTheme="minorHAnsi" w:hAnsiTheme="minorHAnsi" w:cstheme="minorHAnsi"/>
          <w:color w:val="00000A"/>
          <w:sz w:val="22"/>
          <w:szCs w:val="22"/>
        </w:rPr>
      </w:pPr>
      <w:r w:rsidRPr="00E75EE2">
        <w:rPr>
          <w:rFonts w:asciiTheme="minorHAnsi" w:hAnsiTheme="minorHAnsi" w:cstheme="minorHAnsi"/>
          <w:color w:val="00000A"/>
          <w:sz w:val="22"/>
          <w:szCs w:val="22"/>
        </w:rPr>
        <w:t>dla pomp ciepła – 5 lat, przy czym:</w:t>
      </w:r>
    </w:p>
    <w:p w14:paraId="40C45208" w14:textId="77777777" w:rsidR="00312B83" w:rsidRPr="00E768C2" w:rsidRDefault="00312B83" w:rsidP="00312B83">
      <w:pPr>
        <w:pStyle w:val="db"/>
        <w:keepLines/>
        <w:numPr>
          <w:ilvl w:val="2"/>
          <w:numId w:val="38"/>
        </w:numPr>
        <w:spacing w:after="120"/>
        <w:ind w:left="1080"/>
        <w:jc w:val="both"/>
        <w:rPr>
          <w:rFonts w:asciiTheme="minorHAnsi" w:hAnsiTheme="minorHAnsi" w:cstheme="minorHAnsi"/>
          <w:color w:val="00000A"/>
          <w:sz w:val="22"/>
          <w:szCs w:val="22"/>
        </w:rPr>
      </w:pPr>
      <w:r w:rsidRPr="00E768C2">
        <w:rPr>
          <w:rFonts w:asciiTheme="minorHAnsi" w:hAnsiTheme="minorHAnsi" w:cstheme="minorHAnsi"/>
          <w:color w:val="00000A"/>
          <w:sz w:val="22"/>
          <w:szCs w:val="22"/>
        </w:rPr>
        <w:t>gwarancja produktowa na pompy ciepła do c.w.u. wynosi 5 lat</w:t>
      </w:r>
      <w:r>
        <w:rPr>
          <w:rFonts w:asciiTheme="minorHAnsi" w:hAnsiTheme="minorHAnsi" w:cstheme="minorHAnsi"/>
          <w:color w:val="00000A"/>
          <w:sz w:val="22"/>
          <w:szCs w:val="22"/>
        </w:rPr>
        <w:t>, a na podgrzewacze wody 7 lat</w:t>
      </w:r>
      <w:r w:rsidRPr="00E768C2">
        <w:rPr>
          <w:rFonts w:asciiTheme="minorHAnsi" w:hAnsiTheme="minorHAnsi" w:cstheme="minorHAnsi"/>
          <w:color w:val="00000A"/>
          <w:sz w:val="22"/>
          <w:szCs w:val="22"/>
        </w:rPr>
        <w:t>;</w:t>
      </w:r>
    </w:p>
    <w:p w14:paraId="468BDE8A" w14:textId="77777777" w:rsidR="00312B83" w:rsidRDefault="00312B83" w:rsidP="00312B83">
      <w:pPr>
        <w:pStyle w:val="db"/>
        <w:keepLines/>
        <w:numPr>
          <w:ilvl w:val="2"/>
          <w:numId w:val="38"/>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produktowa na powietrzne pompy ciepła do c.o. i c.w.u. wynosi … lat;</w:t>
      </w:r>
    </w:p>
    <w:p w14:paraId="7EE5219B" w14:textId="77777777" w:rsidR="00312B83" w:rsidRDefault="00312B83" w:rsidP="00312B83">
      <w:pPr>
        <w:pStyle w:val="db"/>
        <w:keepLines/>
        <w:numPr>
          <w:ilvl w:val="2"/>
          <w:numId w:val="38"/>
        </w:numPr>
        <w:spacing w:after="120"/>
        <w:ind w:left="1080"/>
        <w:jc w:val="both"/>
        <w:rPr>
          <w:rFonts w:asciiTheme="minorHAnsi" w:hAnsiTheme="minorHAnsi" w:cstheme="minorHAnsi"/>
          <w:color w:val="00000A"/>
          <w:sz w:val="22"/>
          <w:szCs w:val="22"/>
        </w:rPr>
      </w:pPr>
      <w:r>
        <w:rPr>
          <w:rFonts w:asciiTheme="minorHAnsi" w:hAnsiTheme="minorHAnsi" w:cstheme="minorHAnsi"/>
          <w:color w:val="00000A"/>
          <w:sz w:val="22"/>
          <w:szCs w:val="22"/>
        </w:rPr>
        <w:t>gwarancja produktowa na gruntowe pompy ciepła do c.o. i c.w.u. wynosi … lat;</w:t>
      </w:r>
    </w:p>
    <w:p w14:paraId="37473078" w14:textId="77777777" w:rsidR="00312B83" w:rsidRPr="00E75EE2" w:rsidRDefault="00312B83" w:rsidP="00312B83">
      <w:pPr>
        <w:pStyle w:val="db"/>
        <w:keepLines/>
        <w:numPr>
          <w:ilvl w:val="2"/>
          <w:numId w:val="38"/>
        </w:numPr>
        <w:spacing w:after="120"/>
        <w:ind w:left="1080"/>
        <w:jc w:val="both"/>
        <w:rPr>
          <w:rFonts w:asciiTheme="minorHAnsi" w:hAnsiTheme="minorHAnsi" w:cstheme="minorHAnsi"/>
          <w:color w:val="00000A"/>
          <w:sz w:val="22"/>
          <w:szCs w:val="22"/>
        </w:rPr>
      </w:pPr>
      <w:r w:rsidRPr="00E75EE2">
        <w:rPr>
          <w:rFonts w:asciiTheme="minorHAnsi" w:hAnsiTheme="minorHAnsi" w:cstheme="minorHAnsi"/>
          <w:color w:val="00000A"/>
          <w:sz w:val="22"/>
          <w:szCs w:val="22"/>
        </w:rPr>
        <w:t>gwarancja na pozostały osprzęt wynosi 5 lat</w:t>
      </w:r>
    </w:p>
    <w:p w14:paraId="5D763177" w14:textId="17015DB0" w:rsidR="0098751D" w:rsidRDefault="0098751D" w:rsidP="0098751D">
      <w:pPr>
        <w:pStyle w:val="db"/>
        <w:keepLines/>
        <w:spacing w:after="120"/>
        <w:ind w:firstLine="357"/>
        <w:jc w:val="both"/>
        <w:rPr>
          <w:rFonts w:asciiTheme="minorHAnsi" w:hAnsiTheme="minorHAnsi" w:cstheme="minorHAnsi"/>
          <w:color w:val="00000A"/>
          <w:sz w:val="22"/>
          <w:szCs w:val="22"/>
        </w:rPr>
      </w:pPr>
      <w:r>
        <w:rPr>
          <w:rFonts w:asciiTheme="minorHAnsi" w:hAnsiTheme="minorHAnsi" w:cstheme="minorHAnsi"/>
          <w:color w:val="00000A"/>
          <w:sz w:val="22"/>
          <w:szCs w:val="22"/>
        </w:rPr>
        <w:t>– licząc od daty odbioru instalacji.</w:t>
      </w:r>
    </w:p>
    <w:p w14:paraId="244B4370" w14:textId="3A06BE3E" w:rsidR="00DA75ED" w:rsidRPr="00F50DA6" w:rsidRDefault="0074072A" w:rsidP="00832062">
      <w:pPr>
        <w:pStyle w:val="db"/>
        <w:keepLines/>
        <w:numPr>
          <w:ilvl w:val="0"/>
          <w:numId w:val="12"/>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Gwarancja nie przewiduje żadnych wyłączeń ani skrócenia okresu gwarancyjnego na użyte materiały lub zamontowane urządzenia do okresu gwarancji producenta. </w:t>
      </w:r>
      <w:r w:rsidR="00DA75ED" w:rsidRPr="00F50DA6">
        <w:rPr>
          <w:rFonts w:asciiTheme="minorHAnsi" w:hAnsiTheme="minorHAnsi" w:cstheme="minorHAnsi"/>
          <w:color w:val="00000A"/>
          <w:sz w:val="22"/>
          <w:szCs w:val="21"/>
        </w:rPr>
        <w:t xml:space="preserve">Jeżeli warunki gwarancji udzielonej przez producenta urządzeń i materiałów przewidują dłuższy okres gwarancji niż wskazany </w:t>
      </w:r>
      <w:r w:rsidR="00C037AA" w:rsidRPr="00F50DA6">
        <w:rPr>
          <w:rFonts w:asciiTheme="minorHAnsi" w:hAnsiTheme="minorHAnsi" w:cstheme="minorHAnsi"/>
          <w:color w:val="00000A"/>
          <w:sz w:val="22"/>
          <w:szCs w:val="21"/>
        </w:rPr>
        <w:t>w ust. 1</w:t>
      </w:r>
      <w:r w:rsidR="00DA75ED" w:rsidRPr="00F50DA6">
        <w:rPr>
          <w:rFonts w:asciiTheme="minorHAnsi" w:hAnsiTheme="minorHAnsi" w:cstheme="minorHAnsi"/>
          <w:color w:val="00000A"/>
          <w:sz w:val="22"/>
          <w:szCs w:val="21"/>
        </w:rPr>
        <w:t>, na urządzenia i materiały obowiązuje okres gwarancji w wymiarze równym</w:t>
      </w:r>
      <w:r w:rsidR="006A516E" w:rsidRPr="00F50DA6">
        <w:rPr>
          <w:rFonts w:asciiTheme="minorHAnsi" w:hAnsiTheme="minorHAnsi" w:cstheme="minorHAnsi"/>
          <w:color w:val="00000A"/>
          <w:sz w:val="22"/>
          <w:szCs w:val="21"/>
        </w:rPr>
        <w:t xml:space="preserve"> okresowi gwarancji producenta.</w:t>
      </w:r>
    </w:p>
    <w:p w14:paraId="0E55B7E4" w14:textId="2EC748BD" w:rsidR="009A53D6" w:rsidRPr="00F50DA6" w:rsidRDefault="002A6092" w:rsidP="00832062">
      <w:pPr>
        <w:pStyle w:val="db"/>
        <w:keepLines/>
        <w:numPr>
          <w:ilvl w:val="0"/>
          <w:numId w:val="12"/>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 okresie gwarancji Wykonawca obowiązany jest do usuwania wad ujawnionych po odbiorze </w:t>
      </w:r>
      <w:r w:rsidR="00E52320">
        <w:rPr>
          <w:rFonts w:asciiTheme="minorHAnsi" w:hAnsiTheme="minorHAnsi" w:cstheme="minorHAnsi"/>
          <w:color w:val="00000A"/>
          <w:sz w:val="22"/>
          <w:szCs w:val="22"/>
        </w:rPr>
        <w:t>bez dodatkowego wynagrodzenia</w:t>
      </w:r>
      <w:r w:rsidRPr="00F50DA6">
        <w:rPr>
          <w:rFonts w:asciiTheme="minorHAnsi" w:hAnsiTheme="minorHAnsi" w:cstheme="minorHAnsi"/>
          <w:color w:val="00000A"/>
          <w:sz w:val="22"/>
          <w:szCs w:val="22"/>
        </w:rPr>
        <w:t xml:space="preserve">. </w:t>
      </w:r>
    </w:p>
    <w:p w14:paraId="4A1EC621" w14:textId="0FC547EA" w:rsidR="00676B1D" w:rsidRPr="00E52320" w:rsidRDefault="00676B1D" w:rsidP="00676B1D">
      <w:pPr>
        <w:pStyle w:val="Akapitzlist"/>
        <w:keepLines/>
        <w:numPr>
          <w:ilvl w:val="0"/>
          <w:numId w:val="12"/>
        </w:numPr>
        <w:autoSpaceDE w:val="0"/>
        <w:autoSpaceDN w:val="0"/>
        <w:adjustRightInd w:val="0"/>
        <w:spacing w:after="120"/>
        <w:jc w:val="both"/>
        <w:rPr>
          <w:rFonts w:asciiTheme="minorHAnsi" w:hAnsiTheme="minorHAnsi" w:cstheme="minorHAnsi"/>
          <w:color w:val="00000A"/>
          <w:sz w:val="22"/>
          <w:szCs w:val="22"/>
        </w:rPr>
      </w:pPr>
      <w:r w:rsidRPr="00E52320">
        <w:rPr>
          <w:rFonts w:asciiTheme="minorHAnsi" w:hAnsiTheme="minorHAnsi" w:cstheme="minorHAnsi"/>
          <w:color w:val="00000A"/>
          <w:sz w:val="22"/>
          <w:szCs w:val="22"/>
        </w:rPr>
        <w:lastRenderedPageBreak/>
        <w:t>Przez wadę</w:t>
      </w:r>
      <w:r>
        <w:rPr>
          <w:rFonts w:asciiTheme="minorHAnsi" w:hAnsiTheme="minorHAnsi" w:cstheme="minorHAnsi"/>
          <w:color w:val="00000A"/>
          <w:sz w:val="22"/>
          <w:szCs w:val="22"/>
        </w:rPr>
        <w:t xml:space="preserve"> należy rozumieć wadę fizyczną lub</w:t>
      </w:r>
      <w:r w:rsidRPr="00E52320">
        <w:rPr>
          <w:rFonts w:asciiTheme="minorHAnsi" w:hAnsiTheme="minorHAnsi" w:cstheme="minorHAnsi"/>
          <w:color w:val="00000A"/>
          <w:sz w:val="22"/>
          <w:szCs w:val="22"/>
        </w:rPr>
        <w:t xml:space="preserve"> </w:t>
      </w:r>
      <w:r>
        <w:rPr>
          <w:rFonts w:asciiTheme="minorHAnsi" w:hAnsiTheme="minorHAnsi" w:cstheme="minorHAnsi"/>
          <w:color w:val="00000A"/>
          <w:sz w:val="22"/>
          <w:szCs w:val="22"/>
        </w:rPr>
        <w:t>prawną. Wada fizyczna rozumiana jest</w:t>
      </w:r>
      <w:r w:rsidRPr="00E52320">
        <w:rPr>
          <w:rFonts w:asciiTheme="minorHAnsi" w:hAnsiTheme="minorHAnsi" w:cstheme="minorHAnsi"/>
          <w:color w:val="00000A"/>
          <w:sz w:val="22"/>
          <w:szCs w:val="22"/>
        </w:rPr>
        <w:t xml:space="preserve"> jako jawne lub ukryte właściwości tk</w:t>
      </w:r>
      <w:r>
        <w:rPr>
          <w:rFonts w:asciiTheme="minorHAnsi" w:hAnsiTheme="minorHAnsi" w:cstheme="minorHAnsi"/>
          <w:color w:val="00000A"/>
          <w:sz w:val="22"/>
          <w:szCs w:val="22"/>
        </w:rPr>
        <w:t xml:space="preserve">wiące w robotach budowlanych będących przedmiotem Umowy </w:t>
      </w:r>
      <w:r w:rsidRPr="00E52320">
        <w:rPr>
          <w:rFonts w:asciiTheme="minorHAnsi" w:hAnsiTheme="minorHAnsi" w:cstheme="minorHAnsi"/>
          <w:color w:val="00000A"/>
          <w:sz w:val="22"/>
          <w:szCs w:val="22"/>
        </w:rPr>
        <w:t xml:space="preserve">lub w jakimkolwiek ich elemencie, </w:t>
      </w:r>
      <w:r w:rsidR="00642118">
        <w:rPr>
          <w:rFonts w:asciiTheme="minorHAnsi" w:hAnsiTheme="minorHAnsi" w:cstheme="minorHAnsi"/>
          <w:color w:val="00000A"/>
          <w:sz w:val="22"/>
          <w:szCs w:val="22"/>
        </w:rPr>
        <w:t xml:space="preserve">w szczególności urządzeniach, </w:t>
      </w:r>
      <w:r w:rsidRPr="00E52320">
        <w:rPr>
          <w:rFonts w:asciiTheme="minorHAnsi" w:hAnsiTheme="minorHAnsi" w:cstheme="minorHAnsi"/>
          <w:color w:val="00000A"/>
          <w:sz w:val="22"/>
          <w:szCs w:val="22"/>
        </w:rPr>
        <w:t xml:space="preserve">powodujące </w:t>
      </w:r>
      <w:r>
        <w:rPr>
          <w:rFonts w:asciiTheme="minorHAnsi" w:hAnsiTheme="minorHAnsi" w:cstheme="minorHAnsi"/>
          <w:color w:val="00000A"/>
          <w:sz w:val="22"/>
          <w:szCs w:val="22"/>
        </w:rPr>
        <w:t>brak możliwości</w:t>
      </w:r>
      <w:r w:rsidRPr="00E52320">
        <w:rPr>
          <w:rFonts w:asciiTheme="minorHAnsi" w:hAnsiTheme="minorHAnsi" w:cstheme="minorHAnsi"/>
          <w:color w:val="00000A"/>
          <w:sz w:val="22"/>
          <w:szCs w:val="22"/>
        </w:rPr>
        <w:t xml:space="preserve"> używania lub korzystania z prz</w:t>
      </w:r>
      <w:r>
        <w:rPr>
          <w:rFonts w:asciiTheme="minorHAnsi" w:hAnsiTheme="minorHAnsi" w:cstheme="minorHAnsi"/>
          <w:color w:val="00000A"/>
          <w:sz w:val="22"/>
          <w:szCs w:val="22"/>
        </w:rPr>
        <w:t>edmiotu U</w:t>
      </w:r>
      <w:r w:rsidRPr="00E52320">
        <w:rPr>
          <w:rFonts w:asciiTheme="minorHAnsi" w:hAnsiTheme="minorHAnsi" w:cstheme="minorHAnsi"/>
          <w:color w:val="00000A"/>
          <w:sz w:val="22"/>
          <w:szCs w:val="22"/>
        </w:rPr>
        <w:t>mowy zgodnie z przeznaczeniem</w:t>
      </w:r>
      <w:r>
        <w:rPr>
          <w:rFonts w:asciiTheme="minorHAnsi" w:hAnsiTheme="minorHAnsi" w:cstheme="minorHAnsi"/>
          <w:color w:val="00000A"/>
          <w:sz w:val="22"/>
          <w:szCs w:val="22"/>
        </w:rPr>
        <w:t>,</w:t>
      </w:r>
      <w:r w:rsidRPr="00E52320">
        <w:rPr>
          <w:rFonts w:asciiTheme="minorHAnsi" w:hAnsiTheme="minorHAnsi" w:cstheme="minorHAnsi"/>
          <w:color w:val="00000A"/>
          <w:sz w:val="22"/>
          <w:szCs w:val="22"/>
        </w:rPr>
        <w:t xml:space="preserve"> a także obniżenie jakości, uszkodz</w:t>
      </w:r>
      <w:r>
        <w:rPr>
          <w:rFonts w:asciiTheme="minorHAnsi" w:hAnsiTheme="minorHAnsi" w:cstheme="minorHAnsi"/>
          <w:color w:val="00000A"/>
          <w:sz w:val="22"/>
          <w:szCs w:val="22"/>
        </w:rPr>
        <w:t>enia lub usterki. Wada prawna rozumiana jest</w:t>
      </w:r>
      <w:r w:rsidRPr="00E52320">
        <w:rPr>
          <w:rFonts w:asciiTheme="minorHAnsi" w:hAnsiTheme="minorHAnsi" w:cstheme="minorHAnsi"/>
          <w:color w:val="00000A"/>
          <w:sz w:val="22"/>
          <w:szCs w:val="22"/>
        </w:rPr>
        <w:t xml:space="preserve"> </w:t>
      </w:r>
      <w:r>
        <w:rPr>
          <w:rFonts w:asciiTheme="minorHAnsi" w:hAnsiTheme="minorHAnsi" w:cstheme="minorHAnsi"/>
          <w:color w:val="00000A"/>
          <w:sz w:val="22"/>
          <w:szCs w:val="22"/>
        </w:rPr>
        <w:t xml:space="preserve">w szczególności </w:t>
      </w:r>
      <w:r w:rsidRPr="00E52320">
        <w:rPr>
          <w:rFonts w:asciiTheme="minorHAnsi" w:hAnsiTheme="minorHAnsi" w:cstheme="minorHAnsi"/>
          <w:color w:val="00000A"/>
          <w:sz w:val="22"/>
          <w:szCs w:val="22"/>
        </w:rPr>
        <w:t>jako sytuacja</w:t>
      </w:r>
      <w:r>
        <w:rPr>
          <w:rFonts w:asciiTheme="minorHAnsi" w:hAnsiTheme="minorHAnsi" w:cstheme="minorHAnsi"/>
          <w:color w:val="00000A"/>
          <w:sz w:val="22"/>
          <w:szCs w:val="22"/>
        </w:rPr>
        <w:t>, w której przedmiot U</w:t>
      </w:r>
      <w:r w:rsidRPr="00E52320">
        <w:rPr>
          <w:rFonts w:asciiTheme="minorHAnsi" w:hAnsiTheme="minorHAnsi" w:cstheme="minorHAnsi"/>
          <w:color w:val="00000A"/>
          <w:sz w:val="22"/>
          <w:szCs w:val="22"/>
        </w:rPr>
        <w:t xml:space="preserve">mowy lub jakikolwiek </w:t>
      </w:r>
      <w:r>
        <w:rPr>
          <w:rFonts w:asciiTheme="minorHAnsi" w:hAnsiTheme="minorHAnsi" w:cstheme="minorHAnsi"/>
          <w:color w:val="00000A"/>
          <w:sz w:val="22"/>
          <w:szCs w:val="22"/>
        </w:rPr>
        <w:t xml:space="preserve">jej </w:t>
      </w:r>
      <w:r w:rsidRPr="00E52320">
        <w:rPr>
          <w:rFonts w:asciiTheme="minorHAnsi" w:hAnsiTheme="minorHAnsi" w:cstheme="minorHAnsi"/>
          <w:color w:val="00000A"/>
          <w:sz w:val="22"/>
          <w:szCs w:val="22"/>
        </w:rPr>
        <w:t>element nie stanowi własności Wykonawcy albo jeżeli jest obciążony prawem osoby trzeciej.</w:t>
      </w:r>
    </w:p>
    <w:p w14:paraId="68E3440A" w14:textId="3A674CE1" w:rsidR="00164DEC" w:rsidRDefault="00164DEC" w:rsidP="00832062">
      <w:pPr>
        <w:pStyle w:val="Akapitzlist"/>
        <w:keepLines/>
        <w:numPr>
          <w:ilvl w:val="0"/>
          <w:numId w:val="12"/>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W przypadku wystąpienia wady w przedmiocie Umowy Zamawiający jest upraw</w:t>
      </w:r>
      <w:r w:rsidR="00CA49E3">
        <w:rPr>
          <w:rFonts w:asciiTheme="minorHAnsi" w:hAnsiTheme="minorHAnsi" w:cstheme="minorHAnsi"/>
          <w:color w:val="00000A"/>
          <w:sz w:val="22"/>
          <w:szCs w:val="22"/>
        </w:rPr>
        <w:t>n</w:t>
      </w:r>
      <w:r>
        <w:rPr>
          <w:rFonts w:asciiTheme="minorHAnsi" w:hAnsiTheme="minorHAnsi" w:cstheme="minorHAnsi"/>
          <w:color w:val="00000A"/>
          <w:sz w:val="22"/>
          <w:szCs w:val="22"/>
        </w:rPr>
        <w:t>iony do:</w:t>
      </w:r>
    </w:p>
    <w:p w14:paraId="6AB7309B" w14:textId="06BE4550" w:rsidR="00164DEC" w:rsidRDefault="0070171B" w:rsidP="00832062">
      <w:pPr>
        <w:pStyle w:val="Akapitzlist"/>
        <w:keepLines/>
        <w:numPr>
          <w:ilvl w:val="0"/>
          <w:numId w:val="43"/>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żądania </w:t>
      </w:r>
      <w:r w:rsidR="00164DEC">
        <w:rPr>
          <w:rFonts w:asciiTheme="minorHAnsi" w:hAnsiTheme="minorHAnsi" w:cstheme="minorHAnsi"/>
          <w:color w:val="00000A"/>
          <w:sz w:val="22"/>
          <w:szCs w:val="22"/>
        </w:rPr>
        <w:t>usunięcia wady</w:t>
      </w:r>
      <w:r w:rsidR="00CA49E3">
        <w:rPr>
          <w:rFonts w:asciiTheme="minorHAnsi" w:hAnsiTheme="minorHAnsi" w:cstheme="minorHAnsi"/>
          <w:color w:val="00000A"/>
          <w:sz w:val="22"/>
          <w:szCs w:val="22"/>
        </w:rPr>
        <w:t xml:space="preserve"> lub wymiany produktu, materiału lub urządzenia na wolne od wad, w przypadku dwukrotnej nieskutecznej naprawy</w:t>
      </w:r>
      <w:r w:rsidR="00164DEC">
        <w:rPr>
          <w:rFonts w:asciiTheme="minorHAnsi" w:hAnsiTheme="minorHAnsi" w:cstheme="minorHAnsi"/>
          <w:color w:val="00000A"/>
          <w:sz w:val="22"/>
          <w:szCs w:val="22"/>
        </w:rPr>
        <w:t>;</w:t>
      </w:r>
    </w:p>
    <w:p w14:paraId="58EDA145" w14:textId="2706213A" w:rsidR="00164DEC" w:rsidRDefault="0070171B" w:rsidP="00832062">
      <w:pPr>
        <w:pStyle w:val="Akapitzlist"/>
        <w:keepLines/>
        <w:numPr>
          <w:ilvl w:val="0"/>
          <w:numId w:val="43"/>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wskazania </w:t>
      </w:r>
      <w:r w:rsidR="00164DEC">
        <w:rPr>
          <w:rFonts w:asciiTheme="minorHAnsi" w:hAnsiTheme="minorHAnsi" w:cstheme="minorHAnsi"/>
          <w:color w:val="00000A"/>
          <w:sz w:val="22"/>
          <w:szCs w:val="22"/>
        </w:rPr>
        <w:t>trybu usunięcia wady;</w:t>
      </w:r>
    </w:p>
    <w:p w14:paraId="614FA9BD" w14:textId="417C6252" w:rsidR="00164DEC" w:rsidRDefault="0070171B" w:rsidP="00832062">
      <w:pPr>
        <w:pStyle w:val="Akapitzlist"/>
        <w:keepLines/>
        <w:numPr>
          <w:ilvl w:val="0"/>
          <w:numId w:val="43"/>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żądania </w:t>
      </w:r>
      <w:r w:rsidR="00164DEC">
        <w:rPr>
          <w:rFonts w:asciiTheme="minorHAnsi" w:hAnsiTheme="minorHAnsi" w:cstheme="minorHAnsi"/>
          <w:color w:val="00000A"/>
          <w:sz w:val="22"/>
          <w:szCs w:val="22"/>
        </w:rPr>
        <w:t>zapłaty kary umownej za nieterminowe usunięcie wady.</w:t>
      </w:r>
    </w:p>
    <w:p w14:paraId="37359839" w14:textId="1304E52E" w:rsidR="00164DEC" w:rsidRDefault="00164DEC" w:rsidP="00832062">
      <w:pPr>
        <w:pStyle w:val="Akapitzlist"/>
        <w:keepLines/>
        <w:numPr>
          <w:ilvl w:val="0"/>
          <w:numId w:val="12"/>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Wykonawca zobowiązany jest do:</w:t>
      </w:r>
    </w:p>
    <w:p w14:paraId="3DD8D819" w14:textId="41CFCBDE" w:rsidR="00164DEC" w:rsidRDefault="0070171B" w:rsidP="00832062">
      <w:pPr>
        <w:pStyle w:val="Akapitzlist"/>
        <w:keepLines/>
        <w:numPr>
          <w:ilvl w:val="0"/>
          <w:numId w:val="44"/>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terminowego </w:t>
      </w:r>
      <w:r w:rsidR="00164DEC">
        <w:rPr>
          <w:rFonts w:asciiTheme="minorHAnsi" w:hAnsiTheme="minorHAnsi" w:cstheme="minorHAnsi"/>
          <w:color w:val="00000A"/>
          <w:sz w:val="22"/>
          <w:szCs w:val="22"/>
        </w:rPr>
        <w:t>spełniania żądania Zamawiającego</w:t>
      </w:r>
      <w:r>
        <w:rPr>
          <w:rFonts w:asciiTheme="minorHAnsi" w:hAnsiTheme="minorHAnsi" w:cstheme="minorHAnsi"/>
          <w:color w:val="00000A"/>
          <w:sz w:val="22"/>
          <w:szCs w:val="22"/>
        </w:rPr>
        <w:t xml:space="preserve"> dotyczącego usunięcia wady;</w:t>
      </w:r>
    </w:p>
    <w:p w14:paraId="1ED29ABE" w14:textId="26128A22" w:rsidR="0070171B" w:rsidRDefault="0070171B" w:rsidP="00832062">
      <w:pPr>
        <w:pStyle w:val="Akapitzlist"/>
        <w:keepLines/>
        <w:numPr>
          <w:ilvl w:val="0"/>
          <w:numId w:val="44"/>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zapłaty kary umownej z tytułu nieterminowego usunięcia wady;</w:t>
      </w:r>
    </w:p>
    <w:p w14:paraId="1C370872" w14:textId="7CC7B77C" w:rsidR="0070171B" w:rsidRPr="00164DEC" w:rsidRDefault="0070171B" w:rsidP="00832062">
      <w:pPr>
        <w:pStyle w:val="Akapitzlist"/>
        <w:keepLines/>
        <w:numPr>
          <w:ilvl w:val="0"/>
          <w:numId w:val="44"/>
        </w:numPr>
        <w:autoSpaceDE w:val="0"/>
        <w:autoSpaceDN w:val="0"/>
        <w:adjustRightInd w:val="0"/>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jeżeli kary umowne nie pokryją szkody w całości, do zapłaty odszkodowania w pełnej wysokości, na warunkach ogólnych.</w:t>
      </w:r>
    </w:p>
    <w:p w14:paraId="29DE36D2" w14:textId="5961CA1D" w:rsidR="0070171B" w:rsidRPr="00CA49E3" w:rsidRDefault="0070171B" w:rsidP="00832062">
      <w:pPr>
        <w:pStyle w:val="db"/>
        <w:keepLines/>
        <w:numPr>
          <w:ilvl w:val="0"/>
          <w:numId w:val="12"/>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Jeżeli Wykonawca z nieuzasadnionych przyczyn nie </w:t>
      </w:r>
      <w:r w:rsidR="00C167FC">
        <w:rPr>
          <w:rFonts w:asciiTheme="minorHAnsi" w:hAnsiTheme="minorHAnsi" w:cstheme="minorHAnsi"/>
          <w:color w:val="00000A"/>
          <w:sz w:val="22"/>
          <w:szCs w:val="22"/>
        </w:rPr>
        <w:t>przystępuje</w:t>
      </w:r>
      <w:r w:rsidRPr="00F50DA6">
        <w:rPr>
          <w:rFonts w:asciiTheme="minorHAnsi" w:hAnsiTheme="minorHAnsi" w:cstheme="minorHAnsi"/>
          <w:color w:val="00000A"/>
          <w:sz w:val="22"/>
          <w:szCs w:val="22"/>
        </w:rPr>
        <w:t xml:space="preserve"> do usunięcia wad lub usuwa wady w sposób nienależyty, Zamawiający ma prawo zlecić ich usunięcie dowolnemu podmiotowi trzeciemu na koszt Wykonawcy, </w:t>
      </w:r>
      <w:r w:rsidR="00CA49E3">
        <w:rPr>
          <w:rFonts w:asciiTheme="minorHAnsi" w:hAnsiTheme="minorHAnsi" w:cstheme="minorHAnsi"/>
          <w:color w:val="00000A"/>
          <w:sz w:val="22"/>
          <w:szCs w:val="22"/>
        </w:rPr>
        <w:t xml:space="preserve">po uprzednim zawiadomieniu Wykonawcy, </w:t>
      </w:r>
      <w:r w:rsidRPr="00F50DA6">
        <w:rPr>
          <w:rFonts w:asciiTheme="minorHAnsi" w:hAnsiTheme="minorHAnsi" w:cstheme="minorHAnsi"/>
          <w:color w:val="00000A"/>
          <w:sz w:val="22"/>
          <w:szCs w:val="22"/>
        </w:rPr>
        <w:t>bez potrzeby uzyskania sądowego upoważ</w:t>
      </w:r>
      <w:r>
        <w:rPr>
          <w:rFonts w:asciiTheme="minorHAnsi" w:hAnsiTheme="minorHAnsi" w:cstheme="minorHAnsi"/>
          <w:color w:val="00000A"/>
          <w:sz w:val="22"/>
          <w:szCs w:val="22"/>
        </w:rPr>
        <w:t>nienia do wykonania zastępczego oraz bez utraty uprawnień z tytułu gwarancji i rękojmi.</w:t>
      </w:r>
      <w:r w:rsidR="00CA49E3">
        <w:rPr>
          <w:rFonts w:asciiTheme="minorHAnsi" w:hAnsiTheme="minorHAnsi" w:cstheme="minorHAnsi"/>
          <w:color w:val="00000A"/>
          <w:sz w:val="22"/>
          <w:szCs w:val="22"/>
        </w:rPr>
        <w:t xml:space="preserve"> </w:t>
      </w:r>
      <w:r w:rsidR="00CA49E3" w:rsidRPr="00CA49E3">
        <w:rPr>
          <w:rFonts w:asciiTheme="minorHAnsi" w:hAnsiTheme="minorHAnsi" w:cstheme="minorHAnsi"/>
          <w:color w:val="00000A"/>
          <w:sz w:val="22"/>
          <w:szCs w:val="22"/>
        </w:rPr>
        <w:t>K</w:t>
      </w:r>
      <w:r w:rsidRPr="00CA49E3">
        <w:rPr>
          <w:rFonts w:asciiTheme="minorHAnsi" w:hAnsiTheme="minorHAnsi" w:cstheme="minorHAnsi"/>
          <w:color w:val="00000A"/>
          <w:sz w:val="22"/>
          <w:szCs w:val="22"/>
        </w:rPr>
        <w:t xml:space="preserve">oszty usuwania wad będą pokrywane w pierwszej kolejności z </w:t>
      </w:r>
      <w:r w:rsidR="00CA49E3">
        <w:rPr>
          <w:rFonts w:asciiTheme="minorHAnsi" w:hAnsiTheme="minorHAnsi" w:cstheme="minorHAnsi"/>
          <w:color w:val="00000A"/>
          <w:sz w:val="22"/>
          <w:szCs w:val="22"/>
        </w:rPr>
        <w:t>zabezpieczenia należytego wykonania Umowy</w:t>
      </w:r>
      <w:r w:rsidRPr="00CA49E3">
        <w:rPr>
          <w:rFonts w:asciiTheme="minorHAnsi" w:hAnsiTheme="minorHAnsi" w:cstheme="minorHAnsi"/>
          <w:color w:val="00000A"/>
          <w:sz w:val="22"/>
          <w:szCs w:val="22"/>
        </w:rPr>
        <w:t>.</w:t>
      </w:r>
    </w:p>
    <w:p w14:paraId="0DDC35C4" w14:textId="5B60CC74" w:rsidR="00A33236" w:rsidRPr="00F50DA6" w:rsidRDefault="00A33236" w:rsidP="00832062">
      <w:pPr>
        <w:pStyle w:val="Akapitzlist"/>
        <w:keepLines/>
        <w:numPr>
          <w:ilvl w:val="0"/>
          <w:numId w:val="12"/>
        </w:numPr>
        <w:autoSpaceDE w:val="0"/>
        <w:autoSpaceDN w:val="0"/>
        <w:adjustRightInd w:val="0"/>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Usunięcie wad powinno zostać</w:t>
      </w:r>
      <w:r w:rsidR="00F97820" w:rsidRPr="00F50DA6">
        <w:rPr>
          <w:rFonts w:asciiTheme="minorHAnsi" w:hAnsiTheme="minorHAnsi" w:cstheme="minorHAnsi"/>
          <w:color w:val="00000A"/>
          <w:sz w:val="22"/>
          <w:szCs w:val="22"/>
        </w:rPr>
        <w:t xml:space="preserve"> po</w:t>
      </w:r>
      <w:r w:rsidRPr="00F50DA6">
        <w:rPr>
          <w:rFonts w:asciiTheme="minorHAnsi" w:hAnsiTheme="minorHAnsi" w:cstheme="minorHAnsi"/>
          <w:color w:val="00000A"/>
          <w:sz w:val="22"/>
          <w:szCs w:val="22"/>
        </w:rPr>
        <w:t xml:space="preserve">twierdzone </w:t>
      </w:r>
      <w:r w:rsidR="00752196" w:rsidRPr="00F50DA6">
        <w:rPr>
          <w:rFonts w:asciiTheme="minorHAnsi" w:hAnsiTheme="minorHAnsi" w:cstheme="minorHAnsi"/>
          <w:color w:val="00000A"/>
          <w:sz w:val="22"/>
          <w:szCs w:val="22"/>
        </w:rPr>
        <w:t xml:space="preserve">protokołem </w:t>
      </w:r>
      <w:r w:rsidR="001E1958">
        <w:rPr>
          <w:rFonts w:asciiTheme="minorHAnsi" w:hAnsiTheme="minorHAnsi" w:cstheme="minorHAnsi"/>
          <w:color w:val="00000A"/>
          <w:sz w:val="22"/>
          <w:szCs w:val="22"/>
        </w:rPr>
        <w:t>usunięcia wad</w:t>
      </w:r>
      <w:r w:rsidR="00752196" w:rsidRPr="00F50DA6">
        <w:rPr>
          <w:rFonts w:asciiTheme="minorHAnsi" w:hAnsiTheme="minorHAnsi" w:cstheme="minorHAnsi"/>
          <w:color w:val="00000A"/>
          <w:sz w:val="22"/>
          <w:szCs w:val="22"/>
        </w:rPr>
        <w:t>.</w:t>
      </w:r>
    </w:p>
    <w:p w14:paraId="097C4DCE" w14:textId="64483620" w:rsidR="009A53D6" w:rsidRPr="00F50DA6" w:rsidRDefault="00D6683B" w:rsidP="00832062">
      <w:pPr>
        <w:pStyle w:val="Akapitzlist"/>
        <w:keepLines/>
        <w:numPr>
          <w:ilvl w:val="0"/>
          <w:numId w:val="12"/>
        </w:numPr>
        <w:autoSpaceDE w:val="0"/>
        <w:autoSpaceDN w:val="0"/>
        <w:adjustRightInd w:val="0"/>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może wykonywać uprawnienia z tytułu gwarancji po upływie terminu określonego w ust. 1, jeżeli zawiadomił Wykonawcę o wadzie przed upływem</w:t>
      </w:r>
      <w:r w:rsidR="00B23458" w:rsidRPr="00F50DA6">
        <w:rPr>
          <w:rFonts w:asciiTheme="minorHAnsi" w:hAnsiTheme="minorHAnsi" w:cstheme="minorHAnsi"/>
          <w:color w:val="00000A"/>
          <w:sz w:val="22"/>
          <w:szCs w:val="22"/>
        </w:rPr>
        <w:t xml:space="preserve"> </w:t>
      </w:r>
      <w:r w:rsidR="00381D61" w:rsidRPr="00F50DA6">
        <w:rPr>
          <w:rFonts w:asciiTheme="minorHAnsi" w:hAnsiTheme="minorHAnsi" w:cstheme="minorHAnsi"/>
          <w:color w:val="00000A"/>
          <w:sz w:val="22"/>
          <w:szCs w:val="22"/>
        </w:rPr>
        <w:t>tego terminu</w:t>
      </w:r>
      <w:r w:rsidRPr="00F50DA6">
        <w:rPr>
          <w:rFonts w:asciiTheme="minorHAnsi" w:hAnsiTheme="minorHAnsi" w:cstheme="minorHAnsi"/>
          <w:color w:val="00000A"/>
          <w:sz w:val="22"/>
          <w:szCs w:val="22"/>
        </w:rPr>
        <w:t>.</w:t>
      </w:r>
    </w:p>
    <w:p w14:paraId="4D5BB882" w14:textId="5DAFD3F9" w:rsidR="002A6092" w:rsidRPr="00F50DA6" w:rsidRDefault="002A6092" w:rsidP="00832062">
      <w:pPr>
        <w:pStyle w:val="Akapitzlist"/>
        <w:keepLines/>
        <w:numPr>
          <w:ilvl w:val="0"/>
          <w:numId w:val="12"/>
        </w:numPr>
        <w:autoSpaceDE w:val="0"/>
        <w:autoSpaceDN w:val="0"/>
        <w:adjustRightInd w:val="0"/>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Wykonawca jest odpowiedzial</w:t>
      </w:r>
      <w:r w:rsidR="00752196" w:rsidRPr="00F50DA6">
        <w:rPr>
          <w:rFonts w:asciiTheme="minorHAnsi" w:hAnsiTheme="minorHAnsi" w:cstheme="minorHAnsi"/>
          <w:color w:val="00000A"/>
          <w:sz w:val="22"/>
          <w:szCs w:val="22"/>
        </w:rPr>
        <w:t>ny za wszelkie szkody i straty, które spowodował</w:t>
      </w:r>
      <w:r w:rsidR="00B57F28" w:rsidRPr="00F50DA6">
        <w:rPr>
          <w:rFonts w:asciiTheme="minorHAnsi" w:hAnsiTheme="minorHAnsi" w:cstheme="minorHAnsi"/>
          <w:color w:val="00000A"/>
          <w:sz w:val="22"/>
          <w:szCs w:val="22"/>
        </w:rPr>
        <w:t xml:space="preserve"> </w:t>
      </w:r>
      <w:r w:rsidRPr="00F50DA6">
        <w:rPr>
          <w:rFonts w:asciiTheme="minorHAnsi" w:hAnsiTheme="minorHAnsi" w:cstheme="minorHAnsi"/>
          <w:color w:val="00000A"/>
          <w:sz w:val="22"/>
          <w:szCs w:val="22"/>
        </w:rPr>
        <w:t xml:space="preserve">w czasie </w:t>
      </w:r>
      <w:r w:rsidR="00B57F28" w:rsidRPr="00F50DA6">
        <w:rPr>
          <w:rFonts w:asciiTheme="minorHAnsi" w:hAnsiTheme="minorHAnsi" w:cstheme="minorHAnsi"/>
          <w:color w:val="00000A"/>
          <w:sz w:val="22"/>
          <w:szCs w:val="22"/>
        </w:rPr>
        <w:t>usuwania</w:t>
      </w:r>
      <w:r w:rsidRPr="00F50DA6">
        <w:rPr>
          <w:rFonts w:asciiTheme="minorHAnsi" w:hAnsiTheme="minorHAnsi" w:cstheme="minorHAnsi"/>
          <w:color w:val="00000A"/>
          <w:sz w:val="22"/>
          <w:szCs w:val="22"/>
        </w:rPr>
        <w:t xml:space="preserve"> wad.</w:t>
      </w:r>
    </w:p>
    <w:p w14:paraId="7CABFABD" w14:textId="1864B97E" w:rsidR="00B57F28" w:rsidRPr="00406C2B" w:rsidRDefault="00B57F28" w:rsidP="00832062">
      <w:pPr>
        <w:pStyle w:val="Akapitzlist"/>
        <w:keepLines/>
        <w:numPr>
          <w:ilvl w:val="0"/>
          <w:numId w:val="12"/>
        </w:numPr>
        <w:autoSpaceDE w:val="0"/>
        <w:autoSpaceDN w:val="0"/>
        <w:adjustRightInd w:val="0"/>
        <w:spacing w:after="120"/>
        <w:jc w:val="both"/>
        <w:rPr>
          <w:rFonts w:asciiTheme="minorHAnsi" w:hAnsiTheme="minorHAnsi" w:cstheme="minorHAnsi"/>
          <w:color w:val="00000A"/>
          <w:sz w:val="22"/>
          <w:szCs w:val="22"/>
        </w:rPr>
      </w:pPr>
      <w:r w:rsidRPr="00406C2B">
        <w:rPr>
          <w:rFonts w:asciiTheme="minorHAnsi" w:hAnsiTheme="minorHAnsi" w:cstheme="minorHAnsi"/>
          <w:color w:val="00000A"/>
          <w:sz w:val="22"/>
          <w:szCs w:val="22"/>
        </w:rPr>
        <w:t>Wykonawca</w:t>
      </w:r>
      <w:r w:rsidR="006E480A" w:rsidRPr="00406C2B">
        <w:rPr>
          <w:rFonts w:asciiTheme="minorHAnsi" w:hAnsiTheme="minorHAnsi" w:cstheme="minorHAnsi"/>
          <w:color w:val="00000A"/>
          <w:sz w:val="22"/>
          <w:szCs w:val="22"/>
        </w:rPr>
        <w:t xml:space="preserve"> </w:t>
      </w:r>
      <w:r w:rsidRPr="00406C2B">
        <w:rPr>
          <w:rFonts w:asciiTheme="minorHAnsi" w:hAnsiTheme="minorHAnsi" w:cstheme="minorHAnsi"/>
          <w:color w:val="00000A"/>
          <w:sz w:val="22"/>
          <w:szCs w:val="22"/>
        </w:rPr>
        <w:t xml:space="preserve">ponosi odpowiedzialność z tytułu rękojmi za wady przedmiotu </w:t>
      </w:r>
      <w:r w:rsidR="00F97820" w:rsidRPr="00406C2B">
        <w:rPr>
          <w:rFonts w:asciiTheme="minorHAnsi" w:hAnsiTheme="minorHAnsi" w:cstheme="minorHAnsi"/>
          <w:color w:val="00000A"/>
          <w:sz w:val="22"/>
          <w:szCs w:val="22"/>
        </w:rPr>
        <w:t>Umowy</w:t>
      </w:r>
      <w:r w:rsidR="006E480A" w:rsidRPr="00406C2B">
        <w:rPr>
          <w:rFonts w:asciiTheme="minorHAnsi" w:hAnsiTheme="minorHAnsi" w:cstheme="minorHAnsi"/>
          <w:color w:val="00000A"/>
          <w:sz w:val="22"/>
          <w:szCs w:val="22"/>
        </w:rPr>
        <w:t xml:space="preserve"> </w:t>
      </w:r>
      <w:r w:rsidR="002F402D" w:rsidRPr="00406C2B">
        <w:rPr>
          <w:rFonts w:asciiTheme="minorHAnsi" w:hAnsiTheme="minorHAnsi" w:cstheme="minorHAnsi"/>
          <w:color w:val="00000A"/>
          <w:sz w:val="22"/>
          <w:szCs w:val="22"/>
        </w:rPr>
        <w:t xml:space="preserve">nie krócej niż przez okres gwarancji na roboty </w:t>
      </w:r>
      <w:r w:rsidR="0067776F" w:rsidRPr="00406C2B">
        <w:rPr>
          <w:rFonts w:asciiTheme="minorHAnsi" w:hAnsiTheme="minorHAnsi" w:cstheme="minorHAnsi"/>
          <w:color w:val="00000A"/>
          <w:sz w:val="22"/>
          <w:szCs w:val="22"/>
        </w:rPr>
        <w:t>budowlan</w:t>
      </w:r>
      <w:r w:rsidR="00705FC6">
        <w:rPr>
          <w:rFonts w:asciiTheme="minorHAnsi" w:hAnsiTheme="minorHAnsi" w:cstheme="minorHAnsi"/>
          <w:color w:val="00000A"/>
          <w:sz w:val="22"/>
          <w:szCs w:val="22"/>
        </w:rPr>
        <w:t>e (</w:t>
      </w:r>
      <w:r w:rsidR="002F402D" w:rsidRPr="00406C2B">
        <w:rPr>
          <w:rFonts w:asciiTheme="minorHAnsi" w:hAnsiTheme="minorHAnsi" w:cstheme="minorHAnsi"/>
          <w:color w:val="00000A"/>
          <w:sz w:val="22"/>
          <w:szCs w:val="22"/>
        </w:rPr>
        <w:t>montażowe</w:t>
      </w:r>
      <w:r w:rsidR="00705FC6">
        <w:rPr>
          <w:rFonts w:asciiTheme="minorHAnsi" w:hAnsiTheme="minorHAnsi" w:cstheme="minorHAnsi"/>
          <w:color w:val="00000A"/>
          <w:sz w:val="22"/>
          <w:szCs w:val="22"/>
        </w:rPr>
        <w:t>)</w:t>
      </w:r>
      <w:r w:rsidR="002F402D" w:rsidRPr="00406C2B">
        <w:rPr>
          <w:rFonts w:asciiTheme="minorHAnsi" w:hAnsiTheme="minorHAnsi" w:cstheme="minorHAnsi"/>
          <w:color w:val="00000A"/>
          <w:sz w:val="22"/>
          <w:szCs w:val="22"/>
        </w:rPr>
        <w:t>.</w:t>
      </w:r>
    </w:p>
    <w:p w14:paraId="31CD971B" w14:textId="77777777" w:rsidR="00164DEC" w:rsidRPr="00F50DA6" w:rsidRDefault="00164DEC" w:rsidP="00832062">
      <w:pPr>
        <w:pStyle w:val="db"/>
        <w:keepLines/>
        <w:numPr>
          <w:ilvl w:val="0"/>
          <w:numId w:val="12"/>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Niniejsza Umowa stanowi dokument gwarancyjny uprawniający Zamawiającego do żądania od Wykonawcy naprawy wszelkich wad fizycznych </w:t>
      </w:r>
      <w:r>
        <w:rPr>
          <w:rFonts w:asciiTheme="minorHAnsi" w:hAnsiTheme="minorHAnsi" w:cstheme="minorHAnsi"/>
          <w:color w:val="00000A"/>
          <w:sz w:val="22"/>
          <w:szCs w:val="22"/>
        </w:rPr>
        <w:t xml:space="preserve">i prawnych </w:t>
      </w:r>
      <w:r w:rsidRPr="00F50DA6">
        <w:rPr>
          <w:rFonts w:asciiTheme="minorHAnsi" w:hAnsiTheme="minorHAnsi" w:cstheme="minorHAnsi"/>
          <w:color w:val="00000A"/>
          <w:sz w:val="22"/>
          <w:szCs w:val="22"/>
        </w:rPr>
        <w:t>w przedmiocie Umowy w okresie trwania gwarancji jakości oraz wykonania pozostałych obowiązków gwarancyjnych.</w:t>
      </w:r>
    </w:p>
    <w:p w14:paraId="1E5EC2E7" w14:textId="33B43FC1" w:rsidR="00940551" w:rsidRPr="00F50DA6" w:rsidRDefault="00321E5D" w:rsidP="002C3A8C">
      <w:pPr>
        <w:pStyle w:val="db"/>
        <w:keepNext/>
        <w:keepLines/>
        <w:tabs>
          <w:tab w:val="left" w:pos="3828"/>
          <w:tab w:val="center" w:pos="4536"/>
        </w:tabs>
        <w:spacing w:before="240" w:after="120"/>
        <w:rPr>
          <w:rFonts w:asciiTheme="minorHAnsi" w:hAnsiTheme="minorHAnsi" w:cstheme="minorHAnsi"/>
          <w:b/>
          <w:color w:val="00000A"/>
          <w:sz w:val="22"/>
          <w:szCs w:val="22"/>
        </w:rPr>
      </w:pPr>
      <w:r w:rsidRPr="00F50DA6">
        <w:rPr>
          <w:rFonts w:asciiTheme="minorHAnsi" w:hAnsiTheme="minorHAnsi" w:cstheme="minorHAnsi"/>
          <w:b/>
          <w:color w:val="00000A"/>
          <w:sz w:val="22"/>
          <w:szCs w:val="22"/>
        </w:rPr>
        <w:tab/>
      </w:r>
      <w:r w:rsidRPr="00F50DA6">
        <w:rPr>
          <w:rFonts w:asciiTheme="minorHAnsi" w:hAnsiTheme="minorHAnsi" w:cstheme="minorHAnsi"/>
          <w:b/>
          <w:color w:val="00000A"/>
          <w:sz w:val="22"/>
          <w:szCs w:val="22"/>
        </w:rPr>
        <w:tab/>
      </w:r>
      <w:r w:rsidR="00613C72">
        <w:rPr>
          <w:rFonts w:asciiTheme="minorHAnsi" w:hAnsiTheme="minorHAnsi" w:cstheme="minorHAnsi"/>
          <w:b/>
          <w:color w:val="00000A"/>
          <w:sz w:val="22"/>
          <w:szCs w:val="22"/>
        </w:rPr>
        <w:t>§ 15</w:t>
      </w:r>
    </w:p>
    <w:p w14:paraId="3467D300" w14:textId="77777777" w:rsidR="00940551" w:rsidRPr="00F50DA6" w:rsidRDefault="00940551" w:rsidP="00832062">
      <w:pPr>
        <w:pStyle w:val="db"/>
        <w:keepLines/>
        <w:numPr>
          <w:ilvl w:val="0"/>
          <w:numId w:val="8"/>
        </w:numPr>
        <w:spacing w:after="120"/>
        <w:ind w:left="397" w:hanging="39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Wykonawca zapłaci Zamawiającemu kary umowne w następujących przypadkach:</w:t>
      </w:r>
    </w:p>
    <w:p w14:paraId="20C70961" w14:textId="3FF28DA1" w:rsidR="00B5151C" w:rsidRPr="003864BE" w:rsidRDefault="00CC60CE"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3864BE">
        <w:rPr>
          <w:rFonts w:asciiTheme="minorHAnsi" w:hAnsiTheme="minorHAnsi" w:cstheme="minorHAnsi"/>
          <w:color w:val="auto"/>
          <w:sz w:val="22"/>
          <w:szCs w:val="22"/>
        </w:rPr>
        <w:t xml:space="preserve">za </w:t>
      </w:r>
      <w:r w:rsidR="00291589" w:rsidRPr="003864BE">
        <w:rPr>
          <w:rFonts w:asciiTheme="minorHAnsi" w:hAnsiTheme="minorHAnsi" w:cstheme="minorHAnsi"/>
          <w:color w:val="auto"/>
          <w:sz w:val="22"/>
          <w:szCs w:val="22"/>
        </w:rPr>
        <w:t>zwłokę</w:t>
      </w:r>
      <w:r w:rsidRPr="003864BE">
        <w:rPr>
          <w:rFonts w:asciiTheme="minorHAnsi" w:hAnsiTheme="minorHAnsi" w:cstheme="minorHAnsi"/>
          <w:color w:val="auto"/>
          <w:sz w:val="22"/>
          <w:szCs w:val="22"/>
        </w:rPr>
        <w:t xml:space="preserve"> w </w:t>
      </w:r>
      <w:r w:rsidR="00321E5D" w:rsidRPr="003864BE">
        <w:rPr>
          <w:rFonts w:asciiTheme="minorHAnsi" w:hAnsiTheme="minorHAnsi" w:cstheme="minorHAnsi"/>
          <w:color w:val="auto"/>
          <w:sz w:val="22"/>
          <w:szCs w:val="22"/>
        </w:rPr>
        <w:t>wykonaniu</w:t>
      </w:r>
      <w:r w:rsidRPr="003864BE">
        <w:rPr>
          <w:rFonts w:asciiTheme="minorHAnsi" w:hAnsiTheme="minorHAnsi" w:cstheme="minorHAnsi"/>
          <w:color w:val="auto"/>
          <w:sz w:val="22"/>
          <w:szCs w:val="22"/>
        </w:rPr>
        <w:t xml:space="preserve"> </w:t>
      </w:r>
      <w:r w:rsidR="00321E5D" w:rsidRPr="003864BE">
        <w:rPr>
          <w:rFonts w:asciiTheme="minorHAnsi" w:hAnsiTheme="minorHAnsi" w:cstheme="minorHAnsi"/>
          <w:color w:val="auto"/>
          <w:sz w:val="22"/>
          <w:szCs w:val="22"/>
        </w:rPr>
        <w:t>zamówienia</w:t>
      </w:r>
      <w:r w:rsidR="00A87E70" w:rsidRPr="003864BE">
        <w:rPr>
          <w:rFonts w:asciiTheme="minorHAnsi" w:hAnsiTheme="minorHAnsi" w:cstheme="minorHAnsi"/>
          <w:color w:val="auto"/>
          <w:sz w:val="22"/>
          <w:szCs w:val="22"/>
        </w:rPr>
        <w:t xml:space="preserve"> </w:t>
      </w:r>
      <w:r w:rsidRPr="003864BE">
        <w:rPr>
          <w:rFonts w:asciiTheme="minorHAnsi" w:hAnsiTheme="minorHAnsi" w:cstheme="minorHAnsi"/>
          <w:color w:val="auto"/>
          <w:sz w:val="22"/>
          <w:szCs w:val="22"/>
        </w:rPr>
        <w:t xml:space="preserve">– w wysokości </w:t>
      </w:r>
      <w:r w:rsidR="00FC2D6C" w:rsidRPr="003864BE">
        <w:rPr>
          <w:rFonts w:asciiTheme="minorHAnsi" w:hAnsiTheme="minorHAnsi" w:cstheme="minorHAnsi"/>
          <w:color w:val="auto"/>
          <w:sz w:val="22"/>
          <w:szCs w:val="22"/>
        </w:rPr>
        <w:t>0,5</w:t>
      </w:r>
      <w:r w:rsidRPr="003864BE">
        <w:rPr>
          <w:rFonts w:asciiTheme="minorHAnsi" w:hAnsiTheme="minorHAnsi" w:cstheme="minorHAnsi"/>
          <w:color w:val="auto"/>
          <w:sz w:val="22"/>
          <w:szCs w:val="22"/>
        </w:rPr>
        <w:t xml:space="preserve">% </w:t>
      </w:r>
      <w:r w:rsidR="009A0A19" w:rsidRPr="003864BE">
        <w:rPr>
          <w:rFonts w:asciiTheme="minorHAnsi" w:hAnsiTheme="minorHAnsi" w:cstheme="minorHAnsi"/>
          <w:color w:val="auto"/>
          <w:sz w:val="22"/>
          <w:szCs w:val="22"/>
        </w:rPr>
        <w:t>ceny</w:t>
      </w:r>
      <w:r w:rsidR="00FB0B21" w:rsidRPr="003864BE">
        <w:rPr>
          <w:rFonts w:asciiTheme="minorHAnsi" w:hAnsiTheme="minorHAnsi" w:cstheme="minorHAnsi"/>
          <w:color w:val="auto"/>
          <w:sz w:val="22"/>
          <w:szCs w:val="22"/>
        </w:rPr>
        <w:t xml:space="preserve"> instalacji niewykonanych w terminie</w:t>
      </w:r>
      <w:r w:rsidR="00004C0C" w:rsidRPr="003864BE">
        <w:rPr>
          <w:rFonts w:asciiTheme="minorHAnsi" w:hAnsiTheme="minorHAnsi" w:cstheme="minorHAnsi"/>
          <w:color w:val="auto"/>
          <w:sz w:val="22"/>
          <w:szCs w:val="22"/>
        </w:rPr>
        <w:t xml:space="preserve">, </w:t>
      </w:r>
      <w:r w:rsidRPr="003864BE">
        <w:rPr>
          <w:rFonts w:asciiTheme="minorHAnsi" w:hAnsiTheme="minorHAnsi" w:cstheme="minorHAnsi"/>
          <w:color w:val="auto"/>
          <w:sz w:val="22"/>
          <w:szCs w:val="22"/>
        </w:rPr>
        <w:t xml:space="preserve">za każdy rozpoczęty dzień </w:t>
      </w:r>
      <w:r w:rsidR="00291589" w:rsidRPr="003864BE">
        <w:rPr>
          <w:rFonts w:asciiTheme="minorHAnsi" w:hAnsiTheme="minorHAnsi" w:cstheme="minorHAnsi"/>
          <w:color w:val="auto"/>
          <w:sz w:val="22"/>
          <w:szCs w:val="22"/>
        </w:rPr>
        <w:t>zwłoki</w:t>
      </w:r>
      <w:r w:rsidR="00B43B8F" w:rsidRPr="003864BE">
        <w:rPr>
          <w:rFonts w:asciiTheme="minorHAnsi" w:hAnsiTheme="minorHAnsi" w:cstheme="minorHAnsi"/>
          <w:color w:val="auto"/>
          <w:sz w:val="22"/>
          <w:szCs w:val="22"/>
        </w:rPr>
        <w:t xml:space="preserve"> po upływie terminu wykonania</w:t>
      </w:r>
      <w:r w:rsidR="00B5151C" w:rsidRPr="003864BE">
        <w:rPr>
          <w:rFonts w:asciiTheme="minorHAnsi" w:hAnsiTheme="minorHAnsi" w:cstheme="minorHAnsi"/>
          <w:color w:val="auto"/>
          <w:sz w:val="22"/>
          <w:szCs w:val="22"/>
        </w:rPr>
        <w:t>;</w:t>
      </w:r>
    </w:p>
    <w:p w14:paraId="782D1621" w14:textId="6BE0D535" w:rsidR="00A87E70" w:rsidRPr="003864BE" w:rsidRDefault="00A87E70"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3864BE">
        <w:rPr>
          <w:rFonts w:asciiTheme="minorHAnsi" w:hAnsiTheme="minorHAnsi" w:cstheme="minorHAnsi"/>
          <w:color w:val="auto"/>
          <w:sz w:val="22"/>
          <w:szCs w:val="22"/>
        </w:rPr>
        <w:t>za zwłokę w usunięciu wad lub usterek stwierdzonych podczas odbioru końcowego lub w okr</w:t>
      </w:r>
      <w:r w:rsidR="00E45BF1" w:rsidRPr="003864BE">
        <w:rPr>
          <w:rFonts w:asciiTheme="minorHAnsi" w:hAnsiTheme="minorHAnsi" w:cstheme="minorHAnsi"/>
          <w:color w:val="auto"/>
          <w:sz w:val="22"/>
          <w:szCs w:val="22"/>
        </w:rPr>
        <w:t xml:space="preserve">esie gwarancji – w wysokości </w:t>
      </w:r>
      <w:r w:rsidR="00FC2D6C" w:rsidRPr="003864BE">
        <w:rPr>
          <w:rFonts w:asciiTheme="minorHAnsi" w:hAnsiTheme="minorHAnsi" w:cstheme="minorHAnsi"/>
          <w:color w:val="auto"/>
          <w:sz w:val="22"/>
          <w:szCs w:val="22"/>
        </w:rPr>
        <w:t>0,5</w:t>
      </w:r>
      <w:r w:rsidRPr="003864BE">
        <w:rPr>
          <w:rFonts w:asciiTheme="minorHAnsi" w:hAnsiTheme="minorHAnsi" w:cstheme="minorHAnsi"/>
          <w:color w:val="auto"/>
          <w:sz w:val="22"/>
          <w:szCs w:val="22"/>
        </w:rPr>
        <w:t xml:space="preserve">% </w:t>
      </w:r>
      <w:r w:rsidR="009A0A19" w:rsidRPr="003864BE">
        <w:rPr>
          <w:rFonts w:asciiTheme="minorHAnsi" w:hAnsiTheme="minorHAnsi" w:cstheme="minorHAnsi"/>
          <w:color w:val="auto"/>
          <w:sz w:val="22"/>
          <w:szCs w:val="22"/>
        </w:rPr>
        <w:t>ceny</w:t>
      </w:r>
      <w:r w:rsidRPr="003864BE">
        <w:rPr>
          <w:rFonts w:asciiTheme="minorHAnsi" w:hAnsiTheme="minorHAnsi" w:cstheme="minorHAnsi"/>
          <w:color w:val="auto"/>
          <w:sz w:val="22"/>
          <w:szCs w:val="22"/>
        </w:rPr>
        <w:t xml:space="preserve"> </w:t>
      </w:r>
      <w:r w:rsidR="009A0A19" w:rsidRPr="003864BE">
        <w:rPr>
          <w:rFonts w:asciiTheme="minorHAnsi" w:hAnsiTheme="minorHAnsi" w:cstheme="minorHAnsi"/>
          <w:color w:val="auto"/>
          <w:sz w:val="22"/>
          <w:szCs w:val="22"/>
        </w:rPr>
        <w:t xml:space="preserve">instalacji </w:t>
      </w:r>
      <w:r w:rsidRPr="003864BE">
        <w:rPr>
          <w:rFonts w:asciiTheme="minorHAnsi" w:hAnsiTheme="minorHAnsi" w:cstheme="minorHAnsi"/>
          <w:color w:val="auto"/>
          <w:sz w:val="22"/>
          <w:szCs w:val="22"/>
        </w:rPr>
        <w:t>za każdy rozpoczęty dzień zwłoki po upływie terminu wyznaczonego przez Zamawiającego;</w:t>
      </w:r>
    </w:p>
    <w:p w14:paraId="1E0E7A3C" w14:textId="64811771" w:rsidR="00940551" w:rsidRPr="00F50DA6" w:rsidRDefault="00940551"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lastRenderedPageBreak/>
        <w:t>za nieprzedłożenie do zaakceptowania projektu umowy o podwykonawstwo, której przedmiotem są roboty b</w:t>
      </w:r>
      <w:r w:rsidR="00DF1FED" w:rsidRPr="00F50DA6">
        <w:rPr>
          <w:rFonts w:asciiTheme="minorHAnsi" w:hAnsiTheme="minorHAnsi" w:cstheme="minorHAnsi"/>
          <w:color w:val="auto"/>
          <w:sz w:val="22"/>
          <w:szCs w:val="22"/>
        </w:rPr>
        <w:t>udowlane</w:t>
      </w:r>
      <w:r w:rsidR="00763326" w:rsidRPr="00F50DA6">
        <w:rPr>
          <w:rFonts w:asciiTheme="minorHAnsi" w:hAnsiTheme="minorHAnsi" w:cstheme="minorHAnsi"/>
          <w:color w:val="auto"/>
          <w:sz w:val="22"/>
          <w:szCs w:val="22"/>
        </w:rPr>
        <w:t>,</w:t>
      </w:r>
      <w:r w:rsidR="00DF1FED" w:rsidRPr="00F50DA6">
        <w:rPr>
          <w:rFonts w:asciiTheme="minorHAnsi" w:hAnsiTheme="minorHAnsi" w:cstheme="minorHAnsi"/>
          <w:color w:val="auto"/>
          <w:sz w:val="22"/>
          <w:szCs w:val="22"/>
        </w:rPr>
        <w:t xml:space="preserve"> lub projektu jej zmian –</w:t>
      </w:r>
      <w:r w:rsidRPr="00F50DA6">
        <w:rPr>
          <w:rFonts w:asciiTheme="minorHAnsi" w:hAnsiTheme="minorHAnsi" w:cstheme="minorHAnsi"/>
          <w:color w:val="auto"/>
          <w:sz w:val="22"/>
          <w:szCs w:val="22"/>
        </w:rPr>
        <w:t xml:space="preserve"> w wysokości </w:t>
      </w:r>
      <w:r w:rsidR="00D81D00">
        <w:rPr>
          <w:rFonts w:asciiTheme="minorHAnsi" w:hAnsiTheme="minorHAnsi" w:cstheme="minorHAnsi"/>
          <w:color w:val="auto"/>
          <w:sz w:val="22"/>
          <w:szCs w:val="22"/>
        </w:rPr>
        <w:t>2</w:t>
      </w:r>
      <w:r w:rsidR="00DD22F5" w:rsidRPr="00F50DA6">
        <w:rPr>
          <w:rFonts w:asciiTheme="minorHAnsi" w:hAnsiTheme="minorHAnsi" w:cstheme="minorHAnsi"/>
          <w:color w:val="auto"/>
          <w:sz w:val="22"/>
          <w:szCs w:val="22"/>
        </w:rPr>
        <w:t> 000 zł brutto</w:t>
      </w:r>
      <w:r w:rsidRPr="00F50DA6">
        <w:rPr>
          <w:rFonts w:asciiTheme="minorHAnsi" w:hAnsiTheme="minorHAnsi" w:cstheme="minorHAnsi"/>
          <w:color w:val="auto"/>
          <w:sz w:val="22"/>
          <w:szCs w:val="22"/>
        </w:rPr>
        <w:t xml:space="preserve">; </w:t>
      </w:r>
    </w:p>
    <w:p w14:paraId="2C7417A8" w14:textId="4CBF5DDF" w:rsidR="00940551" w:rsidRPr="00F50DA6" w:rsidRDefault="00940551"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 xml:space="preserve">za nieprzedłożenie poświadczonej za zgodność z oryginałem kopii </w:t>
      </w:r>
      <w:r w:rsidR="00496C65" w:rsidRPr="00F50DA6">
        <w:rPr>
          <w:rFonts w:asciiTheme="minorHAnsi" w:hAnsiTheme="minorHAnsi" w:cstheme="minorHAnsi"/>
          <w:color w:val="auto"/>
          <w:sz w:val="22"/>
          <w:szCs w:val="22"/>
        </w:rPr>
        <w:t xml:space="preserve">zawartej </w:t>
      </w:r>
      <w:r w:rsidRPr="00F50DA6">
        <w:rPr>
          <w:rFonts w:asciiTheme="minorHAnsi" w:hAnsiTheme="minorHAnsi" w:cstheme="minorHAnsi"/>
          <w:color w:val="auto"/>
          <w:sz w:val="22"/>
          <w:szCs w:val="22"/>
        </w:rPr>
        <w:t>umowy o</w:t>
      </w:r>
      <w:r w:rsidR="00DF1FED" w:rsidRPr="00F50DA6">
        <w:rPr>
          <w:rFonts w:asciiTheme="minorHAnsi" w:hAnsiTheme="minorHAnsi" w:cstheme="minorHAnsi"/>
          <w:color w:val="auto"/>
          <w:sz w:val="22"/>
          <w:szCs w:val="22"/>
        </w:rPr>
        <w:t> podwykonawstwo, lub jej zmiany –</w:t>
      </w:r>
      <w:r w:rsidRPr="00F50DA6">
        <w:rPr>
          <w:rFonts w:asciiTheme="minorHAnsi" w:hAnsiTheme="minorHAnsi" w:cstheme="minorHAnsi"/>
          <w:color w:val="auto"/>
          <w:sz w:val="22"/>
          <w:szCs w:val="22"/>
        </w:rPr>
        <w:t xml:space="preserve"> w wysokości </w:t>
      </w:r>
      <w:r w:rsidR="00D81D00">
        <w:rPr>
          <w:rFonts w:asciiTheme="minorHAnsi" w:hAnsiTheme="minorHAnsi" w:cstheme="minorHAnsi"/>
          <w:color w:val="auto"/>
          <w:sz w:val="22"/>
          <w:szCs w:val="22"/>
        </w:rPr>
        <w:t>2</w:t>
      </w:r>
      <w:r w:rsidR="00DD22F5" w:rsidRPr="00F50DA6">
        <w:rPr>
          <w:rFonts w:asciiTheme="minorHAnsi" w:hAnsiTheme="minorHAnsi" w:cstheme="minorHAnsi"/>
          <w:color w:val="auto"/>
          <w:sz w:val="22"/>
          <w:szCs w:val="22"/>
        </w:rPr>
        <w:t> 000 zł brutto</w:t>
      </w:r>
      <w:r w:rsidRPr="00F50DA6">
        <w:rPr>
          <w:rFonts w:asciiTheme="minorHAnsi" w:hAnsiTheme="minorHAnsi" w:cstheme="minorHAnsi"/>
          <w:color w:val="auto"/>
          <w:sz w:val="22"/>
          <w:szCs w:val="22"/>
        </w:rPr>
        <w:t>;</w:t>
      </w:r>
    </w:p>
    <w:p w14:paraId="7CBC4E6C" w14:textId="587A3BB9" w:rsidR="00940551" w:rsidRPr="00F50DA6" w:rsidRDefault="00940551"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za brak zapłaty wynagrodzenia należnego podwykonawcom lub dalszym podwykonawcom – w wysokości 10% tego wynagrodzenia brutto;</w:t>
      </w:r>
    </w:p>
    <w:p w14:paraId="5F198B3E" w14:textId="75200B56" w:rsidR="00940551" w:rsidRPr="00F50DA6" w:rsidRDefault="00940551"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za nieterminową zapłatę wynagrodzenia należnego podwyko</w:t>
      </w:r>
      <w:r w:rsidR="00DF1FED" w:rsidRPr="00F50DA6">
        <w:rPr>
          <w:rFonts w:asciiTheme="minorHAnsi" w:hAnsiTheme="minorHAnsi" w:cstheme="minorHAnsi"/>
          <w:color w:val="auto"/>
          <w:sz w:val="22"/>
          <w:szCs w:val="22"/>
        </w:rPr>
        <w:t>nawcy lub dalszemu podwykonawcy –</w:t>
      </w:r>
      <w:r w:rsidRPr="00F50DA6">
        <w:rPr>
          <w:rFonts w:asciiTheme="minorHAnsi" w:hAnsiTheme="minorHAnsi" w:cstheme="minorHAnsi"/>
          <w:color w:val="auto"/>
          <w:sz w:val="22"/>
          <w:szCs w:val="22"/>
        </w:rPr>
        <w:t xml:space="preserve"> w wysokośc</w:t>
      </w:r>
      <w:r w:rsidR="00DF1FED" w:rsidRPr="00F50DA6">
        <w:rPr>
          <w:rFonts w:asciiTheme="minorHAnsi" w:hAnsiTheme="minorHAnsi" w:cstheme="minorHAnsi"/>
          <w:color w:val="auto"/>
          <w:sz w:val="22"/>
          <w:szCs w:val="22"/>
        </w:rPr>
        <w:t>i 0,1% zaległego wynagrodzenia</w:t>
      </w:r>
      <w:r w:rsidRPr="00F50DA6">
        <w:rPr>
          <w:rFonts w:asciiTheme="minorHAnsi" w:hAnsiTheme="minorHAnsi" w:cstheme="minorHAnsi"/>
          <w:color w:val="auto"/>
          <w:sz w:val="22"/>
          <w:szCs w:val="22"/>
        </w:rPr>
        <w:t xml:space="preserve"> za każdy dzień </w:t>
      </w:r>
      <w:r w:rsidR="00762021" w:rsidRPr="00F50DA6">
        <w:rPr>
          <w:rFonts w:asciiTheme="minorHAnsi" w:hAnsiTheme="minorHAnsi" w:cstheme="minorHAnsi"/>
          <w:color w:val="auto"/>
          <w:sz w:val="22"/>
          <w:szCs w:val="22"/>
        </w:rPr>
        <w:t>zwłoki</w:t>
      </w:r>
      <w:r w:rsidRPr="00F50DA6">
        <w:rPr>
          <w:rFonts w:asciiTheme="minorHAnsi" w:hAnsiTheme="minorHAnsi" w:cstheme="minorHAnsi"/>
          <w:color w:val="auto"/>
          <w:sz w:val="22"/>
          <w:szCs w:val="22"/>
        </w:rPr>
        <w:t xml:space="preserve"> w zapłacie wynagrodzenia;</w:t>
      </w:r>
    </w:p>
    <w:p w14:paraId="6451FBC0" w14:textId="439675DE" w:rsidR="0005205C" w:rsidRPr="00F50DA6" w:rsidRDefault="0005205C"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za brak zmiany umowy o podwykonawstwo w zakresie terminu zapłaty, zgodnego z § </w:t>
      </w:r>
      <w:r w:rsidR="00613C72">
        <w:rPr>
          <w:rFonts w:asciiTheme="minorHAnsi" w:hAnsiTheme="minorHAnsi" w:cstheme="minorHAnsi"/>
          <w:color w:val="auto"/>
          <w:sz w:val="22"/>
          <w:szCs w:val="22"/>
        </w:rPr>
        <w:t>9</w:t>
      </w:r>
      <w:r w:rsidRPr="00F50DA6">
        <w:rPr>
          <w:rFonts w:asciiTheme="minorHAnsi" w:hAnsiTheme="minorHAnsi" w:cstheme="minorHAnsi"/>
          <w:color w:val="auto"/>
          <w:sz w:val="22"/>
          <w:szCs w:val="22"/>
        </w:rPr>
        <w:t xml:space="preserve"> ust. 5 pkt 2 – w wysokości 10% wartości umowy o podwykonawstwo;</w:t>
      </w:r>
    </w:p>
    <w:p w14:paraId="79476024" w14:textId="064E96D8" w:rsidR="00940551" w:rsidRDefault="00940551"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F50DA6">
        <w:rPr>
          <w:rFonts w:asciiTheme="minorHAnsi" w:hAnsiTheme="minorHAnsi" w:cstheme="minorHAnsi"/>
          <w:color w:val="auto"/>
          <w:sz w:val="22"/>
          <w:szCs w:val="22"/>
        </w:rPr>
        <w:t xml:space="preserve">z tytułu niespełnienia przez Wykonawcę, podwykonawcę lub dalszego podwykonawcę wymogu zatrudnienia na podstawie umowy o pracę osób wykonujących czynności wskazane w </w:t>
      </w:r>
      <w:r w:rsidR="00A63BFC" w:rsidRPr="00F50DA6">
        <w:rPr>
          <w:rFonts w:asciiTheme="minorHAnsi" w:hAnsiTheme="minorHAnsi" w:cstheme="minorHAnsi"/>
          <w:color w:val="auto"/>
          <w:sz w:val="22"/>
          <w:szCs w:val="22"/>
        </w:rPr>
        <w:t>§ 5</w:t>
      </w:r>
      <w:r w:rsidR="003B4E4B" w:rsidRPr="00F50DA6">
        <w:rPr>
          <w:rFonts w:asciiTheme="minorHAnsi" w:hAnsiTheme="minorHAnsi" w:cstheme="minorHAnsi"/>
          <w:color w:val="auto"/>
          <w:sz w:val="22"/>
          <w:szCs w:val="22"/>
        </w:rPr>
        <w:t xml:space="preserve"> ust. </w:t>
      </w:r>
      <w:r w:rsidR="001A5897" w:rsidRPr="00F50DA6">
        <w:rPr>
          <w:rFonts w:asciiTheme="minorHAnsi" w:hAnsiTheme="minorHAnsi" w:cstheme="minorHAnsi"/>
          <w:color w:val="auto"/>
          <w:sz w:val="22"/>
          <w:szCs w:val="22"/>
        </w:rPr>
        <w:t>4</w:t>
      </w:r>
      <w:r w:rsidR="00DF1FED" w:rsidRPr="00F50DA6">
        <w:rPr>
          <w:rFonts w:asciiTheme="minorHAnsi" w:hAnsiTheme="minorHAnsi" w:cstheme="minorHAnsi"/>
          <w:color w:val="auto"/>
          <w:sz w:val="22"/>
          <w:szCs w:val="22"/>
        </w:rPr>
        <w:t xml:space="preserve"> –</w:t>
      </w:r>
      <w:r w:rsidR="003B4E4B" w:rsidRPr="00F50DA6">
        <w:rPr>
          <w:rFonts w:asciiTheme="minorHAnsi" w:hAnsiTheme="minorHAnsi" w:cstheme="minorHAnsi"/>
          <w:color w:val="auto"/>
          <w:sz w:val="22"/>
          <w:szCs w:val="22"/>
        </w:rPr>
        <w:t xml:space="preserve"> w wysokości </w:t>
      </w:r>
      <w:r w:rsidR="00D81D00">
        <w:rPr>
          <w:rFonts w:asciiTheme="minorHAnsi" w:hAnsiTheme="minorHAnsi" w:cstheme="minorHAnsi"/>
          <w:color w:val="auto"/>
          <w:sz w:val="22"/>
          <w:szCs w:val="22"/>
        </w:rPr>
        <w:t>2</w:t>
      </w:r>
      <w:r w:rsidR="003B4E4B" w:rsidRPr="00F50DA6">
        <w:rPr>
          <w:rFonts w:asciiTheme="minorHAnsi" w:hAnsiTheme="minorHAnsi" w:cstheme="minorHAnsi"/>
          <w:color w:val="auto"/>
          <w:sz w:val="22"/>
          <w:szCs w:val="22"/>
        </w:rPr>
        <w:t> 000</w:t>
      </w:r>
      <w:r w:rsidRPr="00F50DA6">
        <w:rPr>
          <w:rFonts w:asciiTheme="minorHAnsi" w:hAnsiTheme="minorHAnsi" w:cstheme="minorHAnsi"/>
          <w:color w:val="auto"/>
          <w:sz w:val="22"/>
          <w:szCs w:val="22"/>
        </w:rPr>
        <w:t xml:space="preserve"> zł</w:t>
      </w:r>
      <w:r w:rsidR="00531073" w:rsidRPr="00F50DA6">
        <w:rPr>
          <w:rFonts w:asciiTheme="minorHAnsi" w:hAnsiTheme="minorHAnsi" w:cstheme="minorHAnsi"/>
          <w:color w:val="auto"/>
          <w:sz w:val="22"/>
          <w:szCs w:val="22"/>
        </w:rPr>
        <w:t xml:space="preserve"> brutto </w:t>
      </w:r>
      <w:r w:rsidRPr="00F50DA6">
        <w:rPr>
          <w:rFonts w:asciiTheme="minorHAnsi" w:hAnsiTheme="minorHAnsi" w:cstheme="minorHAnsi"/>
          <w:color w:val="auto"/>
          <w:sz w:val="22"/>
          <w:szCs w:val="22"/>
        </w:rPr>
        <w:t>za każde takie naruszenie;</w:t>
      </w:r>
    </w:p>
    <w:p w14:paraId="6702810C" w14:textId="357C9A82" w:rsidR="00806D71" w:rsidRPr="00F50DA6" w:rsidRDefault="00806D71"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Pr>
          <w:rFonts w:asciiTheme="minorHAnsi" w:hAnsiTheme="minorHAnsi" w:cstheme="minorHAnsi"/>
          <w:color w:val="auto"/>
          <w:sz w:val="22"/>
          <w:szCs w:val="22"/>
        </w:rPr>
        <w:t>za nieprzedstawienie w wyznaczonym terminie dokumentów wskazanych w § 5 ust. 6 – w wysokości 5 000 zł brutto za każde takie naruszenie;</w:t>
      </w:r>
    </w:p>
    <w:p w14:paraId="2996D9A3" w14:textId="47F42027" w:rsidR="00D3585F" w:rsidRPr="003864BE" w:rsidRDefault="00605DAC"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3864BE">
        <w:rPr>
          <w:rFonts w:asciiTheme="minorHAnsi" w:hAnsiTheme="minorHAnsi" w:cstheme="minorHAnsi"/>
          <w:color w:val="auto"/>
          <w:sz w:val="22"/>
          <w:szCs w:val="22"/>
        </w:rPr>
        <w:t xml:space="preserve">za </w:t>
      </w:r>
      <w:r w:rsidR="00D81D00" w:rsidRPr="003864BE">
        <w:rPr>
          <w:rFonts w:asciiTheme="minorHAnsi" w:hAnsiTheme="minorHAnsi" w:cstheme="minorHAnsi"/>
          <w:color w:val="auto"/>
          <w:sz w:val="22"/>
          <w:szCs w:val="22"/>
        </w:rPr>
        <w:t xml:space="preserve">nieprzedłużenie </w:t>
      </w:r>
      <w:r w:rsidRPr="003864BE">
        <w:rPr>
          <w:rFonts w:asciiTheme="minorHAnsi" w:hAnsiTheme="minorHAnsi" w:cstheme="minorHAnsi"/>
          <w:color w:val="auto"/>
          <w:sz w:val="22"/>
          <w:szCs w:val="22"/>
        </w:rPr>
        <w:t>ważności polisy</w:t>
      </w:r>
      <w:r w:rsidR="007729ED" w:rsidRPr="003864BE">
        <w:rPr>
          <w:rFonts w:asciiTheme="minorHAnsi" w:hAnsiTheme="minorHAnsi" w:cstheme="minorHAnsi"/>
          <w:color w:val="auto"/>
          <w:sz w:val="22"/>
          <w:szCs w:val="22"/>
        </w:rPr>
        <w:t xml:space="preserve"> ubezpieczenia od odpowiedzialności cywilnej </w:t>
      </w:r>
      <w:r w:rsidRPr="003864BE">
        <w:rPr>
          <w:rFonts w:asciiTheme="minorHAnsi" w:hAnsiTheme="minorHAnsi" w:cstheme="minorHAnsi"/>
          <w:color w:val="auto"/>
          <w:sz w:val="22"/>
          <w:szCs w:val="22"/>
        </w:rPr>
        <w:t xml:space="preserve">– w wysokości </w:t>
      </w:r>
      <w:r w:rsidR="009309D9" w:rsidRPr="003864BE">
        <w:rPr>
          <w:rFonts w:asciiTheme="minorHAnsi" w:hAnsiTheme="minorHAnsi" w:cstheme="minorHAnsi"/>
          <w:color w:val="auto"/>
          <w:sz w:val="22"/>
          <w:szCs w:val="22"/>
        </w:rPr>
        <w:t>5</w:t>
      </w:r>
      <w:r w:rsidR="00F03E6B" w:rsidRPr="003864BE">
        <w:rPr>
          <w:rFonts w:asciiTheme="minorHAnsi" w:hAnsiTheme="minorHAnsi" w:cstheme="minorHAnsi"/>
          <w:color w:val="auto"/>
          <w:sz w:val="22"/>
          <w:szCs w:val="22"/>
        </w:rPr>
        <w:t> 0</w:t>
      </w:r>
      <w:r w:rsidR="00736E95" w:rsidRPr="003864BE">
        <w:rPr>
          <w:rFonts w:asciiTheme="minorHAnsi" w:hAnsiTheme="minorHAnsi" w:cstheme="minorHAnsi"/>
          <w:color w:val="auto"/>
          <w:sz w:val="22"/>
          <w:szCs w:val="22"/>
        </w:rPr>
        <w:t>00 </w:t>
      </w:r>
      <w:r w:rsidRPr="003864BE">
        <w:rPr>
          <w:rFonts w:asciiTheme="minorHAnsi" w:hAnsiTheme="minorHAnsi" w:cstheme="minorHAnsi"/>
          <w:color w:val="auto"/>
          <w:sz w:val="22"/>
          <w:szCs w:val="22"/>
        </w:rPr>
        <w:t xml:space="preserve">zł za każdy </w:t>
      </w:r>
      <w:r w:rsidR="00D81D00" w:rsidRPr="003864BE">
        <w:rPr>
          <w:rFonts w:asciiTheme="minorHAnsi" w:hAnsiTheme="minorHAnsi" w:cstheme="minorHAnsi"/>
          <w:color w:val="auto"/>
          <w:sz w:val="22"/>
          <w:szCs w:val="22"/>
        </w:rPr>
        <w:t>stwierdzony przypadek</w:t>
      </w:r>
      <w:r w:rsidR="00291589" w:rsidRPr="003864BE">
        <w:rPr>
          <w:rFonts w:asciiTheme="minorHAnsi" w:hAnsiTheme="minorHAnsi" w:cstheme="minorHAnsi"/>
          <w:color w:val="auto"/>
          <w:sz w:val="22"/>
          <w:szCs w:val="22"/>
        </w:rPr>
        <w:t>;</w:t>
      </w:r>
    </w:p>
    <w:p w14:paraId="0757A855" w14:textId="0216F0A8" w:rsidR="00F91CC2" w:rsidRPr="001A48D4" w:rsidRDefault="00D3585F" w:rsidP="00832062">
      <w:pPr>
        <w:pStyle w:val="db"/>
        <w:keepLines/>
        <w:numPr>
          <w:ilvl w:val="0"/>
          <w:numId w:val="32"/>
        </w:numPr>
        <w:tabs>
          <w:tab w:val="clear" w:pos="649"/>
        </w:tabs>
        <w:spacing w:after="120"/>
        <w:ind w:left="714" w:hanging="357"/>
        <w:jc w:val="both"/>
        <w:rPr>
          <w:rFonts w:asciiTheme="minorHAnsi" w:hAnsiTheme="minorHAnsi" w:cstheme="minorHAnsi"/>
          <w:color w:val="auto"/>
          <w:sz w:val="22"/>
          <w:szCs w:val="22"/>
        </w:rPr>
      </w:pPr>
      <w:r w:rsidRPr="00F50DA6">
        <w:rPr>
          <w:rFonts w:asciiTheme="minorHAnsi" w:hAnsiTheme="minorHAnsi" w:cs="Arial"/>
          <w:color w:val="00000A"/>
          <w:sz w:val="22"/>
          <w:szCs w:val="21"/>
        </w:rPr>
        <w:t xml:space="preserve">za odstąpienie od Umowy z przyczyn </w:t>
      </w:r>
      <w:r w:rsidR="00D81D00">
        <w:rPr>
          <w:rFonts w:asciiTheme="minorHAnsi" w:hAnsiTheme="minorHAnsi" w:cs="Arial"/>
          <w:color w:val="00000A"/>
          <w:sz w:val="22"/>
          <w:szCs w:val="21"/>
        </w:rPr>
        <w:t xml:space="preserve">leżących po stronie </w:t>
      </w:r>
      <w:r w:rsidRPr="00F50DA6">
        <w:rPr>
          <w:rFonts w:asciiTheme="minorHAnsi" w:hAnsiTheme="minorHAnsi" w:cs="Arial"/>
          <w:color w:val="00000A"/>
          <w:sz w:val="22"/>
          <w:szCs w:val="21"/>
        </w:rPr>
        <w:t xml:space="preserve">Wykonawcy </w:t>
      </w:r>
      <w:r w:rsidR="007729ED" w:rsidRPr="00F50DA6">
        <w:rPr>
          <w:rFonts w:asciiTheme="minorHAnsi" w:hAnsiTheme="minorHAnsi" w:cs="Arial"/>
          <w:color w:val="00000A"/>
          <w:sz w:val="22"/>
          <w:szCs w:val="21"/>
        </w:rPr>
        <w:t xml:space="preserve">– </w:t>
      </w:r>
      <w:r w:rsidRPr="00F50DA6">
        <w:rPr>
          <w:rFonts w:asciiTheme="minorHAnsi" w:hAnsiTheme="minorHAnsi" w:cs="Arial"/>
          <w:color w:val="00000A"/>
          <w:sz w:val="22"/>
          <w:szCs w:val="21"/>
        </w:rPr>
        <w:t>w wysokości 10</w:t>
      </w:r>
      <w:r w:rsidR="008663E2">
        <w:rPr>
          <w:rFonts w:asciiTheme="minorHAnsi" w:hAnsiTheme="minorHAnsi" w:cs="Arial"/>
          <w:color w:val="00000A"/>
          <w:sz w:val="22"/>
          <w:szCs w:val="21"/>
        </w:rPr>
        <w:t>% wynagrodzenia umownego brutto.</w:t>
      </w:r>
    </w:p>
    <w:p w14:paraId="572395ED" w14:textId="466F5235" w:rsidR="001544C9" w:rsidRPr="00F50DA6" w:rsidRDefault="00E03F4B" w:rsidP="00832062">
      <w:pPr>
        <w:pStyle w:val="db"/>
        <w:keepLines/>
        <w:numPr>
          <w:ilvl w:val="0"/>
          <w:numId w:val="10"/>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Zamawiający może naliczyć Wykonawcy kary umowne do wysokości </w:t>
      </w:r>
      <w:r w:rsidR="007B3E7B">
        <w:rPr>
          <w:rFonts w:asciiTheme="minorHAnsi" w:hAnsiTheme="minorHAnsi" w:cstheme="minorHAnsi"/>
          <w:color w:val="00000A"/>
          <w:sz w:val="22"/>
          <w:szCs w:val="22"/>
        </w:rPr>
        <w:t>15</w:t>
      </w:r>
      <w:r w:rsidR="00B34C21" w:rsidRPr="00F50DA6">
        <w:rPr>
          <w:rFonts w:asciiTheme="minorHAnsi" w:hAnsiTheme="minorHAnsi" w:cstheme="minorHAnsi"/>
          <w:color w:val="00000A"/>
          <w:sz w:val="22"/>
          <w:szCs w:val="22"/>
        </w:rPr>
        <w:t xml:space="preserve">% wynagrodzenia brutto określonego w § </w:t>
      </w:r>
      <w:r w:rsidR="00613C72">
        <w:rPr>
          <w:rFonts w:asciiTheme="minorHAnsi" w:hAnsiTheme="minorHAnsi" w:cstheme="minorHAnsi"/>
          <w:color w:val="00000A"/>
          <w:sz w:val="22"/>
          <w:szCs w:val="22"/>
        </w:rPr>
        <w:t>10</w:t>
      </w:r>
      <w:r w:rsidR="002D2D96" w:rsidRPr="00F50DA6">
        <w:rPr>
          <w:rFonts w:asciiTheme="minorHAnsi" w:hAnsiTheme="minorHAnsi" w:cstheme="minorHAnsi"/>
          <w:color w:val="00000A"/>
          <w:sz w:val="22"/>
          <w:szCs w:val="22"/>
        </w:rPr>
        <w:t xml:space="preserve"> ust. 1.</w:t>
      </w:r>
    </w:p>
    <w:p w14:paraId="4D7D4C95" w14:textId="0552DEBA" w:rsidR="00781E93" w:rsidRPr="00F50DA6" w:rsidRDefault="00781E93" w:rsidP="00832062">
      <w:pPr>
        <w:pStyle w:val="db"/>
        <w:keepLines/>
        <w:numPr>
          <w:ilvl w:val="0"/>
          <w:numId w:val="1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Naliczenie zastrzeżonych Umową kar umownych nie wyłącza możliwości dochodzenia odszkodowania </w:t>
      </w:r>
      <w:r w:rsidR="00D81D00">
        <w:rPr>
          <w:rFonts w:asciiTheme="minorHAnsi" w:hAnsiTheme="minorHAnsi" w:cstheme="minorHAnsi"/>
          <w:color w:val="00000A"/>
          <w:sz w:val="22"/>
          <w:szCs w:val="22"/>
        </w:rPr>
        <w:t xml:space="preserve">uzupełniającego </w:t>
      </w:r>
      <w:r w:rsidRPr="00F50DA6">
        <w:rPr>
          <w:rFonts w:asciiTheme="minorHAnsi" w:hAnsiTheme="minorHAnsi" w:cstheme="minorHAnsi"/>
          <w:color w:val="00000A"/>
          <w:sz w:val="22"/>
          <w:szCs w:val="22"/>
        </w:rPr>
        <w:t>na zasadach ogólnych</w:t>
      </w:r>
      <w:r w:rsidR="00416B35" w:rsidRPr="00F50DA6">
        <w:rPr>
          <w:rFonts w:asciiTheme="minorHAnsi" w:hAnsiTheme="minorHAnsi" w:cstheme="minorHAnsi"/>
          <w:color w:val="00000A"/>
          <w:sz w:val="22"/>
          <w:szCs w:val="22"/>
        </w:rPr>
        <w:t>,</w:t>
      </w:r>
      <w:r w:rsidRPr="00F50DA6">
        <w:rPr>
          <w:rFonts w:asciiTheme="minorHAnsi" w:hAnsiTheme="minorHAnsi" w:cstheme="minorHAnsi"/>
          <w:color w:val="00000A"/>
          <w:sz w:val="22"/>
          <w:szCs w:val="22"/>
        </w:rPr>
        <w:t xml:space="preserve"> do pełnej wysokości szkody poniesionej przez Zamawiającego.</w:t>
      </w:r>
    </w:p>
    <w:p w14:paraId="1990F5A6" w14:textId="5C696802" w:rsidR="00940551" w:rsidRPr="00F50DA6" w:rsidRDefault="00940551" w:rsidP="00832062">
      <w:pPr>
        <w:pStyle w:val="db"/>
        <w:keepLines/>
        <w:numPr>
          <w:ilvl w:val="0"/>
          <w:numId w:val="1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Zasady ustalania odszkodowania za niewykonanie lub nienależyte wykonanie Umowy </w:t>
      </w:r>
      <w:r w:rsidR="00531073" w:rsidRPr="00F50DA6">
        <w:rPr>
          <w:rFonts w:asciiTheme="minorHAnsi" w:hAnsiTheme="minorHAnsi" w:cstheme="minorHAnsi"/>
          <w:color w:val="00000A"/>
          <w:sz w:val="22"/>
          <w:szCs w:val="22"/>
        </w:rPr>
        <w:t>S</w:t>
      </w:r>
      <w:r w:rsidRPr="00F50DA6">
        <w:rPr>
          <w:rFonts w:asciiTheme="minorHAnsi" w:hAnsiTheme="minorHAnsi" w:cstheme="minorHAnsi"/>
          <w:color w:val="00000A"/>
          <w:sz w:val="22"/>
          <w:szCs w:val="22"/>
        </w:rPr>
        <w:t>trony opierać będą o przepisy Kodeksu cywilnego.</w:t>
      </w:r>
    </w:p>
    <w:p w14:paraId="2778DE09" w14:textId="52C7FA2E" w:rsidR="006F6BDE" w:rsidRPr="00F50DA6" w:rsidRDefault="00940551" w:rsidP="00832062">
      <w:pPr>
        <w:pStyle w:val="db"/>
        <w:keepLines/>
        <w:numPr>
          <w:ilvl w:val="0"/>
          <w:numId w:val="1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Zapłata przez Wykonawcę kar umownych w przypadkach określonych powyżej nie zwalnia Wykonawcy z obowiązku ukończenia robót lub </w:t>
      </w:r>
      <w:r w:rsidR="00416B35" w:rsidRPr="00F50DA6">
        <w:rPr>
          <w:rFonts w:asciiTheme="minorHAnsi" w:hAnsiTheme="minorHAnsi" w:cstheme="minorHAnsi"/>
          <w:color w:val="00000A"/>
          <w:sz w:val="22"/>
          <w:szCs w:val="22"/>
        </w:rPr>
        <w:t xml:space="preserve">wykonania </w:t>
      </w:r>
      <w:r w:rsidRPr="00F50DA6">
        <w:rPr>
          <w:rFonts w:asciiTheme="minorHAnsi" w:hAnsiTheme="minorHAnsi" w:cstheme="minorHAnsi"/>
          <w:color w:val="00000A"/>
          <w:sz w:val="22"/>
          <w:szCs w:val="22"/>
        </w:rPr>
        <w:t xml:space="preserve">jakichkolwiek innych obowiązków i zobowiązań wynikających z Umowy. </w:t>
      </w:r>
    </w:p>
    <w:p w14:paraId="692CAACF" w14:textId="62EAD00A" w:rsidR="00940551" w:rsidRPr="00F50DA6" w:rsidRDefault="00940551" w:rsidP="00832062">
      <w:pPr>
        <w:pStyle w:val="db"/>
        <w:keepLines/>
        <w:numPr>
          <w:ilvl w:val="0"/>
          <w:numId w:val="10"/>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Każda z wymienionych kar umownych jest niezależna od siebie, a Zamawiający ma prawo dochodzić każdej z nich niezależnie od pozostałych.</w:t>
      </w:r>
    </w:p>
    <w:p w14:paraId="71A1A84E" w14:textId="77777777" w:rsidR="00940551" w:rsidRPr="00F50DA6" w:rsidRDefault="00940551" w:rsidP="00832062">
      <w:pPr>
        <w:pStyle w:val="Tekstpodstawowy"/>
        <w:keepLines/>
        <w:widowControl w:val="0"/>
        <w:numPr>
          <w:ilvl w:val="0"/>
          <w:numId w:val="10"/>
        </w:numPr>
        <w:suppressAutoHyphens w:val="0"/>
        <w:spacing w:after="120"/>
        <w:rPr>
          <w:rFonts w:asciiTheme="minorHAnsi" w:hAnsiTheme="minorHAnsi" w:cstheme="minorHAnsi"/>
          <w:sz w:val="22"/>
          <w:szCs w:val="22"/>
        </w:rPr>
      </w:pPr>
      <w:r w:rsidRPr="00F50DA6">
        <w:rPr>
          <w:rFonts w:asciiTheme="minorHAnsi" w:hAnsiTheme="minorHAnsi" w:cstheme="minorHAnsi"/>
          <w:sz w:val="22"/>
          <w:szCs w:val="22"/>
        </w:rPr>
        <w:t>Zamawiający może potrącić kwotę kary umownej z każdej płatności należnej Wykonawcy lub uzyskać jej wartość z zabezpieczenia należytego wykonania Umowy.</w:t>
      </w:r>
    </w:p>
    <w:p w14:paraId="02C47F33" w14:textId="54BC1751" w:rsidR="009A53D6"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16</w:t>
      </w:r>
    </w:p>
    <w:p w14:paraId="0C861FDF" w14:textId="1F6A27BB" w:rsidR="00F03E6B" w:rsidRPr="00F50DA6" w:rsidRDefault="00F03E6B" w:rsidP="00832062">
      <w:pPr>
        <w:keepLines/>
        <w:numPr>
          <w:ilvl w:val="0"/>
          <w:numId w:val="22"/>
        </w:numPr>
        <w:suppressAutoHyphens w:val="0"/>
        <w:spacing w:after="120"/>
        <w:ind w:left="360"/>
        <w:jc w:val="both"/>
        <w:rPr>
          <w:rFonts w:asciiTheme="minorHAnsi" w:hAnsiTheme="minorHAnsi" w:cstheme="minorHAnsi"/>
          <w:sz w:val="22"/>
          <w:szCs w:val="22"/>
        </w:rPr>
      </w:pPr>
      <w:r w:rsidRPr="00F50DA6">
        <w:rPr>
          <w:rFonts w:asciiTheme="minorHAnsi" w:hAnsiTheme="minorHAnsi" w:cstheme="minorHAnsi"/>
          <w:sz w:val="22"/>
          <w:szCs w:val="22"/>
        </w:rPr>
        <w:t xml:space="preserve">Umowa może zostać zmieniona w sytuacji wystąpienia okoliczności wskazanych w ust. 2 lub </w:t>
      </w:r>
      <w:r w:rsidR="004757C7">
        <w:rPr>
          <w:rFonts w:asciiTheme="minorHAnsi" w:hAnsiTheme="minorHAnsi" w:cstheme="minorHAnsi"/>
          <w:sz w:val="22"/>
          <w:szCs w:val="22"/>
        </w:rPr>
        <w:t xml:space="preserve">innych okoliczności dopuszczalnych </w:t>
      </w:r>
      <w:r w:rsidRPr="00F50DA6">
        <w:rPr>
          <w:rFonts w:asciiTheme="minorHAnsi" w:hAnsiTheme="minorHAnsi" w:cstheme="minorHAnsi"/>
          <w:sz w:val="22"/>
          <w:szCs w:val="22"/>
        </w:rPr>
        <w:t xml:space="preserve">na </w:t>
      </w:r>
      <w:r w:rsidR="00F84199">
        <w:rPr>
          <w:rFonts w:asciiTheme="minorHAnsi" w:hAnsiTheme="minorHAnsi" w:cstheme="minorHAnsi"/>
          <w:sz w:val="22"/>
          <w:szCs w:val="22"/>
        </w:rPr>
        <w:t>podstawie przepisów ustawy Pzp.</w:t>
      </w:r>
    </w:p>
    <w:p w14:paraId="10816922" w14:textId="6E783D17" w:rsidR="00F03E6B" w:rsidRPr="00F50DA6" w:rsidRDefault="00F03E6B" w:rsidP="00832062">
      <w:pPr>
        <w:keepLines/>
        <w:numPr>
          <w:ilvl w:val="0"/>
          <w:numId w:val="22"/>
        </w:numPr>
        <w:suppressAutoHyphens w:val="0"/>
        <w:spacing w:after="120"/>
        <w:ind w:left="360"/>
        <w:jc w:val="both"/>
        <w:rPr>
          <w:rFonts w:asciiTheme="minorHAnsi" w:hAnsiTheme="minorHAnsi" w:cstheme="minorHAnsi"/>
          <w:sz w:val="22"/>
          <w:szCs w:val="22"/>
        </w:rPr>
      </w:pPr>
      <w:r w:rsidRPr="00F50DA6">
        <w:rPr>
          <w:rFonts w:asciiTheme="minorHAnsi" w:hAnsiTheme="minorHAnsi" w:cstheme="minorHAnsi"/>
          <w:sz w:val="22"/>
          <w:szCs w:val="22"/>
        </w:rPr>
        <w:t>Dopuszczalna jest zmiana Umowy</w:t>
      </w:r>
      <w:r w:rsidR="001C583A" w:rsidRPr="00F50DA6">
        <w:rPr>
          <w:rFonts w:asciiTheme="minorHAnsi" w:hAnsiTheme="minorHAnsi" w:cstheme="minorHAnsi"/>
          <w:sz w:val="22"/>
          <w:szCs w:val="22"/>
        </w:rPr>
        <w:t>, która nie wpłynie na ogólny charakter Umowy,</w:t>
      </w:r>
      <w:r w:rsidRPr="00F50DA6">
        <w:rPr>
          <w:rFonts w:asciiTheme="minorHAnsi" w:hAnsiTheme="minorHAnsi" w:cstheme="minorHAnsi"/>
          <w:sz w:val="22"/>
          <w:szCs w:val="22"/>
        </w:rPr>
        <w:t xml:space="preserve"> w przypadku zaistnienia </w:t>
      </w:r>
      <w:r w:rsidR="007B6141" w:rsidRPr="00F50DA6">
        <w:rPr>
          <w:rFonts w:asciiTheme="minorHAnsi" w:hAnsiTheme="minorHAnsi" w:cstheme="minorHAnsi"/>
          <w:sz w:val="22"/>
          <w:szCs w:val="22"/>
        </w:rPr>
        <w:t>następujących okoliczności,</w:t>
      </w:r>
      <w:r w:rsidRPr="00F50DA6">
        <w:rPr>
          <w:rFonts w:asciiTheme="minorHAnsi" w:hAnsiTheme="minorHAnsi" w:cstheme="minorHAnsi"/>
          <w:sz w:val="22"/>
          <w:szCs w:val="22"/>
        </w:rPr>
        <w:t xml:space="preserve"> na warunkach określonych poniżej:</w:t>
      </w:r>
    </w:p>
    <w:p w14:paraId="4FAAFCE4" w14:textId="2F05A1E7" w:rsidR="00F03E6B" w:rsidRPr="00F50DA6" w:rsidRDefault="00F03E6B" w:rsidP="00832062">
      <w:pPr>
        <w:pStyle w:val="Akapitzlist"/>
        <w:keepLines/>
        <w:widowControl w:val="0"/>
        <w:numPr>
          <w:ilvl w:val="0"/>
          <w:numId w:val="35"/>
        </w:numPr>
        <w:suppressAutoHyphens/>
        <w:spacing w:after="120"/>
        <w:ind w:left="717"/>
        <w:jc w:val="both"/>
        <w:rPr>
          <w:rFonts w:asciiTheme="minorHAnsi" w:hAnsiTheme="minorHAnsi" w:cstheme="minorHAnsi"/>
          <w:sz w:val="22"/>
          <w:szCs w:val="22"/>
        </w:rPr>
      </w:pPr>
      <w:r w:rsidRPr="00F50DA6">
        <w:rPr>
          <w:rFonts w:asciiTheme="minorHAnsi" w:hAnsiTheme="minorHAnsi" w:cstheme="minorHAnsi"/>
          <w:sz w:val="22"/>
          <w:szCs w:val="22"/>
        </w:rPr>
        <w:t xml:space="preserve">zmiana </w:t>
      </w:r>
      <w:r w:rsidR="00CB67F3">
        <w:rPr>
          <w:rFonts w:asciiTheme="minorHAnsi" w:hAnsiTheme="minorHAnsi" w:cstheme="minorHAnsi"/>
          <w:sz w:val="22"/>
          <w:szCs w:val="22"/>
        </w:rPr>
        <w:t xml:space="preserve">opisu </w:t>
      </w:r>
      <w:r w:rsidRPr="00F50DA6">
        <w:rPr>
          <w:rFonts w:asciiTheme="minorHAnsi" w:hAnsiTheme="minorHAnsi" w:cstheme="minorHAnsi"/>
          <w:sz w:val="22"/>
          <w:szCs w:val="22"/>
        </w:rPr>
        <w:t>przedmiotu zamówienia w przypadku:</w:t>
      </w:r>
    </w:p>
    <w:p w14:paraId="6DB491DD" w14:textId="1CE30307" w:rsidR="00F03E6B" w:rsidRPr="005C30C5" w:rsidRDefault="00F03E6B" w:rsidP="00832062">
      <w:pPr>
        <w:pStyle w:val="Akapitzlist"/>
        <w:keepLines/>
        <w:widowControl w:val="0"/>
        <w:numPr>
          <w:ilvl w:val="1"/>
          <w:numId w:val="35"/>
        </w:numPr>
        <w:suppressAutoHyphens/>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lastRenderedPageBreak/>
        <w:t xml:space="preserve">wprowadzenia </w:t>
      </w:r>
      <w:r w:rsidR="00674448">
        <w:rPr>
          <w:rFonts w:asciiTheme="minorHAnsi" w:hAnsiTheme="minorHAnsi" w:cstheme="minorHAnsi"/>
          <w:sz w:val="22"/>
          <w:szCs w:val="22"/>
        </w:rPr>
        <w:t xml:space="preserve">zmiany parametrów technicznych, </w:t>
      </w:r>
      <w:r w:rsidRPr="00F50DA6">
        <w:rPr>
          <w:rFonts w:asciiTheme="minorHAnsi" w:hAnsiTheme="minorHAnsi" w:cstheme="minorHAnsi"/>
          <w:sz w:val="22"/>
          <w:szCs w:val="22"/>
        </w:rPr>
        <w:t>technologii lub sposobu wykonania robót, wprowadzenia robót zamiennych</w:t>
      </w:r>
      <w:r w:rsidR="00D604DB">
        <w:rPr>
          <w:rFonts w:asciiTheme="minorHAnsi" w:hAnsiTheme="minorHAnsi" w:cstheme="minorHAnsi"/>
          <w:sz w:val="22"/>
          <w:szCs w:val="22"/>
        </w:rPr>
        <w:t xml:space="preserve"> lub </w:t>
      </w:r>
      <w:r w:rsidRPr="00F50DA6">
        <w:rPr>
          <w:rFonts w:asciiTheme="minorHAnsi" w:hAnsiTheme="minorHAnsi" w:cstheme="minorHAnsi"/>
          <w:sz w:val="22"/>
          <w:szCs w:val="22"/>
        </w:rPr>
        <w:t xml:space="preserve">wprowadzenia materiałów lub urządzeń nowszej generacji, </w:t>
      </w:r>
      <w:r w:rsidR="006F1F1C" w:rsidRPr="005C30C5">
        <w:rPr>
          <w:rFonts w:asciiTheme="minorHAnsi" w:hAnsiTheme="minorHAnsi" w:cstheme="minorHAnsi"/>
          <w:sz w:val="22"/>
          <w:szCs w:val="22"/>
        </w:rPr>
        <w:t xml:space="preserve">powodujących </w:t>
      </w:r>
      <w:r w:rsidR="00672B70">
        <w:rPr>
          <w:rFonts w:asciiTheme="minorHAnsi" w:hAnsiTheme="minorHAnsi" w:cstheme="minorHAnsi"/>
          <w:sz w:val="22"/>
          <w:szCs w:val="22"/>
        </w:rPr>
        <w:t>spełnienie co najmniej jednego</w:t>
      </w:r>
      <w:r w:rsidR="00D604DB" w:rsidRPr="005C30C5">
        <w:rPr>
          <w:rFonts w:asciiTheme="minorHAnsi" w:hAnsiTheme="minorHAnsi" w:cstheme="minorHAnsi"/>
          <w:sz w:val="22"/>
          <w:szCs w:val="22"/>
        </w:rPr>
        <w:t xml:space="preserve"> z </w:t>
      </w:r>
      <w:r w:rsidR="00672B70">
        <w:rPr>
          <w:rFonts w:asciiTheme="minorHAnsi" w:hAnsiTheme="minorHAnsi" w:cstheme="minorHAnsi"/>
          <w:sz w:val="22"/>
          <w:szCs w:val="22"/>
        </w:rPr>
        <w:t>następujących warunków</w:t>
      </w:r>
      <w:r w:rsidRPr="005C30C5">
        <w:rPr>
          <w:rFonts w:asciiTheme="minorHAnsi" w:hAnsiTheme="minorHAnsi" w:cstheme="minorHAnsi"/>
          <w:sz w:val="22"/>
          <w:szCs w:val="22"/>
        </w:rPr>
        <w:t xml:space="preserve">: </w:t>
      </w:r>
    </w:p>
    <w:p w14:paraId="434CBFB9" w14:textId="2B9A075D" w:rsidR="00F03E6B" w:rsidRPr="00F50DA6" w:rsidRDefault="00F03E6B" w:rsidP="00832062">
      <w:pPr>
        <w:pStyle w:val="Akapitzlist"/>
        <w:keepLines/>
        <w:widowControl w:val="0"/>
        <w:numPr>
          <w:ilvl w:val="0"/>
          <w:numId w:val="37"/>
        </w:numPr>
        <w:suppressAutoHyphens/>
        <w:spacing w:after="120"/>
        <w:ind w:left="1443"/>
        <w:jc w:val="both"/>
        <w:rPr>
          <w:rFonts w:asciiTheme="minorHAnsi" w:hAnsiTheme="minorHAnsi" w:cstheme="minorHAnsi"/>
          <w:sz w:val="22"/>
          <w:szCs w:val="22"/>
        </w:rPr>
      </w:pPr>
      <w:r w:rsidRPr="00F50DA6">
        <w:rPr>
          <w:rFonts w:asciiTheme="minorHAnsi" w:hAnsiTheme="minorHAnsi" w:cstheme="minorHAnsi"/>
          <w:sz w:val="22"/>
          <w:szCs w:val="22"/>
        </w:rPr>
        <w:t>podwyższenie jakości wykonywanych robó</w:t>
      </w:r>
      <w:r w:rsidR="00D604DB">
        <w:rPr>
          <w:rFonts w:asciiTheme="minorHAnsi" w:hAnsiTheme="minorHAnsi" w:cstheme="minorHAnsi"/>
          <w:sz w:val="22"/>
          <w:szCs w:val="22"/>
        </w:rPr>
        <w:t>t,</w:t>
      </w:r>
    </w:p>
    <w:p w14:paraId="72640089" w14:textId="4C9F1936" w:rsidR="00F03E6B" w:rsidRPr="00F50DA6" w:rsidRDefault="00F03E6B" w:rsidP="00832062">
      <w:pPr>
        <w:pStyle w:val="Akapitzlist"/>
        <w:keepLines/>
        <w:widowControl w:val="0"/>
        <w:numPr>
          <w:ilvl w:val="0"/>
          <w:numId w:val="37"/>
        </w:numPr>
        <w:suppressAutoHyphens/>
        <w:spacing w:after="120"/>
        <w:ind w:left="1443"/>
        <w:jc w:val="both"/>
        <w:rPr>
          <w:rFonts w:asciiTheme="minorHAnsi" w:hAnsiTheme="minorHAnsi" w:cstheme="minorHAnsi"/>
          <w:sz w:val="22"/>
          <w:szCs w:val="22"/>
        </w:rPr>
      </w:pPr>
      <w:r w:rsidRPr="00F50DA6">
        <w:rPr>
          <w:rFonts w:asciiTheme="minorHAnsi" w:hAnsiTheme="minorHAnsi" w:cstheme="minorHAnsi"/>
          <w:sz w:val="22"/>
          <w:szCs w:val="22"/>
        </w:rPr>
        <w:t xml:space="preserve">zaoszczędzenie kosztów realizacji </w:t>
      </w:r>
      <w:r w:rsidR="00D604DB">
        <w:rPr>
          <w:rFonts w:asciiTheme="minorHAnsi" w:hAnsiTheme="minorHAnsi" w:cstheme="minorHAnsi"/>
          <w:sz w:val="22"/>
          <w:szCs w:val="22"/>
        </w:rPr>
        <w:t>Umowy lub kosztów eksploatacji</w:t>
      </w:r>
      <w:r w:rsidR="00A95601">
        <w:rPr>
          <w:rFonts w:asciiTheme="minorHAnsi" w:hAnsiTheme="minorHAnsi" w:cstheme="minorHAnsi"/>
          <w:sz w:val="22"/>
          <w:szCs w:val="22"/>
        </w:rPr>
        <w:t xml:space="preserve"> obiektu</w:t>
      </w:r>
      <w:r w:rsidR="00D604DB">
        <w:rPr>
          <w:rFonts w:asciiTheme="minorHAnsi" w:hAnsiTheme="minorHAnsi" w:cstheme="minorHAnsi"/>
          <w:sz w:val="22"/>
          <w:szCs w:val="22"/>
        </w:rPr>
        <w:t>,</w:t>
      </w:r>
    </w:p>
    <w:p w14:paraId="017569EE" w14:textId="2A2B7E54" w:rsidR="00F03E6B" w:rsidRPr="00F50DA6" w:rsidRDefault="00F03E6B" w:rsidP="00832062">
      <w:pPr>
        <w:pStyle w:val="Akapitzlist"/>
        <w:keepLines/>
        <w:widowControl w:val="0"/>
        <w:numPr>
          <w:ilvl w:val="0"/>
          <w:numId w:val="37"/>
        </w:numPr>
        <w:suppressAutoHyphens/>
        <w:spacing w:after="120"/>
        <w:ind w:left="1443"/>
        <w:jc w:val="both"/>
        <w:rPr>
          <w:rFonts w:asciiTheme="minorHAnsi" w:hAnsiTheme="minorHAnsi" w:cstheme="minorHAnsi"/>
          <w:sz w:val="22"/>
          <w:szCs w:val="22"/>
        </w:rPr>
      </w:pPr>
      <w:r w:rsidRPr="00F50DA6">
        <w:rPr>
          <w:rFonts w:asciiTheme="minorHAnsi" w:hAnsiTheme="minorHAnsi" w:cstheme="minorHAnsi"/>
          <w:sz w:val="22"/>
          <w:szCs w:val="22"/>
        </w:rPr>
        <w:t>wydłużenie okresu eksploatacji robót po ich zakończeniu</w:t>
      </w:r>
      <w:r w:rsidR="00D604DB">
        <w:rPr>
          <w:rFonts w:asciiTheme="minorHAnsi" w:hAnsiTheme="minorHAnsi" w:cstheme="minorHAnsi"/>
          <w:sz w:val="22"/>
          <w:szCs w:val="22"/>
        </w:rPr>
        <w:t>,</w:t>
      </w:r>
    </w:p>
    <w:p w14:paraId="106D8124" w14:textId="1D41F68C" w:rsidR="00F03E6B" w:rsidRPr="00F50DA6" w:rsidRDefault="00F03E6B" w:rsidP="00832062">
      <w:pPr>
        <w:pStyle w:val="Akapitzlist"/>
        <w:keepLines/>
        <w:widowControl w:val="0"/>
        <w:numPr>
          <w:ilvl w:val="0"/>
          <w:numId w:val="37"/>
        </w:numPr>
        <w:suppressAutoHyphens/>
        <w:spacing w:after="120"/>
        <w:ind w:left="1443"/>
        <w:jc w:val="both"/>
        <w:rPr>
          <w:rFonts w:asciiTheme="minorHAnsi" w:hAnsiTheme="minorHAnsi" w:cstheme="minorHAnsi"/>
          <w:sz w:val="22"/>
          <w:szCs w:val="22"/>
        </w:rPr>
      </w:pPr>
      <w:r w:rsidRPr="00F50DA6">
        <w:rPr>
          <w:rFonts w:asciiTheme="minorHAnsi" w:hAnsiTheme="minorHAnsi" w:cstheme="minorHAnsi"/>
          <w:sz w:val="22"/>
          <w:szCs w:val="22"/>
        </w:rPr>
        <w:t>prawidłowe wykonanie zamówienia w przypadku bł</w:t>
      </w:r>
      <w:r w:rsidR="007B6141" w:rsidRPr="00F50DA6">
        <w:rPr>
          <w:rFonts w:asciiTheme="minorHAnsi" w:hAnsiTheme="minorHAnsi" w:cstheme="minorHAnsi"/>
          <w:sz w:val="22"/>
          <w:szCs w:val="22"/>
        </w:rPr>
        <w:t>ędów</w:t>
      </w:r>
      <w:r w:rsidR="009F438F">
        <w:rPr>
          <w:rFonts w:asciiTheme="minorHAnsi" w:hAnsiTheme="minorHAnsi" w:cstheme="minorHAnsi"/>
          <w:sz w:val="22"/>
          <w:szCs w:val="22"/>
        </w:rPr>
        <w:t xml:space="preserve"> lub nieścisłości</w:t>
      </w:r>
      <w:r w:rsidR="00D604DB">
        <w:rPr>
          <w:rFonts w:asciiTheme="minorHAnsi" w:hAnsiTheme="minorHAnsi" w:cstheme="minorHAnsi"/>
          <w:sz w:val="22"/>
          <w:szCs w:val="22"/>
        </w:rPr>
        <w:t xml:space="preserve"> w dokumentacji projektowej</w:t>
      </w:r>
      <w:r w:rsidR="004E3D4D">
        <w:rPr>
          <w:rFonts w:asciiTheme="minorHAnsi" w:hAnsiTheme="minorHAnsi" w:cstheme="minorHAnsi"/>
          <w:sz w:val="22"/>
          <w:szCs w:val="22"/>
        </w:rPr>
        <w:t xml:space="preserve"> lub konieczności zmiany miejsca montażu</w:t>
      </w:r>
      <w:r w:rsidR="00D604DB">
        <w:rPr>
          <w:rFonts w:asciiTheme="minorHAnsi" w:hAnsiTheme="minorHAnsi" w:cstheme="minorHAnsi"/>
          <w:sz w:val="22"/>
          <w:szCs w:val="22"/>
        </w:rPr>
        <w:t>,</w:t>
      </w:r>
    </w:p>
    <w:p w14:paraId="540005F7" w14:textId="23F4FDEA" w:rsidR="00F03E6B" w:rsidRDefault="00F03E6B" w:rsidP="00832062">
      <w:pPr>
        <w:pStyle w:val="Akapitzlist"/>
        <w:keepLines/>
        <w:widowControl w:val="0"/>
        <w:numPr>
          <w:ilvl w:val="0"/>
          <w:numId w:val="37"/>
        </w:numPr>
        <w:suppressAutoHyphens/>
        <w:spacing w:after="120"/>
        <w:ind w:left="1443"/>
        <w:jc w:val="both"/>
        <w:rPr>
          <w:rFonts w:asciiTheme="minorHAnsi" w:hAnsiTheme="minorHAnsi" w:cstheme="minorHAnsi"/>
          <w:sz w:val="22"/>
          <w:szCs w:val="22"/>
        </w:rPr>
      </w:pPr>
      <w:r w:rsidRPr="00F50DA6">
        <w:rPr>
          <w:rFonts w:asciiTheme="minorHAnsi" w:hAnsiTheme="minorHAnsi" w:cstheme="minorHAnsi"/>
          <w:sz w:val="22"/>
          <w:szCs w:val="22"/>
        </w:rPr>
        <w:t>dostosowanie do zmian spowodowanych zmianą powszechnie obowiązujących przepisów prawa lub niedostępnością materiałów lub urządzeń przewidzia</w:t>
      </w:r>
      <w:r w:rsidR="00E36A2A" w:rsidRPr="00F50DA6">
        <w:rPr>
          <w:rFonts w:asciiTheme="minorHAnsi" w:hAnsiTheme="minorHAnsi" w:cstheme="minorHAnsi"/>
          <w:sz w:val="22"/>
          <w:szCs w:val="22"/>
        </w:rPr>
        <w:t>nych w dokumentacji projektowej,</w:t>
      </w:r>
    </w:p>
    <w:p w14:paraId="67103952" w14:textId="5190E1EB" w:rsidR="00CB502D" w:rsidRDefault="007403C9" w:rsidP="00832062">
      <w:pPr>
        <w:pStyle w:val="Akapitzlist"/>
        <w:keepLines/>
        <w:widowControl w:val="0"/>
        <w:numPr>
          <w:ilvl w:val="1"/>
          <w:numId w:val="35"/>
        </w:numPr>
        <w:suppressAutoHyphens/>
        <w:spacing w:after="120"/>
        <w:ind w:left="1080"/>
        <w:jc w:val="both"/>
        <w:rPr>
          <w:rFonts w:asciiTheme="minorHAnsi" w:hAnsiTheme="minorHAnsi" w:cstheme="minorHAnsi"/>
          <w:sz w:val="22"/>
          <w:szCs w:val="22"/>
        </w:rPr>
      </w:pPr>
      <w:r>
        <w:rPr>
          <w:rFonts w:asciiTheme="minorHAnsi" w:hAnsiTheme="minorHAnsi" w:cstheme="minorHAnsi"/>
          <w:sz w:val="22"/>
          <w:szCs w:val="22"/>
        </w:rPr>
        <w:t>zmiany</w:t>
      </w:r>
      <w:r w:rsidR="00CB502D">
        <w:rPr>
          <w:rFonts w:asciiTheme="minorHAnsi" w:hAnsiTheme="minorHAnsi" w:cstheme="minorHAnsi"/>
          <w:sz w:val="22"/>
          <w:szCs w:val="22"/>
        </w:rPr>
        <w:t xml:space="preserve"> </w:t>
      </w:r>
      <w:r w:rsidR="00573821">
        <w:rPr>
          <w:rFonts w:asciiTheme="minorHAnsi" w:hAnsiTheme="minorHAnsi" w:cstheme="minorHAnsi"/>
          <w:sz w:val="22"/>
          <w:szCs w:val="22"/>
        </w:rPr>
        <w:t>adresu montażu</w:t>
      </w:r>
      <w:r w:rsidR="00CB502D">
        <w:rPr>
          <w:rFonts w:asciiTheme="minorHAnsi" w:hAnsiTheme="minorHAnsi" w:cstheme="minorHAnsi"/>
          <w:sz w:val="22"/>
          <w:szCs w:val="22"/>
        </w:rPr>
        <w:t xml:space="preserve"> </w:t>
      </w:r>
      <w:r w:rsidR="00482259">
        <w:rPr>
          <w:rFonts w:asciiTheme="minorHAnsi" w:hAnsiTheme="minorHAnsi" w:cstheme="minorHAnsi"/>
          <w:sz w:val="22"/>
          <w:szCs w:val="22"/>
        </w:rPr>
        <w:t>lub</w:t>
      </w:r>
      <w:r w:rsidR="00E02A5D">
        <w:rPr>
          <w:rFonts w:asciiTheme="minorHAnsi" w:hAnsiTheme="minorHAnsi" w:cstheme="minorHAnsi"/>
          <w:sz w:val="22"/>
          <w:szCs w:val="22"/>
        </w:rPr>
        <w:t xml:space="preserve"> </w:t>
      </w:r>
      <w:r w:rsidR="00DC34E7">
        <w:rPr>
          <w:rFonts w:asciiTheme="minorHAnsi" w:hAnsiTheme="minorHAnsi" w:cstheme="minorHAnsi"/>
          <w:sz w:val="22"/>
          <w:szCs w:val="22"/>
        </w:rPr>
        <w:t>specyfikacji</w:t>
      </w:r>
      <w:r w:rsidR="00E02A5D">
        <w:rPr>
          <w:rFonts w:asciiTheme="minorHAnsi" w:hAnsiTheme="minorHAnsi" w:cstheme="minorHAnsi"/>
          <w:sz w:val="22"/>
          <w:szCs w:val="22"/>
        </w:rPr>
        <w:t xml:space="preserve"> </w:t>
      </w:r>
      <w:r w:rsidR="00CB502D">
        <w:rPr>
          <w:rFonts w:asciiTheme="minorHAnsi" w:hAnsiTheme="minorHAnsi" w:cstheme="minorHAnsi"/>
          <w:sz w:val="22"/>
          <w:szCs w:val="22"/>
        </w:rPr>
        <w:t>instalacji</w:t>
      </w:r>
      <w:r w:rsidR="00DC34E7">
        <w:rPr>
          <w:rFonts w:asciiTheme="minorHAnsi" w:hAnsiTheme="minorHAnsi" w:cstheme="minorHAnsi"/>
          <w:sz w:val="22"/>
          <w:szCs w:val="22"/>
        </w:rPr>
        <w:t xml:space="preserve"> w </w:t>
      </w:r>
      <w:r w:rsidR="00573821">
        <w:rPr>
          <w:rFonts w:asciiTheme="minorHAnsi" w:hAnsiTheme="minorHAnsi" w:cstheme="minorHAnsi"/>
          <w:sz w:val="22"/>
          <w:szCs w:val="22"/>
        </w:rPr>
        <w:t>następstwie</w:t>
      </w:r>
      <w:r w:rsidR="00DC34E7">
        <w:rPr>
          <w:rFonts w:asciiTheme="minorHAnsi" w:hAnsiTheme="minorHAnsi" w:cstheme="minorHAnsi"/>
          <w:sz w:val="22"/>
          <w:szCs w:val="22"/>
        </w:rPr>
        <w:t xml:space="preserve"> zmiany uczestnika projektu</w:t>
      </w:r>
      <w:r w:rsidR="00CB502D">
        <w:rPr>
          <w:rFonts w:asciiTheme="minorHAnsi" w:hAnsiTheme="minorHAnsi" w:cstheme="minorHAnsi"/>
          <w:sz w:val="22"/>
          <w:szCs w:val="22"/>
        </w:rPr>
        <w:t>;</w:t>
      </w:r>
    </w:p>
    <w:p w14:paraId="745E1A5B" w14:textId="77777777" w:rsidR="000D2F52" w:rsidRDefault="000D2F52" w:rsidP="00832062">
      <w:pPr>
        <w:pStyle w:val="Akapitzlist"/>
        <w:keepLines/>
        <w:widowControl w:val="0"/>
        <w:numPr>
          <w:ilvl w:val="1"/>
          <w:numId w:val="35"/>
        </w:numPr>
        <w:suppressAutoHyphens/>
        <w:spacing w:after="120"/>
        <w:ind w:left="1080"/>
        <w:jc w:val="both"/>
        <w:rPr>
          <w:rFonts w:asciiTheme="minorHAnsi" w:hAnsiTheme="minorHAnsi" w:cstheme="minorHAnsi"/>
          <w:sz w:val="22"/>
          <w:szCs w:val="22"/>
        </w:rPr>
      </w:pPr>
      <w:r>
        <w:rPr>
          <w:rFonts w:asciiTheme="minorHAnsi" w:hAnsiTheme="minorHAnsi" w:cstheme="minorHAnsi"/>
          <w:sz w:val="22"/>
          <w:szCs w:val="22"/>
        </w:rPr>
        <w:t>ograniczenia zakresu zamówienia przez Zamawiającego o nie więcej niż 15% wartości zamówienia;</w:t>
      </w:r>
    </w:p>
    <w:p w14:paraId="6158EA58" w14:textId="445CDD79" w:rsidR="00EC4DC1" w:rsidRDefault="00EC4DC1" w:rsidP="00832062">
      <w:pPr>
        <w:pStyle w:val="Akapitzlist"/>
        <w:keepLines/>
        <w:widowControl w:val="0"/>
        <w:numPr>
          <w:ilvl w:val="1"/>
          <w:numId w:val="35"/>
        </w:numPr>
        <w:suppressAutoHyphens/>
        <w:spacing w:after="120"/>
        <w:ind w:left="1080"/>
        <w:jc w:val="both"/>
        <w:rPr>
          <w:rFonts w:asciiTheme="minorHAnsi" w:hAnsiTheme="minorHAnsi" w:cstheme="minorHAnsi"/>
          <w:sz w:val="22"/>
          <w:szCs w:val="22"/>
        </w:rPr>
      </w:pPr>
      <w:r w:rsidRPr="00606A67">
        <w:rPr>
          <w:rFonts w:asciiTheme="minorHAnsi" w:hAnsiTheme="minorHAnsi" w:cstheme="minorHAnsi"/>
          <w:sz w:val="22"/>
          <w:szCs w:val="22"/>
        </w:rPr>
        <w:t xml:space="preserve">zaniechania wykonania robót, </w:t>
      </w:r>
      <w:r w:rsidR="00920B16" w:rsidRPr="00606A67">
        <w:rPr>
          <w:rFonts w:asciiTheme="minorHAnsi" w:hAnsiTheme="minorHAnsi" w:cstheme="minorHAnsi"/>
          <w:sz w:val="22"/>
          <w:szCs w:val="22"/>
        </w:rPr>
        <w:t xml:space="preserve">w szczególności </w:t>
      </w:r>
      <w:r w:rsidR="003D0D60">
        <w:rPr>
          <w:rFonts w:asciiTheme="minorHAnsi" w:hAnsiTheme="minorHAnsi" w:cstheme="minorHAnsi"/>
          <w:sz w:val="22"/>
          <w:szCs w:val="22"/>
        </w:rPr>
        <w:t>jeżeli</w:t>
      </w:r>
      <w:r w:rsidRPr="00606A67">
        <w:rPr>
          <w:rFonts w:asciiTheme="minorHAnsi" w:hAnsiTheme="minorHAnsi" w:cstheme="minorHAnsi"/>
          <w:sz w:val="22"/>
          <w:szCs w:val="22"/>
        </w:rPr>
        <w:t xml:space="preserve"> zmieniły się okoliczności związane z wykonaniem Umowy lub wykonanie poszczególnych robót nie leży w interesie publicznym</w:t>
      </w:r>
      <w:r w:rsidR="00674448">
        <w:rPr>
          <w:rFonts w:asciiTheme="minorHAnsi" w:hAnsiTheme="minorHAnsi" w:cstheme="minorHAnsi"/>
          <w:sz w:val="22"/>
          <w:szCs w:val="22"/>
        </w:rPr>
        <w:t>;</w:t>
      </w:r>
    </w:p>
    <w:p w14:paraId="6F9081EE" w14:textId="77777777" w:rsidR="00F03E6B" w:rsidRPr="00F50DA6" w:rsidRDefault="00F03E6B" w:rsidP="00832062">
      <w:pPr>
        <w:pStyle w:val="Akapitzlist"/>
        <w:keepLines/>
        <w:numPr>
          <w:ilvl w:val="0"/>
          <w:numId w:val="35"/>
        </w:numPr>
        <w:shd w:val="clear" w:color="auto" w:fill="FFFFFF"/>
        <w:spacing w:after="120"/>
        <w:ind w:left="717"/>
        <w:jc w:val="both"/>
        <w:rPr>
          <w:rFonts w:asciiTheme="minorHAnsi" w:hAnsiTheme="minorHAnsi" w:cstheme="minorHAnsi"/>
          <w:sz w:val="22"/>
          <w:szCs w:val="22"/>
        </w:rPr>
      </w:pPr>
      <w:r w:rsidRPr="00F50DA6">
        <w:rPr>
          <w:rFonts w:asciiTheme="minorHAnsi" w:hAnsiTheme="minorHAnsi" w:cstheme="minorHAnsi"/>
          <w:sz w:val="22"/>
          <w:szCs w:val="22"/>
        </w:rPr>
        <w:t>zmiana wynagrodzenia umownego w przypadku:</w:t>
      </w:r>
    </w:p>
    <w:p w14:paraId="15D57383" w14:textId="10DF8902" w:rsidR="00F03E6B" w:rsidRPr="00F50DA6" w:rsidRDefault="00BB4749"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zmiany stawki podatku VAT,</w:t>
      </w:r>
      <w:r w:rsidR="003515BB">
        <w:rPr>
          <w:rFonts w:asciiTheme="minorHAnsi" w:hAnsiTheme="minorHAnsi" w:cstheme="minorHAnsi"/>
          <w:sz w:val="22"/>
          <w:szCs w:val="22"/>
        </w:rPr>
        <w:t xml:space="preserve"> </w:t>
      </w:r>
      <w:r w:rsidR="00682366">
        <w:rPr>
          <w:rFonts w:asciiTheme="minorHAnsi" w:hAnsiTheme="minorHAnsi" w:cstheme="minorHAnsi"/>
          <w:sz w:val="22"/>
          <w:szCs w:val="22"/>
        </w:rPr>
        <w:t>w szczególności</w:t>
      </w:r>
      <w:r w:rsidR="003515BB">
        <w:rPr>
          <w:rFonts w:asciiTheme="minorHAnsi" w:hAnsiTheme="minorHAnsi" w:cstheme="minorHAnsi"/>
          <w:sz w:val="22"/>
          <w:szCs w:val="22"/>
        </w:rPr>
        <w:t xml:space="preserve"> w </w:t>
      </w:r>
      <w:r w:rsidR="00DB663B">
        <w:rPr>
          <w:rFonts w:asciiTheme="minorHAnsi" w:hAnsiTheme="minorHAnsi" w:cstheme="minorHAnsi"/>
          <w:sz w:val="22"/>
          <w:szCs w:val="22"/>
        </w:rPr>
        <w:t>przypadku</w:t>
      </w:r>
      <w:r w:rsidR="003515BB">
        <w:rPr>
          <w:rFonts w:asciiTheme="minorHAnsi" w:hAnsiTheme="minorHAnsi" w:cstheme="minorHAnsi"/>
          <w:sz w:val="22"/>
          <w:szCs w:val="22"/>
        </w:rPr>
        <w:t xml:space="preserve"> </w:t>
      </w:r>
      <w:r w:rsidR="0020133E">
        <w:rPr>
          <w:rFonts w:asciiTheme="minorHAnsi" w:hAnsiTheme="minorHAnsi" w:cstheme="minorHAnsi"/>
          <w:sz w:val="22"/>
          <w:szCs w:val="22"/>
        </w:rPr>
        <w:t xml:space="preserve">zmiany lub </w:t>
      </w:r>
      <w:r w:rsidR="00890058">
        <w:rPr>
          <w:rFonts w:asciiTheme="minorHAnsi" w:hAnsiTheme="minorHAnsi" w:cstheme="minorHAnsi"/>
          <w:sz w:val="22"/>
          <w:szCs w:val="22"/>
        </w:rPr>
        <w:t>korekty</w:t>
      </w:r>
      <w:r w:rsidR="003515BB">
        <w:rPr>
          <w:rFonts w:asciiTheme="minorHAnsi" w:hAnsiTheme="minorHAnsi" w:cstheme="minorHAnsi"/>
          <w:sz w:val="22"/>
          <w:szCs w:val="22"/>
        </w:rPr>
        <w:t xml:space="preserve"> stawki </w:t>
      </w:r>
      <w:r w:rsidR="002F7AEA">
        <w:rPr>
          <w:rFonts w:asciiTheme="minorHAnsi" w:hAnsiTheme="minorHAnsi" w:cstheme="minorHAnsi"/>
          <w:sz w:val="22"/>
          <w:szCs w:val="22"/>
        </w:rPr>
        <w:t>na podstawową</w:t>
      </w:r>
      <w:r w:rsidR="003515BB">
        <w:rPr>
          <w:rFonts w:asciiTheme="minorHAnsi" w:hAnsiTheme="minorHAnsi" w:cstheme="minorHAnsi"/>
          <w:sz w:val="22"/>
          <w:szCs w:val="22"/>
        </w:rPr>
        <w:t xml:space="preserve"> 23% lub obniż</w:t>
      </w:r>
      <w:r w:rsidR="002F7AEA">
        <w:rPr>
          <w:rFonts w:asciiTheme="minorHAnsi" w:hAnsiTheme="minorHAnsi" w:cstheme="minorHAnsi"/>
          <w:sz w:val="22"/>
          <w:szCs w:val="22"/>
        </w:rPr>
        <w:t>oną</w:t>
      </w:r>
      <w:r w:rsidR="003515BB">
        <w:rPr>
          <w:rFonts w:asciiTheme="minorHAnsi" w:hAnsiTheme="minorHAnsi" w:cstheme="minorHAnsi"/>
          <w:sz w:val="22"/>
          <w:szCs w:val="22"/>
        </w:rPr>
        <w:t xml:space="preserve"> 8%</w:t>
      </w:r>
      <w:r w:rsidR="00890058">
        <w:rPr>
          <w:rFonts w:asciiTheme="minorHAnsi" w:hAnsiTheme="minorHAnsi" w:cstheme="minorHAnsi"/>
          <w:sz w:val="22"/>
          <w:szCs w:val="22"/>
        </w:rPr>
        <w:t>,</w:t>
      </w:r>
      <w:r w:rsidR="003515BB">
        <w:rPr>
          <w:rFonts w:asciiTheme="minorHAnsi" w:hAnsiTheme="minorHAnsi" w:cstheme="minorHAnsi"/>
          <w:sz w:val="22"/>
          <w:szCs w:val="22"/>
        </w:rPr>
        <w:t xml:space="preserve"> zgodnie z obowiązującymi przepisami</w:t>
      </w:r>
      <w:r w:rsidR="00890058">
        <w:rPr>
          <w:rFonts w:asciiTheme="minorHAnsi" w:hAnsiTheme="minorHAnsi" w:cstheme="minorHAnsi"/>
          <w:sz w:val="22"/>
          <w:szCs w:val="22"/>
        </w:rPr>
        <w:t xml:space="preserve"> o podatku od towarów i usług</w:t>
      </w:r>
      <w:r w:rsidR="003515BB">
        <w:rPr>
          <w:rFonts w:asciiTheme="minorHAnsi" w:hAnsiTheme="minorHAnsi" w:cstheme="minorHAnsi"/>
          <w:sz w:val="22"/>
          <w:szCs w:val="22"/>
        </w:rPr>
        <w:t>,</w:t>
      </w:r>
    </w:p>
    <w:p w14:paraId="38BD195E" w14:textId="21373112" w:rsidR="00F03E6B" w:rsidRPr="00F50DA6" w:rsidRDefault="00F03E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wprowadzeni</w:t>
      </w:r>
      <w:r w:rsidR="00BB4749" w:rsidRPr="00F50DA6">
        <w:rPr>
          <w:rFonts w:asciiTheme="minorHAnsi" w:hAnsiTheme="minorHAnsi" w:cstheme="minorHAnsi"/>
          <w:sz w:val="22"/>
          <w:szCs w:val="22"/>
        </w:rPr>
        <w:t>a zmian, o których mowa w pkt 1,</w:t>
      </w:r>
      <w:r w:rsidRPr="00F50DA6">
        <w:rPr>
          <w:rFonts w:asciiTheme="minorHAnsi" w:hAnsiTheme="minorHAnsi" w:cstheme="minorHAnsi"/>
          <w:sz w:val="22"/>
          <w:szCs w:val="22"/>
        </w:rPr>
        <w:t xml:space="preserve"> </w:t>
      </w:r>
    </w:p>
    <w:p w14:paraId="49830E81" w14:textId="0B3A69A8" w:rsidR="00F03E6B" w:rsidRPr="00F50DA6" w:rsidRDefault="00F03E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wprowadzenia robót dodatkowych</w:t>
      </w:r>
    </w:p>
    <w:p w14:paraId="43D03F28" w14:textId="115714E7" w:rsidR="00F03E6B" w:rsidRPr="00F50DA6" w:rsidRDefault="00F03E6B" w:rsidP="002C3A8C">
      <w:pPr>
        <w:keepLines/>
        <w:shd w:val="clear" w:color="auto" w:fill="FFFFFF"/>
        <w:spacing w:after="120"/>
        <w:ind w:left="720"/>
        <w:jc w:val="both"/>
        <w:rPr>
          <w:rFonts w:asciiTheme="minorHAnsi" w:hAnsiTheme="minorHAnsi" w:cstheme="minorHAnsi"/>
          <w:sz w:val="22"/>
          <w:szCs w:val="22"/>
        </w:rPr>
      </w:pPr>
      <w:r w:rsidRPr="00F50DA6">
        <w:rPr>
          <w:rFonts w:asciiTheme="minorHAnsi" w:hAnsiTheme="minorHAnsi" w:cstheme="minorHAnsi"/>
          <w:sz w:val="22"/>
          <w:szCs w:val="22"/>
        </w:rPr>
        <w:t>– zgodnie z kosztorysem ofertowym lub wyceną ofertową lub z uwzględnieniem cen, zasad i składników cenotwórczych z kosztorysu ofertowego</w:t>
      </w:r>
      <w:r w:rsidR="0026690D">
        <w:rPr>
          <w:rFonts w:asciiTheme="minorHAnsi" w:hAnsiTheme="minorHAnsi" w:cstheme="minorHAnsi"/>
          <w:sz w:val="22"/>
          <w:szCs w:val="22"/>
        </w:rPr>
        <w:t xml:space="preserve"> lub oferty</w:t>
      </w:r>
      <w:r w:rsidRPr="00F50DA6">
        <w:rPr>
          <w:rFonts w:asciiTheme="minorHAnsi" w:hAnsiTheme="minorHAnsi" w:cstheme="minorHAnsi"/>
          <w:sz w:val="22"/>
          <w:szCs w:val="22"/>
        </w:rPr>
        <w:t>;</w:t>
      </w:r>
    </w:p>
    <w:p w14:paraId="2713C8A2" w14:textId="3963A73C" w:rsidR="00F03E6B" w:rsidRPr="00F50DA6" w:rsidRDefault="00F03E6B" w:rsidP="00832062">
      <w:pPr>
        <w:pStyle w:val="Akapitzlist"/>
        <w:keepLines/>
        <w:numPr>
          <w:ilvl w:val="0"/>
          <w:numId w:val="35"/>
        </w:numPr>
        <w:shd w:val="clear" w:color="auto" w:fill="FFFFFF"/>
        <w:spacing w:after="120"/>
        <w:ind w:left="717"/>
        <w:jc w:val="both"/>
        <w:rPr>
          <w:rFonts w:asciiTheme="minorHAnsi" w:hAnsiTheme="minorHAnsi" w:cstheme="minorHAnsi"/>
          <w:sz w:val="22"/>
          <w:szCs w:val="22"/>
        </w:rPr>
      </w:pPr>
      <w:r w:rsidRPr="00F50DA6">
        <w:rPr>
          <w:rFonts w:asciiTheme="minorHAnsi" w:hAnsiTheme="minorHAnsi" w:cstheme="minorHAnsi"/>
          <w:sz w:val="22"/>
          <w:szCs w:val="22"/>
        </w:rPr>
        <w:t xml:space="preserve">zmiana terminu realizacji zamówienia, w </w:t>
      </w:r>
      <w:r w:rsidR="007B6141" w:rsidRPr="00F50DA6">
        <w:rPr>
          <w:rFonts w:asciiTheme="minorHAnsi" w:hAnsiTheme="minorHAnsi" w:cstheme="minorHAnsi"/>
          <w:sz w:val="22"/>
          <w:szCs w:val="22"/>
        </w:rPr>
        <w:t>przypadku</w:t>
      </w:r>
      <w:r w:rsidRPr="00F50DA6">
        <w:rPr>
          <w:rFonts w:asciiTheme="minorHAnsi" w:hAnsiTheme="minorHAnsi" w:cstheme="minorHAnsi"/>
          <w:sz w:val="22"/>
          <w:szCs w:val="22"/>
        </w:rPr>
        <w:t xml:space="preserve"> gdy: </w:t>
      </w:r>
    </w:p>
    <w:p w14:paraId="3D04C64B" w14:textId="1C90C383" w:rsidR="00F03E6B" w:rsidRPr="00F50DA6" w:rsidRDefault="00F03E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zmiana terminu będzie następstwem działania organów administracji publicznej, za które Wykonaw</w:t>
      </w:r>
      <w:r w:rsidR="00BB4749" w:rsidRPr="00F50DA6">
        <w:rPr>
          <w:rFonts w:asciiTheme="minorHAnsi" w:hAnsiTheme="minorHAnsi" w:cstheme="minorHAnsi"/>
          <w:sz w:val="22"/>
          <w:szCs w:val="22"/>
        </w:rPr>
        <w:t>ca nie ponosi odpowiedzialności,</w:t>
      </w:r>
    </w:p>
    <w:p w14:paraId="7B38041C" w14:textId="11EEC198" w:rsidR="00F03E6B" w:rsidRPr="00F50DA6" w:rsidRDefault="00F03E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wystąpi siła wyższa, mająca istotny wpływ</w:t>
      </w:r>
      <w:r w:rsidR="00BB4749" w:rsidRPr="00F50DA6">
        <w:rPr>
          <w:rFonts w:asciiTheme="minorHAnsi" w:hAnsiTheme="minorHAnsi" w:cstheme="minorHAnsi"/>
          <w:sz w:val="22"/>
          <w:szCs w:val="22"/>
        </w:rPr>
        <w:t xml:space="preserve"> na realizację przedmiotu Umowy,</w:t>
      </w:r>
    </w:p>
    <w:p w14:paraId="2F029059" w14:textId="1DB37184" w:rsidR="00F03E6B" w:rsidRPr="00F50DA6" w:rsidRDefault="00F03E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pojawiły się okoliczności</w:t>
      </w:r>
      <w:r w:rsidR="00802A22" w:rsidRPr="00F50DA6">
        <w:rPr>
          <w:rFonts w:asciiTheme="minorHAnsi" w:hAnsiTheme="minorHAnsi" w:cstheme="minorHAnsi"/>
          <w:sz w:val="22"/>
          <w:szCs w:val="22"/>
        </w:rPr>
        <w:t xml:space="preserve"> nieprzewidziane</w:t>
      </w:r>
      <w:r w:rsidR="00502729" w:rsidRPr="00F50DA6">
        <w:rPr>
          <w:rFonts w:asciiTheme="minorHAnsi" w:hAnsiTheme="minorHAnsi" w:cstheme="minorHAnsi"/>
          <w:sz w:val="22"/>
          <w:szCs w:val="22"/>
        </w:rPr>
        <w:t xml:space="preserve"> </w:t>
      </w:r>
      <w:r w:rsidRPr="00F50DA6">
        <w:rPr>
          <w:rFonts w:asciiTheme="minorHAnsi" w:hAnsiTheme="minorHAnsi" w:cstheme="minorHAnsi"/>
          <w:sz w:val="22"/>
          <w:szCs w:val="22"/>
        </w:rPr>
        <w:t xml:space="preserve">w chwili </w:t>
      </w:r>
      <w:r w:rsidR="00502729" w:rsidRPr="00F50DA6">
        <w:rPr>
          <w:rFonts w:asciiTheme="minorHAnsi" w:hAnsiTheme="minorHAnsi" w:cstheme="minorHAnsi"/>
          <w:sz w:val="22"/>
          <w:szCs w:val="22"/>
        </w:rPr>
        <w:t>zawarcia</w:t>
      </w:r>
      <w:r w:rsidRPr="00F50DA6">
        <w:rPr>
          <w:rFonts w:asciiTheme="minorHAnsi" w:hAnsiTheme="minorHAnsi" w:cstheme="minorHAnsi"/>
          <w:sz w:val="22"/>
          <w:szCs w:val="22"/>
        </w:rPr>
        <w:t xml:space="preserve"> Umowy, które </w:t>
      </w:r>
      <w:r w:rsidR="00502729" w:rsidRPr="00F50DA6">
        <w:rPr>
          <w:rFonts w:asciiTheme="minorHAnsi" w:hAnsiTheme="minorHAnsi" w:cstheme="minorHAnsi"/>
          <w:sz w:val="22"/>
          <w:szCs w:val="22"/>
        </w:rPr>
        <w:t>powodują</w:t>
      </w:r>
      <w:r w:rsidRPr="00F50DA6">
        <w:rPr>
          <w:rFonts w:asciiTheme="minorHAnsi" w:hAnsiTheme="minorHAnsi" w:cstheme="minorHAnsi"/>
          <w:sz w:val="22"/>
          <w:szCs w:val="22"/>
        </w:rPr>
        <w:t xml:space="preserve"> </w:t>
      </w:r>
      <w:r w:rsidR="00502729" w:rsidRPr="00F50DA6">
        <w:rPr>
          <w:rFonts w:asciiTheme="minorHAnsi" w:hAnsiTheme="minorHAnsi" w:cstheme="minorHAnsi"/>
          <w:sz w:val="22"/>
          <w:szCs w:val="22"/>
        </w:rPr>
        <w:t xml:space="preserve">zwiększenie </w:t>
      </w:r>
      <w:r w:rsidRPr="00F50DA6">
        <w:rPr>
          <w:rFonts w:asciiTheme="minorHAnsi" w:hAnsiTheme="minorHAnsi" w:cstheme="minorHAnsi"/>
          <w:sz w:val="22"/>
          <w:szCs w:val="22"/>
        </w:rPr>
        <w:t>nakładu pracy, zmieniają chronologię wykonywania prac lub opóźniają realizację robót zasadniczych, zwłaszcza w przypadku wykonywania robót dodatkowych, zamiennych</w:t>
      </w:r>
      <w:r w:rsidR="00BB4749" w:rsidRPr="00F50DA6">
        <w:rPr>
          <w:rFonts w:asciiTheme="minorHAnsi" w:hAnsiTheme="minorHAnsi" w:cstheme="minorHAnsi"/>
          <w:sz w:val="22"/>
          <w:szCs w:val="22"/>
        </w:rPr>
        <w:t xml:space="preserve"> lub innych robót,</w:t>
      </w:r>
    </w:p>
    <w:p w14:paraId="25F162BF" w14:textId="749BE95C" w:rsidR="00FF4C0E" w:rsidRPr="00530C24" w:rsidRDefault="00FF4C0E"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530C24">
        <w:rPr>
          <w:rFonts w:asciiTheme="minorHAnsi" w:hAnsiTheme="minorHAnsi" w:cstheme="minorHAnsi"/>
          <w:sz w:val="22"/>
          <w:szCs w:val="22"/>
        </w:rPr>
        <w:t xml:space="preserve">wystąpiły warunki atmosferyczne odstępujące od normy dla danej pory roku, </w:t>
      </w:r>
      <w:r>
        <w:rPr>
          <w:rFonts w:asciiTheme="minorHAnsi" w:hAnsiTheme="minorHAnsi" w:cstheme="minorHAnsi"/>
          <w:sz w:val="22"/>
          <w:szCs w:val="22"/>
        </w:rPr>
        <w:t>które uniemożliwiły</w:t>
      </w:r>
      <w:r w:rsidRPr="00530C24">
        <w:rPr>
          <w:rFonts w:asciiTheme="minorHAnsi" w:hAnsiTheme="minorHAnsi" w:cstheme="minorHAnsi"/>
          <w:sz w:val="22"/>
          <w:szCs w:val="22"/>
        </w:rPr>
        <w:t xml:space="preserve"> prowadzenie prac zgodnie z warunkami technicznymi przez co najmniej </w:t>
      </w:r>
      <w:r w:rsidR="003B6E14">
        <w:rPr>
          <w:rFonts w:asciiTheme="minorHAnsi" w:hAnsiTheme="minorHAnsi" w:cstheme="minorHAnsi"/>
          <w:sz w:val="22"/>
          <w:szCs w:val="22"/>
        </w:rPr>
        <w:t>7</w:t>
      </w:r>
      <w:r w:rsidRPr="00530C24">
        <w:rPr>
          <w:rFonts w:asciiTheme="minorHAnsi" w:hAnsiTheme="minorHAnsi" w:cstheme="minorHAnsi"/>
          <w:sz w:val="22"/>
          <w:szCs w:val="22"/>
        </w:rPr>
        <w:t xml:space="preserve"> dni następujących bezpośrednio po sobie, co zostało odpowiednio udokumentowane przez Wykonawcę i potwierdzone przez Zamawiającego,</w:t>
      </w:r>
    </w:p>
    <w:p w14:paraId="10835245" w14:textId="1FC3F773" w:rsidR="00F03E6B" w:rsidRDefault="00F03E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wystąpi</w:t>
      </w:r>
      <w:r w:rsidR="009C3C6B">
        <w:rPr>
          <w:rFonts w:asciiTheme="minorHAnsi" w:hAnsiTheme="minorHAnsi" w:cstheme="minorHAnsi"/>
          <w:sz w:val="22"/>
          <w:szCs w:val="22"/>
        </w:rPr>
        <w:t>ła konieczność usunięcia błędów lub</w:t>
      </w:r>
      <w:r w:rsidR="003864BE">
        <w:rPr>
          <w:rFonts w:asciiTheme="minorHAnsi" w:hAnsiTheme="minorHAnsi" w:cstheme="minorHAnsi"/>
          <w:sz w:val="22"/>
          <w:szCs w:val="22"/>
        </w:rPr>
        <w:t xml:space="preserve"> </w:t>
      </w:r>
      <w:r w:rsidRPr="00F50DA6">
        <w:rPr>
          <w:rFonts w:asciiTheme="minorHAnsi" w:hAnsiTheme="minorHAnsi" w:cstheme="minorHAnsi"/>
          <w:sz w:val="22"/>
          <w:szCs w:val="22"/>
        </w:rPr>
        <w:t>wprowadzenia z</w:t>
      </w:r>
      <w:r w:rsidR="00BB4749" w:rsidRPr="00F50DA6">
        <w:rPr>
          <w:rFonts w:asciiTheme="minorHAnsi" w:hAnsiTheme="minorHAnsi" w:cstheme="minorHAnsi"/>
          <w:sz w:val="22"/>
          <w:szCs w:val="22"/>
        </w:rPr>
        <w:t>mian w dokumentacji projektowej</w:t>
      </w:r>
      <w:r w:rsidR="009C3C6B">
        <w:rPr>
          <w:rFonts w:asciiTheme="minorHAnsi" w:hAnsiTheme="minorHAnsi" w:cstheme="minorHAnsi"/>
          <w:sz w:val="22"/>
          <w:szCs w:val="22"/>
        </w:rPr>
        <w:t>,</w:t>
      </w:r>
    </w:p>
    <w:p w14:paraId="7CB27BD9" w14:textId="637DFACE" w:rsidR="00AE3717" w:rsidRDefault="00F03E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F50DA6">
        <w:rPr>
          <w:rFonts w:asciiTheme="minorHAnsi" w:hAnsiTheme="minorHAnsi" w:cstheme="minorHAnsi"/>
          <w:sz w:val="22"/>
          <w:szCs w:val="22"/>
        </w:rPr>
        <w:t xml:space="preserve">dochowanie terminu wskazanego pierwotnie </w:t>
      </w:r>
      <w:r w:rsidR="00DC34E7">
        <w:rPr>
          <w:rFonts w:asciiTheme="minorHAnsi" w:hAnsiTheme="minorHAnsi" w:cstheme="minorHAnsi"/>
          <w:sz w:val="22"/>
          <w:szCs w:val="22"/>
        </w:rPr>
        <w:t xml:space="preserve"> w Umowie </w:t>
      </w:r>
      <w:r w:rsidRPr="00F50DA6">
        <w:rPr>
          <w:rFonts w:asciiTheme="minorHAnsi" w:hAnsiTheme="minorHAnsi" w:cstheme="minorHAnsi"/>
          <w:sz w:val="22"/>
          <w:szCs w:val="22"/>
        </w:rPr>
        <w:t>okazało się niemożliwe z powodu okoliczności leżących po stronie Zamawiającego, w szczególności z powodu wstrzymania realizacji Umowy</w:t>
      </w:r>
      <w:r w:rsidR="007B6141" w:rsidRPr="00F50DA6">
        <w:rPr>
          <w:rFonts w:asciiTheme="minorHAnsi" w:hAnsiTheme="minorHAnsi" w:cstheme="minorHAnsi"/>
          <w:sz w:val="22"/>
          <w:szCs w:val="22"/>
        </w:rPr>
        <w:t>,</w:t>
      </w:r>
      <w:r w:rsidRPr="00F50DA6">
        <w:rPr>
          <w:rFonts w:asciiTheme="minorHAnsi" w:hAnsiTheme="minorHAnsi" w:cstheme="minorHAnsi"/>
          <w:sz w:val="22"/>
          <w:szCs w:val="22"/>
        </w:rPr>
        <w:t xml:space="preserve"> lub przyczyn, za które Wykonawca, pomimo zachowania należ</w:t>
      </w:r>
      <w:r w:rsidR="004A0627" w:rsidRPr="00F50DA6">
        <w:rPr>
          <w:rFonts w:asciiTheme="minorHAnsi" w:hAnsiTheme="minorHAnsi" w:cstheme="minorHAnsi"/>
          <w:sz w:val="22"/>
          <w:szCs w:val="22"/>
        </w:rPr>
        <w:t>ytej staranności, nie odpowiada</w:t>
      </w:r>
      <w:r w:rsidR="00FF4C0E">
        <w:rPr>
          <w:rFonts w:asciiTheme="minorHAnsi" w:hAnsiTheme="minorHAnsi" w:cstheme="minorHAnsi"/>
          <w:sz w:val="22"/>
          <w:szCs w:val="22"/>
        </w:rPr>
        <w:t>,</w:t>
      </w:r>
    </w:p>
    <w:p w14:paraId="4FCC0C24" w14:textId="17234812" w:rsidR="004F55CE" w:rsidRDefault="004F55CE"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102222">
        <w:rPr>
          <w:rFonts w:asciiTheme="minorHAnsi" w:hAnsiTheme="minorHAnsi" w:cstheme="minorHAnsi"/>
          <w:sz w:val="22"/>
          <w:szCs w:val="22"/>
        </w:rPr>
        <w:lastRenderedPageBreak/>
        <w:t>możliwość zawarcia Umowy nastąpiła po upływie 3</w:t>
      </w:r>
      <w:r w:rsidR="00EB4108">
        <w:rPr>
          <w:rFonts w:asciiTheme="minorHAnsi" w:hAnsiTheme="minorHAnsi" w:cstheme="minorHAnsi"/>
          <w:sz w:val="22"/>
          <w:szCs w:val="22"/>
        </w:rPr>
        <w:t>6</w:t>
      </w:r>
      <w:r w:rsidRPr="00102222">
        <w:rPr>
          <w:rFonts w:asciiTheme="minorHAnsi" w:hAnsiTheme="minorHAnsi" w:cstheme="minorHAnsi"/>
          <w:sz w:val="22"/>
          <w:szCs w:val="22"/>
        </w:rPr>
        <w:t xml:space="preserve"> dni od terminu składania ofert,</w:t>
      </w:r>
    </w:p>
    <w:p w14:paraId="3BF8C0A8" w14:textId="25484CA6" w:rsidR="009C3C6B" w:rsidRPr="002948D2" w:rsidRDefault="009C3C6B" w:rsidP="00832062">
      <w:pPr>
        <w:pStyle w:val="Akapitzlist"/>
        <w:keepLines/>
        <w:numPr>
          <w:ilvl w:val="1"/>
          <w:numId w:val="35"/>
        </w:numPr>
        <w:shd w:val="clear" w:color="auto" w:fill="FFFFFF"/>
        <w:spacing w:after="120"/>
        <w:ind w:left="1080"/>
        <w:jc w:val="both"/>
        <w:rPr>
          <w:rFonts w:asciiTheme="minorHAnsi" w:hAnsiTheme="minorHAnsi" w:cstheme="minorHAnsi"/>
          <w:sz w:val="22"/>
          <w:szCs w:val="22"/>
        </w:rPr>
      </w:pPr>
      <w:r w:rsidRPr="002948D2">
        <w:rPr>
          <w:rFonts w:asciiTheme="minorHAnsi" w:hAnsiTheme="minorHAnsi" w:cstheme="minorHAnsi"/>
          <w:sz w:val="22"/>
          <w:szCs w:val="22"/>
        </w:rPr>
        <w:t>zmiana lokalizacji instalacji</w:t>
      </w:r>
      <w:r w:rsidR="008D3570" w:rsidRPr="002948D2">
        <w:rPr>
          <w:rFonts w:asciiTheme="minorHAnsi" w:hAnsiTheme="minorHAnsi" w:cstheme="minorHAnsi"/>
          <w:sz w:val="22"/>
          <w:szCs w:val="22"/>
        </w:rPr>
        <w:t>, o której mowa w § 3 ust. 5,</w:t>
      </w:r>
      <w:r w:rsidRPr="002948D2">
        <w:rPr>
          <w:rFonts w:asciiTheme="minorHAnsi" w:hAnsiTheme="minorHAnsi" w:cstheme="minorHAnsi"/>
          <w:sz w:val="22"/>
          <w:szCs w:val="22"/>
        </w:rPr>
        <w:t xml:space="preserve"> nastąpiła </w:t>
      </w:r>
      <w:r w:rsidR="001427A6" w:rsidRPr="002948D2">
        <w:rPr>
          <w:rFonts w:asciiTheme="minorHAnsi" w:hAnsiTheme="minorHAnsi" w:cstheme="minorHAnsi"/>
          <w:sz w:val="22"/>
          <w:szCs w:val="22"/>
        </w:rPr>
        <w:t>mniej</w:t>
      </w:r>
      <w:r w:rsidRPr="002948D2">
        <w:rPr>
          <w:rFonts w:asciiTheme="minorHAnsi" w:hAnsiTheme="minorHAnsi" w:cstheme="minorHAnsi"/>
          <w:sz w:val="22"/>
          <w:szCs w:val="22"/>
        </w:rPr>
        <w:t xml:space="preserve"> niż </w:t>
      </w:r>
      <w:r w:rsidR="00BC49E9" w:rsidRPr="002948D2">
        <w:rPr>
          <w:rFonts w:asciiTheme="minorHAnsi" w:hAnsiTheme="minorHAnsi" w:cstheme="minorHAnsi"/>
          <w:sz w:val="22"/>
          <w:szCs w:val="22"/>
        </w:rPr>
        <w:t>21</w:t>
      </w:r>
      <w:r w:rsidR="001427A6" w:rsidRPr="002948D2">
        <w:rPr>
          <w:rFonts w:asciiTheme="minorHAnsi" w:hAnsiTheme="minorHAnsi" w:cstheme="minorHAnsi"/>
          <w:sz w:val="22"/>
          <w:szCs w:val="22"/>
        </w:rPr>
        <w:t xml:space="preserve"> dni</w:t>
      </w:r>
      <w:r w:rsidRPr="002948D2">
        <w:rPr>
          <w:rFonts w:asciiTheme="minorHAnsi" w:hAnsiTheme="minorHAnsi" w:cstheme="minorHAnsi"/>
          <w:sz w:val="22"/>
          <w:szCs w:val="22"/>
        </w:rPr>
        <w:t xml:space="preserve"> przed terminem </w:t>
      </w:r>
      <w:r w:rsidR="00C5722A" w:rsidRPr="002948D2">
        <w:rPr>
          <w:rFonts w:asciiTheme="minorHAnsi" w:hAnsiTheme="minorHAnsi" w:cstheme="minorHAnsi"/>
          <w:sz w:val="22"/>
          <w:szCs w:val="22"/>
        </w:rPr>
        <w:t>wykonania zamówienia</w:t>
      </w:r>
      <w:r w:rsidR="001427A6" w:rsidRPr="002948D2">
        <w:rPr>
          <w:rFonts w:asciiTheme="minorHAnsi" w:hAnsiTheme="minorHAnsi" w:cstheme="minorHAnsi"/>
          <w:sz w:val="22"/>
          <w:szCs w:val="22"/>
        </w:rPr>
        <w:t>, o którym mowa w § 2 ust. 1</w:t>
      </w:r>
    </w:p>
    <w:p w14:paraId="2B6E7CC2" w14:textId="06DA6700" w:rsidR="00F03E6B" w:rsidRPr="00F50DA6" w:rsidRDefault="00F03E6B" w:rsidP="002C3A8C">
      <w:pPr>
        <w:pStyle w:val="Akapitzlist"/>
        <w:keepLines/>
        <w:shd w:val="clear" w:color="auto" w:fill="FFFFFF"/>
        <w:spacing w:after="120"/>
        <w:jc w:val="both"/>
        <w:rPr>
          <w:rFonts w:asciiTheme="minorHAnsi" w:hAnsiTheme="minorHAnsi" w:cstheme="minorHAnsi"/>
          <w:sz w:val="22"/>
          <w:szCs w:val="22"/>
        </w:rPr>
      </w:pPr>
      <w:r w:rsidRPr="00F50DA6">
        <w:rPr>
          <w:rFonts w:asciiTheme="minorHAnsi" w:hAnsiTheme="minorHAnsi" w:cstheme="minorHAnsi"/>
          <w:sz w:val="22"/>
          <w:szCs w:val="22"/>
        </w:rPr>
        <w:t>– o czas występującego opóźnienia wynikającego z zaistniałego utrudnienia lub uniemożliwienia skutkującego brakiem możliwości dotrzymania terminu umownego;</w:t>
      </w:r>
    </w:p>
    <w:p w14:paraId="48B4DD31" w14:textId="7DAE1638" w:rsidR="00F03E6B" w:rsidRDefault="00F03E6B" w:rsidP="00832062">
      <w:pPr>
        <w:pStyle w:val="Akapitzlist"/>
        <w:keepLines/>
        <w:numPr>
          <w:ilvl w:val="0"/>
          <w:numId w:val="35"/>
        </w:numPr>
        <w:shd w:val="clear" w:color="auto" w:fill="FFFFFF"/>
        <w:spacing w:after="120"/>
        <w:ind w:left="717"/>
        <w:jc w:val="both"/>
        <w:rPr>
          <w:rFonts w:asciiTheme="minorHAnsi" w:hAnsiTheme="minorHAnsi" w:cstheme="minorHAnsi"/>
          <w:sz w:val="22"/>
          <w:szCs w:val="22"/>
        </w:rPr>
      </w:pPr>
      <w:r w:rsidRPr="00F50DA6">
        <w:rPr>
          <w:rFonts w:asciiTheme="minorHAnsi" w:hAnsiTheme="minorHAnsi" w:cstheme="minorHAnsi"/>
          <w:sz w:val="22"/>
          <w:szCs w:val="22"/>
        </w:rPr>
        <w:t>zmiana osób skierowanych do realizacji zamówienia</w:t>
      </w:r>
      <w:r w:rsidR="000E72BF">
        <w:rPr>
          <w:rFonts w:asciiTheme="minorHAnsi" w:hAnsiTheme="minorHAnsi" w:cstheme="minorHAnsi"/>
          <w:sz w:val="22"/>
          <w:szCs w:val="22"/>
        </w:rPr>
        <w:t xml:space="preserve"> </w:t>
      </w:r>
      <w:r w:rsidRPr="00F50DA6">
        <w:rPr>
          <w:rFonts w:asciiTheme="minorHAnsi" w:hAnsiTheme="minorHAnsi" w:cstheme="minorHAnsi"/>
          <w:sz w:val="22"/>
          <w:szCs w:val="22"/>
        </w:rPr>
        <w:t xml:space="preserve">– na zasadach określonych </w:t>
      </w:r>
      <w:r w:rsidR="00383B89" w:rsidRPr="00F50DA6">
        <w:rPr>
          <w:rFonts w:asciiTheme="minorHAnsi" w:hAnsiTheme="minorHAnsi" w:cstheme="minorHAnsi"/>
          <w:sz w:val="22"/>
          <w:szCs w:val="22"/>
        </w:rPr>
        <w:t>w Umowie</w:t>
      </w:r>
      <w:r w:rsidR="000E72BF">
        <w:rPr>
          <w:rFonts w:asciiTheme="minorHAnsi" w:hAnsiTheme="minorHAnsi" w:cstheme="minorHAnsi"/>
          <w:sz w:val="22"/>
          <w:szCs w:val="22"/>
        </w:rPr>
        <w:t>;</w:t>
      </w:r>
    </w:p>
    <w:p w14:paraId="0948BBF4" w14:textId="1A974D45" w:rsidR="000E72BF" w:rsidRPr="000E72BF" w:rsidRDefault="000E72BF" w:rsidP="00832062">
      <w:pPr>
        <w:pStyle w:val="Akapitzlist"/>
        <w:keepLines/>
        <w:numPr>
          <w:ilvl w:val="0"/>
          <w:numId w:val="35"/>
        </w:numPr>
        <w:shd w:val="clear" w:color="auto" w:fill="FFFFFF"/>
        <w:spacing w:after="120"/>
        <w:ind w:left="717"/>
        <w:jc w:val="both"/>
        <w:rPr>
          <w:rFonts w:asciiTheme="minorHAnsi" w:hAnsiTheme="minorHAnsi" w:cstheme="minorHAnsi"/>
          <w:sz w:val="22"/>
          <w:szCs w:val="22"/>
        </w:rPr>
      </w:pPr>
      <w:r w:rsidRPr="00F50DA6">
        <w:rPr>
          <w:rFonts w:asciiTheme="minorHAnsi" w:hAnsiTheme="minorHAnsi" w:cstheme="minorHAnsi"/>
          <w:sz w:val="22"/>
          <w:szCs w:val="22"/>
        </w:rPr>
        <w:t>zmiana podwykonawców – na zasadach określonych w Umowie.</w:t>
      </w:r>
    </w:p>
    <w:p w14:paraId="0BED57BC" w14:textId="77777777" w:rsidR="00A14E43" w:rsidRDefault="006A5CE9" w:rsidP="00A14E43">
      <w:pPr>
        <w:keepLines/>
        <w:numPr>
          <w:ilvl w:val="0"/>
          <w:numId w:val="22"/>
        </w:numPr>
        <w:suppressAutoHyphens w:val="0"/>
        <w:spacing w:after="120"/>
        <w:ind w:left="360"/>
        <w:jc w:val="both"/>
        <w:rPr>
          <w:rFonts w:asciiTheme="minorHAnsi" w:hAnsiTheme="minorHAnsi" w:cstheme="minorHAnsi"/>
          <w:sz w:val="22"/>
          <w:szCs w:val="22"/>
        </w:rPr>
      </w:pPr>
      <w:r w:rsidRPr="00D725FB">
        <w:rPr>
          <w:rFonts w:asciiTheme="minorHAnsi" w:hAnsiTheme="minorHAnsi" w:cstheme="minorHAnsi"/>
          <w:sz w:val="22"/>
          <w:szCs w:val="22"/>
        </w:rPr>
        <w:t>W przypadku wpływu stanu epidemii lub stanu zagrożenia epidemiologicznego COVID-19 na należyte wykonanie Umowy stosuje się przepisy ustawy z dnia 2 marca 2020 r.</w:t>
      </w:r>
      <w:r w:rsidRPr="00D725FB">
        <w:t xml:space="preserve"> –</w:t>
      </w:r>
      <w:r w:rsidRPr="00D725FB">
        <w:rPr>
          <w:rFonts w:asciiTheme="minorHAnsi" w:hAnsiTheme="minorHAnsi" w:cstheme="minorHAnsi"/>
          <w:sz w:val="22"/>
          <w:szCs w:val="22"/>
        </w:rPr>
        <w:t>o szczególnych rozwiązaniach związanych z zapobieganiem, przeciwdziałaniem i zwalczaniem COVID-19, innych chorób zakaźnych oraz wywołanych nimi sytuacji kryzysowych.</w:t>
      </w:r>
    </w:p>
    <w:p w14:paraId="5D967BE9" w14:textId="32B24BB9" w:rsidR="00F03E6B" w:rsidRPr="00102222" w:rsidRDefault="00F03E6B" w:rsidP="00832062">
      <w:pPr>
        <w:keepLines/>
        <w:numPr>
          <w:ilvl w:val="0"/>
          <w:numId w:val="22"/>
        </w:numPr>
        <w:suppressAutoHyphens w:val="0"/>
        <w:spacing w:after="120"/>
        <w:ind w:left="360"/>
        <w:jc w:val="both"/>
        <w:rPr>
          <w:rFonts w:asciiTheme="minorHAnsi" w:hAnsiTheme="minorHAnsi" w:cstheme="minorHAnsi"/>
          <w:sz w:val="22"/>
          <w:szCs w:val="22"/>
        </w:rPr>
      </w:pPr>
      <w:r w:rsidRPr="00102222">
        <w:rPr>
          <w:rFonts w:asciiTheme="minorHAnsi" w:hAnsiTheme="minorHAnsi" w:cstheme="minorHAnsi"/>
          <w:sz w:val="22"/>
          <w:szCs w:val="22"/>
        </w:rPr>
        <w:t>Zamawiający przewiduje również możliwość zmiany postanowień Umowy w przypadku, gdy nastąpi zmiana powszechnie obowiązujących przepisów prawa w zakresie mającym wpływ na r</w:t>
      </w:r>
      <w:r w:rsidR="00102222" w:rsidRPr="00102222">
        <w:rPr>
          <w:rFonts w:asciiTheme="minorHAnsi" w:hAnsiTheme="minorHAnsi" w:cstheme="minorHAnsi"/>
          <w:sz w:val="22"/>
          <w:szCs w:val="22"/>
        </w:rPr>
        <w:t>ealizację przedmiotu zamówienia, w granicach zmiany przepisów.</w:t>
      </w:r>
    </w:p>
    <w:p w14:paraId="711C950C" w14:textId="77777777" w:rsidR="00F03E6B" w:rsidRPr="00102222" w:rsidRDefault="00F03E6B" w:rsidP="00832062">
      <w:pPr>
        <w:keepLines/>
        <w:numPr>
          <w:ilvl w:val="0"/>
          <w:numId w:val="22"/>
        </w:numPr>
        <w:suppressAutoHyphens w:val="0"/>
        <w:spacing w:after="120"/>
        <w:ind w:left="360"/>
        <w:jc w:val="both"/>
        <w:rPr>
          <w:rFonts w:asciiTheme="minorHAnsi" w:hAnsiTheme="minorHAnsi" w:cstheme="minorHAnsi"/>
          <w:sz w:val="22"/>
          <w:szCs w:val="22"/>
        </w:rPr>
      </w:pPr>
      <w:r w:rsidRPr="00102222">
        <w:rPr>
          <w:rFonts w:asciiTheme="minorHAnsi" w:hAnsiTheme="minorHAnsi" w:cstheme="minorHAnsi"/>
          <w:sz w:val="22"/>
          <w:szCs w:val="22"/>
        </w:rPr>
        <w:t>Wprowadzenie zmian do Umowy jest możliwe po spełnieniu łącznie następujących warunków:</w:t>
      </w:r>
    </w:p>
    <w:p w14:paraId="372B1467" w14:textId="422008A9" w:rsidR="00F03E6B" w:rsidRPr="00102222" w:rsidRDefault="00F03E6B" w:rsidP="00832062">
      <w:pPr>
        <w:keepLines/>
        <w:numPr>
          <w:ilvl w:val="0"/>
          <w:numId w:val="23"/>
        </w:numPr>
        <w:suppressAutoHyphens w:val="0"/>
        <w:spacing w:after="120"/>
        <w:jc w:val="both"/>
        <w:rPr>
          <w:rFonts w:asciiTheme="minorHAnsi" w:hAnsiTheme="minorHAnsi" w:cstheme="minorHAnsi"/>
          <w:sz w:val="22"/>
          <w:szCs w:val="22"/>
        </w:rPr>
      </w:pPr>
      <w:r w:rsidRPr="00102222">
        <w:rPr>
          <w:rFonts w:asciiTheme="minorHAnsi" w:hAnsiTheme="minorHAnsi" w:cstheme="minorHAnsi"/>
          <w:sz w:val="22"/>
          <w:szCs w:val="22"/>
        </w:rPr>
        <w:t>Zgodnego oświadczenia Stron;</w:t>
      </w:r>
    </w:p>
    <w:p w14:paraId="0ABA77AE" w14:textId="77777777" w:rsidR="00F03E6B" w:rsidRPr="00102222" w:rsidRDefault="00F03E6B" w:rsidP="00832062">
      <w:pPr>
        <w:keepLines/>
        <w:numPr>
          <w:ilvl w:val="0"/>
          <w:numId w:val="23"/>
        </w:numPr>
        <w:suppressAutoHyphens w:val="0"/>
        <w:spacing w:after="120"/>
        <w:jc w:val="both"/>
        <w:rPr>
          <w:rFonts w:asciiTheme="minorHAnsi" w:hAnsiTheme="minorHAnsi" w:cstheme="minorHAnsi"/>
          <w:sz w:val="22"/>
          <w:szCs w:val="22"/>
        </w:rPr>
      </w:pPr>
      <w:r w:rsidRPr="00102222">
        <w:rPr>
          <w:rFonts w:asciiTheme="minorHAnsi" w:hAnsiTheme="minorHAnsi" w:cstheme="minorHAnsi"/>
          <w:sz w:val="22"/>
          <w:szCs w:val="22"/>
        </w:rPr>
        <w:t>Zachowania formy pisemnej zmiany;</w:t>
      </w:r>
    </w:p>
    <w:p w14:paraId="2E8E13E5" w14:textId="77777777" w:rsidR="00F03E6B" w:rsidRPr="00102222" w:rsidRDefault="00F03E6B" w:rsidP="00832062">
      <w:pPr>
        <w:keepLines/>
        <w:numPr>
          <w:ilvl w:val="0"/>
          <w:numId w:val="23"/>
        </w:numPr>
        <w:suppressAutoHyphens w:val="0"/>
        <w:spacing w:after="120"/>
        <w:jc w:val="both"/>
        <w:rPr>
          <w:rFonts w:asciiTheme="minorHAnsi" w:hAnsiTheme="minorHAnsi" w:cstheme="minorHAnsi"/>
          <w:sz w:val="22"/>
          <w:szCs w:val="22"/>
        </w:rPr>
      </w:pPr>
      <w:r w:rsidRPr="00102222">
        <w:rPr>
          <w:rFonts w:asciiTheme="minorHAnsi" w:hAnsiTheme="minorHAnsi" w:cstheme="minorHAnsi"/>
          <w:sz w:val="22"/>
          <w:szCs w:val="22"/>
        </w:rPr>
        <w:t>Zgodności zmiany z przepisami ustawy Prawo zamówień publicznych.</w:t>
      </w:r>
    </w:p>
    <w:p w14:paraId="0F8F3FCB" w14:textId="32BF5E2D" w:rsidR="006A5CE9" w:rsidRPr="00102222" w:rsidRDefault="006A5CE9" w:rsidP="00832062">
      <w:pPr>
        <w:pStyle w:val="Akapitzlist"/>
        <w:keepLines/>
        <w:numPr>
          <w:ilvl w:val="0"/>
          <w:numId w:val="22"/>
        </w:numPr>
        <w:spacing w:after="120"/>
        <w:ind w:left="360"/>
        <w:jc w:val="both"/>
        <w:rPr>
          <w:rFonts w:asciiTheme="minorHAnsi" w:hAnsiTheme="minorHAnsi" w:cstheme="minorHAnsi"/>
          <w:sz w:val="22"/>
          <w:szCs w:val="22"/>
        </w:rPr>
      </w:pPr>
      <w:r w:rsidRPr="00102222">
        <w:rPr>
          <w:rFonts w:asciiTheme="minorHAnsi" w:hAnsiTheme="minorHAnsi" w:cstheme="minorHAnsi"/>
          <w:sz w:val="22"/>
          <w:szCs w:val="22"/>
        </w:rPr>
        <w:t>Zmiana Umowy dokonana z naruszeniem przepisów ustawy Pzp podlega unieważnieniu.</w:t>
      </w:r>
    </w:p>
    <w:p w14:paraId="1B8E9207" w14:textId="388421CE" w:rsidR="009A53D6" w:rsidRPr="00F50DA6" w:rsidRDefault="00613C72" w:rsidP="002C3A8C">
      <w:pPr>
        <w:pStyle w:val="db"/>
        <w:keepNext/>
        <w:keepLines/>
        <w:tabs>
          <w:tab w:val="left" w:pos="4188"/>
          <w:tab w:val="center" w:pos="4536"/>
          <w:tab w:val="left" w:pos="5356"/>
        </w:tab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17</w:t>
      </w:r>
    </w:p>
    <w:p w14:paraId="362842B1" w14:textId="03E9851C" w:rsidR="004A55E0" w:rsidRPr="00F50DA6" w:rsidRDefault="004A55E0" w:rsidP="00832062">
      <w:pPr>
        <w:pStyle w:val="db"/>
        <w:keepLines/>
        <w:numPr>
          <w:ilvl w:val="0"/>
          <w:numId w:val="21"/>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Zamawiający może odstąpić od części lub całości Umowy w terminie</w:t>
      </w:r>
      <w:r w:rsidR="005106D7" w:rsidRPr="00F50DA6">
        <w:rPr>
          <w:rFonts w:asciiTheme="minorHAnsi" w:hAnsiTheme="minorHAnsi" w:cstheme="minorHAnsi"/>
          <w:color w:val="00000A"/>
          <w:sz w:val="22"/>
          <w:szCs w:val="22"/>
        </w:rPr>
        <w:t xml:space="preserve"> do</w:t>
      </w:r>
      <w:r w:rsidRPr="00F50DA6">
        <w:rPr>
          <w:rFonts w:asciiTheme="minorHAnsi" w:hAnsiTheme="minorHAnsi" w:cstheme="minorHAnsi"/>
          <w:color w:val="00000A"/>
          <w:sz w:val="22"/>
          <w:szCs w:val="22"/>
        </w:rPr>
        <w:t xml:space="preserve"> 30 dni od powzięcia wiadomości o wystąpieniu jednej z następujących okoliczności:</w:t>
      </w:r>
    </w:p>
    <w:p w14:paraId="4F51F071" w14:textId="2539E5D9" w:rsidR="009A53D6" w:rsidRPr="00F50DA6" w:rsidRDefault="00D6683B" w:rsidP="00832062">
      <w:pPr>
        <w:pStyle w:val="Poziom1"/>
        <w:keepLines/>
        <w:numPr>
          <w:ilvl w:val="0"/>
          <w:numId w:val="13"/>
        </w:numPr>
        <w:rPr>
          <w:rFonts w:eastAsia="SimSun" w:cstheme="minorHAnsi"/>
          <w:bCs/>
        </w:rPr>
      </w:pPr>
      <w:r w:rsidRPr="00F50DA6">
        <w:rPr>
          <w:rFonts w:eastAsia="SimSun" w:cstheme="minorHAnsi"/>
          <w:bCs/>
        </w:rPr>
        <w:t xml:space="preserve">Wykonawca nie rozpoczął </w:t>
      </w:r>
      <w:r w:rsidR="00D81D00">
        <w:rPr>
          <w:rFonts w:eastAsia="SimSun" w:cstheme="minorHAnsi"/>
          <w:bCs/>
        </w:rPr>
        <w:t xml:space="preserve">wykonywania </w:t>
      </w:r>
      <w:r w:rsidR="007F7B32">
        <w:rPr>
          <w:rFonts w:eastAsia="SimSun" w:cstheme="minorHAnsi"/>
          <w:bCs/>
        </w:rPr>
        <w:t>obowiązków wynikających z Umowy</w:t>
      </w:r>
      <w:r w:rsidR="00D81D00">
        <w:rPr>
          <w:rFonts w:eastAsia="SimSun" w:cstheme="minorHAnsi"/>
          <w:bCs/>
        </w:rPr>
        <w:t xml:space="preserve"> </w:t>
      </w:r>
      <w:r w:rsidRPr="00F50DA6">
        <w:rPr>
          <w:rFonts w:eastAsia="SimSun" w:cstheme="minorHAnsi"/>
          <w:bCs/>
        </w:rPr>
        <w:t xml:space="preserve">w terminie 14 dni od </w:t>
      </w:r>
      <w:r w:rsidR="00383B89" w:rsidRPr="00F50DA6">
        <w:rPr>
          <w:rFonts w:eastAsia="SimSun" w:cstheme="minorHAnsi"/>
          <w:bCs/>
        </w:rPr>
        <w:t xml:space="preserve">wymaganej </w:t>
      </w:r>
      <w:r w:rsidRPr="00F50DA6">
        <w:rPr>
          <w:rFonts w:eastAsia="SimSun" w:cstheme="minorHAnsi"/>
          <w:bCs/>
        </w:rPr>
        <w:t>daty</w:t>
      </w:r>
      <w:r w:rsidR="00383B89" w:rsidRPr="00F50DA6">
        <w:rPr>
          <w:rFonts w:eastAsia="SimSun" w:cstheme="minorHAnsi"/>
          <w:bCs/>
        </w:rPr>
        <w:t xml:space="preserve"> rozpoczęcia</w:t>
      </w:r>
      <w:r w:rsidRPr="00F50DA6">
        <w:rPr>
          <w:rFonts w:eastAsia="SimSun" w:cstheme="minorHAnsi"/>
          <w:bCs/>
        </w:rPr>
        <w:t>;</w:t>
      </w:r>
    </w:p>
    <w:p w14:paraId="1581F42C" w14:textId="44AA5276" w:rsidR="009A53D6" w:rsidRPr="00F50DA6" w:rsidRDefault="00D6683B" w:rsidP="00832062">
      <w:pPr>
        <w:pStyle w:val="Akapitzlist"/>
        <w:keepLines/>
        <w:numPr>
          <w:ilvl w:val="0"/>
          <w:numId w:val="13"/>
        </w:numPr>
        <w:spacing w:after="120"/>
        <w:jc w:val="both"/>
        <w:rPr>
          <w:rFonts w:asciiTheme="minorHAnsi" w:hAnsiTheme="minorHAnsi" w:cstheme="minorHAnsi"/>
          <w:sz w:val="22"/>
          <w:szCs w:val="22"/>
        </w:rPr>
      </w:pPr>
      <w:r w:rsidRPr="00F50DA6">
        <w:rPr>
          <w:rFonts w:asciiTheme="minorHAnsi" w:hAnsiTheme="minorHAnsi" w:cstheme="minorHAnsi"/>
          <w:sz w:val="22"/>
          <w:szCs w:val="22"/>
        </w:rPr>
        <w:t xml:space="preserve">Wykonawca realizuje roboty przewidziane niniejszą Umową w sposób niezgodny z dokumentacją </w:t>
      </w:r>
      <w:r w:rsidR="00493455" w:rsidRPr="00F50DA6">
        <w:rPr>
          <w:rFonts w:asciiTheme="minorHAnsi" w:hAnsiTheme="minorHAnsi" w:cstheme="minorHAnsi"/>
          <w:sz w:val="22"/>
          <w:szCs w:val="22"/>
        </w:rPr>
        <w:t>projektową</w:t>
      </w:r>
      <w:r w:rsidRPr="00F50DA6">
        <w:rPr>
          <w:rFonts w:asciiTheme="minorHAnsi" w:hAnsiTheme="minorHAnsi" w:cstheme="minorHAnsi"/>
          <w:sz w:val="22"/>
          <w:szCs w:val="22"/>
        </w:rPr>
        <w:t>, STWiOR, wskazaniami Zamawiającego lub niniejszą Umową i pomimo dodatkowego wezwania wyznaczającego termin do usunięcia zastrzeżeń nie nastąpiła zmiana sposobu ich wykonywania;</w:t>
      </w:r>
    </w:p>
    <w:p w14:paraId="630170B4" w14:textId="00FEB331" w:rsidR="00517EF4" w:rsidRPr="00F50DA6" w:rsidRDefault="00517EF4" w:rsidP="00832062">
      <w:pPr>
        <w:pStyle w:val="Akapitzlist"/>
        <w:keepLines/>
        <w:numPr>
          <w:ilvl w:val="0"/>
          <w:numId w:val="13"/>
        </w:numPr>
        <w:spacing w:after="120"/>
        <w:jc w:val="both"/>
        <w:rPr>
          <w:rFonts w:asciiTheme="minorHAnsi" w:hAnsiTheme="minorHAnsi" w:cstheme="minorHAnsi"/>
          <w:sz w:val="22"/>
          <w:szCs w:val="22"/>
        </w:rPr>
      </w:pPr>
      <w:r w:rsidRPr="00F50DA6">
        <w:rPr>
          <w:rFonts w:asciiTheme="minorHAnsi" w:hAnsiTheme="minorHAnsi" w:cstheme="minorHAnsi"/>
          <w:sz w:val="22"/>
          <w:szCs w:val="22"/>
        </w:rPr>
        <w:t>Wykonawca bez uzasadnionej przyczyny przerwał wykonywanie robót na okres dłuższy niż 14 dni i pomimo dodatkowego pisemnego wezwania Zamawiającego nie podjął ich w okresie 7 dni od dnia doręczenia</w:t>
      </w:r>
      <w:r w:rsidR="00D010E0" w:rsidRPr="00F50DA6">
        <w:rPr>
          <w:rFonts w:asciiTheme="minorHAnsi" w:hAnsiTheme="minorHAnsi" w:cstheme="minorHAnsi"/>
          <w:sz w:val="22"/>
          <w:szCs w:val="22"/>
        </w:rPr>
        <w:t xml:space="preserve"> Wykonawcy dodatkowego wezwania;</w:t>
      </w:r>
    </w:p>
    <w:p w14:paraId="30693CC7" w14:textId="48417499" w:rsidR="009A53D6" w:rsidRPr="00F50DA6" w:rsidRDefault="00383B89" w:rsidP="00832062">
      <w:pPr>
        <w:pStyle w:val="Akapitzlist"/>
        <w:keepLines/>
        <w:numPr>
          <w:ilvl w:val="0"/>
          <w:numId w:val="13"/>
        </w:numPr>
        <w:spacing w:after="120"/>
        <w:jc w:val="both"/>
        <w:rPr>
          <w:rFonts w:asciiTheme="minorHAnsi" w:hAnsiTheme="minorHAnsi" w:cstheme="minorHAnsi"/>
          <w:sz w:val="22"/>
          <w:szCs w:val="22"/>
        </w:rPr>
      </w:pPr>
      <w:r w:rsidRPr="00F50DA6">
        <w:rPr>
          <w:rFonts w:asciiTheme="minorHAnsi" w:hAnsiTheme="minorHAnsi" w:cstheme="minorHAnsi"/>
          <w:sz w:val="22"/>
          <w:szCs w:val="22"/>
        </w:rPr>
        <w:t>w</w:t>
      </w:r>
      <w:r w:rsidR="00D6683B" w:rsidRPr="00F50DA6">
        <w:rPr>
          <w:rFonts w:asciiTheme="minorHAnsi" w:hAnsiTheme="minorHAnsi" w:cstheme="minorHAnsi"/>
          <w:sz w:val="22"/>
          <w:szCs w:val="22"/>
        </w:rPr>
        <w:t xml:space="preserve"> wyniku wszczętego postępowania egzekucyjnego nastąpiło zajęcie majątku Wykonawcy lub jego znacznej części, co uniemożliwia realizację przedmiotu Umowy;</w:t>
      </w:r>
    </w:p>
    <w:p w14:paraId="504D7B47" w14:textId="00069B75" w:rsidR="00A608A3" w:rsidRPr="00F50DA6" w:rsidRDefault="00383B89" w:rsidP="00832062">
      <w:pPr>
        <w:pStyle w:val="Akapitzlist"/>
        <w:keepLines/>
        <w:numPr>
          <w:ilvl w:val="0"/>
          <w:numId w:val="13"/>
        </w:numPr>
        <w:spacing w:after="120"/>
        <w:jc w:val="both"/>
        <w:rPr>
          <w:rFonts w:asciiTheme="minorHAnsi" w:hAnsiTheme="minorHAnsi" w:cstheme="minorHAnsi"/>
          <w:sz w:val="22"/>
          <w:szCs w:val="22"/>
        </w:rPr>
      </w:pPr>
      <w:r w:rsidRPr="00F50DA6">
        <w:rPr>
          <w:rFonts w:asciiTheme="minorHAnsi" w:hAnsiTheme="minorHAnsi" w:cstheme="minorHAnsi"/>
          <w:sz w:val="22"/>
          <w:szCs w:val="22"/>
        </w:rPr>
        <w:t>w</w:t>
      </w:r>
      <w:r w:rsidR="00337E27" w:rsidRPr="00F50DA6">
        <w:rPr>
          <w:rFonts w:asciiTheme="minorHAnsi" w:hAnsiTheme="minorHAnsi" w:cstheme="minorHAnsi"/>
          <w:sz w:val="22"/>
          <w:szCs w:val="22"/>
        </w:rPr>
        <w:t>ystąpiła konieczność</w:t>
      </w:r>
      <w:r w:rsidR="00A608A3" w:rsidRPr="00F50DA6">
        <w:rPr>
          <w:rFonts w:asciiTheme="minorHAnsi" w:hAnsiTheme="minorHAnsi" w:cstheme="minorHAnsi"/>
          <w:sz w:val="22"/>
          <w:szCs w:val="22"/>
        </w:rPr>
        <w:t xml:space="preserve"> </w:t>
      </w:r>
      <w:r w:rsidR="00DA5E65" w:rsidRPr="00F50DA6">
        <w:rPr>
          <w:rFonts w:asciiTheme="minorHAnsi" w:hAnsiTheme="minorHAnsi" w:cstheme="minorHAnsi"/>
          <w:sz w:val="22"/>
          <w:szCs w:val="22"/>
        </w:rPr>
        <w:t>trzykrotnego</w:t>
      </w:r>
      <w:r w:rsidR="000F4ACB" w:rsidRPr="00F50DA6">
        <w:rPr>
          <w:rFonts w:asciiTheme="minorHAnsi" w:hAnsiTheme="minorHAnsi" w:cstheme="minorHAnsi"/>
          <w:sz w:val="22"/>
          <w:szCs w:val="22"/>
        </w:rPr>
        <w:t xml:space="preserve"> </w:t>
      </w:r>
      <w:r w:rsidR="00A608A3" w:rsidRPr="00F50DA6">
        <w:rPr>
          <w:rFonts w:asciiTheme="minorHAnsi" w:hAnsiTheme="minorHAnsi" w:cstheme="minorHAnsi"/>
          <w:sz w:val="22"/>
          <w:szCs w:val="22"/>
        </w:rPr>
        <w:t xml:space="preserve">dokonywania bezpośredniej zapłaty podwykonawcy lub dalszemu podwykonawcy, o której mowa </w:t>
      </w:r>
      <w:r w:rsidR="00493455" w:rsidRPr="00F50DA6">
        <w:rPr>
          <w:rFonts w:asciiTheme="minorHAnsi" w:hAnsiTheme="minorHAnsi" w:cstheme="minorHAnsi"/>
          <w:sz w:val="22"/>
          <w:szCs w:val="22"/>
        </w:rPr>
        <w:t xml:space="preserve">w § </w:t>
      </w:r>
      <w:r w:rsidR="00613C72">
        <w:rPr>
          <w:rFonts w:asciiTheme="minorHAnsi" w:hAnsiTheme="minorHAnsi" w:cstheme="minorHAnsi"/>
          <w:sz w:val="22"/>
          <w:szCs w:val="22"/>
        </w:rPr>
        <w:t>9</w:t>
      </w:r>
      <w:r w:rsidR="003473A4" w:rsidRPr="00F50DA6">
        <w:rPr>
          <w:rFonts w:asciiTheme="minorHAnsi" w:hAnsiTheme="minorHAnsi" w:cstheme="minorHAnsi"/>
          <w:sz w:val="22"/>
          <w:szCs w:val="22"/>
        </w:rPr>
        <w:t xml:space="preserve"> ust. 18</w:t>
      </w:r>
      <w:r w:rsidR="00A608A3" w:rsidRPr="00F50DA6">
        <w:rPr>
          <w:rFonts w:asciiTheme="minorHAnsi" w:hAnsiTheme="minorHAnsi" w:cstheme="minorHAnsi"/>
          <w:sz w:val="22"/>
          <w:szCs w:val="22"/>
        </w:rPr>
        <w:t>, lub konieczności dokonania bezpośrednich zapłat na sumę większą niż 5% wartości Umowy;</w:t>
      </w:r>
    </w:p>
    <w:p w14:paraId="477F3C97" w14:textId="4D2D7D48" w:rsidR="009A53D6" w:rsidRPr="00F50DA6" w:rsidRDefault="00383B89" w:rsidP="00832062">
      <w:pPr>
        <w:pStyle w:val="Akapitzlist"/>
        <w:keepLines/>
        <w:numPr>
          <w:ilvl w:val="0"/>
          <w:numId w:val="13"/>
        </w:numPr>
        <w:spacing w:after="120"/>
        <w:jc w:val="both"/>
        <w:rPr>
          <w:rFonts w:asciiTheme="minorHAnsi" w:hAnsiTheme="minorHAnsi" w:cstheme="minorHAnsi"/>
          <w:sz w:val="22"/>
          <w:szCs w:val="22"/>
        </w:rPr>
      </w:pPr>
      <w:r w:rsidRPr="00F50DA6">
        <w:rPr>
          <w:rFonts w:asciiTheme="minorHAnsi" w:hAnsiTheme="minorHAnsi" w:cstheme="minorHAnsi"/>
          <w:sz w:val="22"/>
          <w:szCs w:val="22"/>
        </w:rPr>
        <w:lastRenderedPageBreak/>
        <w:t>j</w:t>
      </w:r>
      <w:r w:rsidR="00D6683B" w:rsidRPr="00F50DA6">
        <w:rPr>
          <w:rFonts w:asciiTheme="minorHAnsi" w:hAnsiTheme="minorHAnsi" w:cstheme="minorHAnsi"/>
          <w:sz w:val="22"/>
          <w:szCs w:val="22"/>
        </w:rPr>
        <w:t>eżeli w przypadku zmiany lub wycofania się</w:t>
      </w:r>
      <w:r w:rsidR="00EA43E2" w:rsidRPr="00F50DA6">
        <w:rPr>
          <w:rFonts w:asciiTheme="minorHAnsi" w:hAnsiTheme="minorHAnsi" w:cstheme="minorHAnsi"/>
          <w:sz w:val="22"/>
          <w:szCs w:val="22"/>
        </w:rPr>
        <w:t xml:space="preserve"> podmiotu udostępniającego zasoby w celu potwierdzenia spełniania warunków udziału w postępowaniu </w:t>
      </w:r>
      <w:r w:rsidR="00D6683B" w:rsidRPr="00F50DA6">
        <w:rPr>
          <w:rFonts w:asciiTheme="minorHAnsi" w:hAnsiTheme="minorHAnsi" w:cstheme="minorHAnsi"/>
          <w:sz w:val="22"/>
          <w:szCs w:val="22"/>
        </w:rPr>
        <w:t>Wykonawca nie zastąpił tego podmiotu innym podmiotem lub podmiotami</w:t>
      </w:r>
      <w:r w:rsidR="00EA43E2" w:rsidRPr="00F50DA6">
        <w:rPr>
          <w:rFonts w:asciiTheme="minorHAnsi" w:hAnsiTheme="minorHAnsi" w:cstheme="minorHAnsi"/>
          <w:sz w:val="22"/>
          <w:szCs w:val="22"/>
        </w:rPr>
        <w:t>,</w:t>
      </w:r>
      <w:r w:rsidR="00D6683B" w:rsidRPr="00F50DA6">
        <w:rPr>
          <w:rFonts w:asciiTheme="minorHAnsi" w:hAnsiTheme="minorHAnsi" w:cstheme="minorHAnsi"/>
          <w:sz w:val="22"/>
          <w:szCs w:val="22"/>
        </w:rPr>
        <w:t xml:space="preserve"> lub nie zobowiązał się </w:t>
      </w:r>
      <w:r w:rsidR="00EA43E2" w:rsidRPr="00F50DA6">
        <w:rPr>
          <w:rFonts w:asciiTheme="minorHAnsi" w:hAnsiTheme="minorHAnsi" w:cstheme="minorHAnsi"/>
          <w:sz w:val="22"/>
          <w:szCs w:val="22"/>
        </w:rPr>
        <w:t xml:space="preserve">do </w:t>
      </w:r>
      <w:r w:rsidR="00D6683B" w:rsidRPr="00F50DA6">
        <w:rPr>
          <w:rFonts w:asciiTheme="minorHAnsi" w:hAnsiTheme="minorHAnsi" w:cstheme="minorHAnsi"/>
          <w:sz w:val="22"/>
          <w:szCs w:val="22"/>
        </w:rPr>
        <w:t>osobistego wykonania odpowiedniej części zamówienia</w:t>
      </w:r>
      <w:r w:rsidR="00873D35" w:rsidRPr="00F50DA6">
        <w:rPr>
          <w:rFonts w:asciiTheme="minorHAnsi" w:hAnsiTheme="minorHAnsi" w:cstheme="minorHAnsi"/>
          <w:sz w:val="22"/>
          <w:szCs w:val="22"/>
        </w:rPr>
        <w:t xml:space="preserve"> </w:t>
      </w:r>
      <w:r w:rsidR="00D6683B" w:rsidRPr="00F50DA6">
        <w:rPr>
          <w:rFonts w:asciiTheme="minorHAnsi" w:hAnsiTheme="minorHAnsi" w:cstheme="minorHAnsi"/>
          <w:sz w:val="22"/>
          <w:szCs w:val="22"/>
        </w:rPr>
        <w:t>oraz nie potwierdził</w:t>
      </w:r>
      <w:r w:rsidR="00EA43E2" w:rsidRPr="00F50DA6">
        <w:rPr>
          <w:rFonts w:asciiTheme="minorHAnsi" w:hAnsiTheme="minorHAnsi" w:cstheme="minorHAnsi"/>
          <w:sz w:val="22"/>
          <w:szCs w:val="22"/>
        </w:rPr>
        <w:t>, że samodzielnie spełnia warunki udziału w postępowaniu</w:t>
      </w:r>
      <w:r w:rsidR="00D6683B" w:rsidRPr="00F50DA6">
        <w:rPr>
          <w:rFonts w:asciiTheme="minorHAnsi" w:hAnsiTheme="minorHAnsi" w:cstheme="minorHAnsi"/>
          <w:sz w:val="22"/>
          <w:szCs w:val="22"/>
        </w:rPr>
        <w:t>;</w:t>
      </w:r>
    </w:p>
    <w:p w14:paraId="774458F9" w14:textId="0E065D28" w:rsidR="009A53D6" w:rsidRPr="00F50DA6" w:rsidRDefault="00D6683B" w:rsidP="00832062">
      <w:pPr>
        <w:pStyle w:val="Akapitzlist"/>
        <w:keepLines/>
        <w:numPr>
          <w:ilvl w:val="0"/>
          <w:numId w:val="13"/>
        </w:numPr>
        <w:spacing w:after="120"/>
        <w:jc w:val="both"/>
        <w:rPr>
          <w:rFonts w:asciiTheme="minorHAnsi" w:eastAsia="SimSun" w:hAnsiTheme="minorHAnsi" w:cstheme="minorHAnsi"/>
          <w:bCs w:val="0"/>
          <w:sz w:val="22"/>
          <w:szCs w:val="22"/>
          <w:lang w:eastAsia="pl-PL"/>
        </w:rPr>
      </w:pPr>
      <w:r w:rsidRPr="00F50DA6">
        <w:rPr>
          <w:rFonts w:asciiTheme="minorHAnsi" w:eastAsia="SimSun" w:hAnsiTheme="minorHAnsi" w:cstheme="minorHAnsi"/>
          <w:bCs w:val="0"/>
          <w:sz w:val="22"/>
          <w:szCs w:val="22"/>
          <w:lang w:eastAsia="pl-PL"/>
        </w:rPr>
        <w:t>w razie zaistnienia istotnej zmiany okoliczności powodującej, że wykonanie Umowy nie leży w interesie publicznym, czego nie można było przewidzieć w chwili zawarcia Umowy, lub dalsze wykonywanie Umowy może zagrozić istotnemu interesowi bezpieczeństwa państwa</w:t>
      </w:r>
      <w:r w:rsidR="00F0308F" w:rsidRPr="00F50DA6">
        <w:rPr>
          <w:rFonts w:asciiTheme="minorHAnsi" w:eastAsia="SimSun" w:hAnsiTheme="minorHAnsi" w:cstheme="minorHAnsi"/>
          <w:bCs w:val="0"/>
          <w:sz w:val="22"/>
          <w:szCs w:val="22"/>
          <w:lang w:eastAsia="pl-PL"/>
        </w:rPr>
        <w:t xml:space="preserve"> lub bezpieczeństwu publicznemu</w:t>
      </w:r>
      <w:r w:rsidRPr="00F50DA6">
        <w:rPr>
          <w:rFonts w:asciiTheme="minorHAnsi" w:eastAsia="SimSun" w:hAnsiTheme="minorHAnsi" w:cstheme="minorHAnsi"/>
          <w:bCs w:val="0"/>
          <w:sz w:val="22"/>
          <w:szCs w:val="22"/>
          <w:lang w:eastAsia="pl-PL"/>
        </w:rPr>
        <w:t xml:space="preserve">; </w:t>
      </w:r>
    </w:p>
    <w:p w14:paraId="14164CC9" w14:textId="5A5B2484" w:rsidR="009A53D6" w:rsidRPr="00F50DA6" w:rsidRDefault="00383B89" w:rsidP="00832062">
      <w:pPr>
        <w:pStyle w:val="db"/>
        <w:keepLines/>
        <w:numPr>
          <w:ilvl w:val="0"/>
          <w:numId w:val="13"/>
        </w:numPr>
        <w:spacing w:after="120"/>
        <w:ind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w:t>
      </w:r>
      <w:r w:rsidR="00D6683B" w:rsidRPr="00F50DA6">
        <w:rPr>
          <w:rFonts w:asciiTheme="minorHAnsi" w:hAnsiTheme="minorHAnsi" w:cstheme="minorHAnsi"/>
          <w:color w:val="00000A"/>
          <w:sz w:val="22"/>
          <w:szCs w:val="22"/>
        </w:rPr>
        <w:t xml:space="preserve"> innych przypadkach przewidzianych przez powszechnie obowiązujące przepisy prawa</w:t>
      </w:r>
      <w:r w:rsidR="003473A4" w:rsidRPr="00F50DA6">
        <w:rPr>
          <w:rFonts w:asciiTheme="minorHAnsi" w:hAnsiTheme="minorHAnsi" w:cstheme="minorHAnsi"/>
          <w:color w:val="00000A"/>
          <w:sz w:val="22"/>
          <w:szCs w:val="22"/>
        </w:rPr>
        <w:t>, w szczególności Kodeksu cywilnego</w:t>
      </w:r>
      <w:r w:rsidR="00D6683B" w:rsidRPr="00F50DA6">
        <w:rPr>
          <w:rFonts w:asciiTheme="minorHAnsi" w:hAnsiTheme="minorHAnsi" w:cstheme="minorHAnsi"/>
          <w:color w:val="00000A"/>
          <w:sz w:val="22"/>
          <w:szCs w:val="22"/>
        </w:rPr>
        <w:t>.</w:t>
      </w:r>
    </w:p>
    <w:p w14:paraId="368C661B" w14:textId="77777777" w:rsidR="009A53D6" w:rsidRPr="00F50DA6" w:rsidRDefault="00D6683B" w:rsidP="00832062">
      <w:pPr>
        <w:pStyle w:val="db"/>
        <w:keepLines/>
        <w:numPr>
          <w:ilvl w:val="0"/>
          <w:numId w:val="21"/>
        </w:numPr>
        <w:spacing w:after="120"/>
        <w:ind w:left="36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Odstąpienie od Umowy powinno nastąpić w formie pisemnej z podaniem przyczyny odstąpienia. Odstąpienie od Umowy wywołuje skutki na przyszłość i nie powoduje utraty uprawnień z tytułu rękojmi oraz gwarancji w stosunku do odebranych w całości lub części robót budowlanych.</w:t>
      </w:r>
    </w:p>
    <w:p w14:paraId="4335DE4B" w14:textId="519CA80C" w:rsidR="009A53D6" w:rsidRPr="00F50DA6" w:rsidRDefault="00D6683B" w:rsidP="00832062">
      <w:pPr>
        <w:pStyle w:val="db"/>
        <w:keepNext/>
        <w:keepLines/>
        <w:numPr>
          <w:ilvl w:val="0"/>
          <w:numId w:val="21"/>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przypadku odstąpienia od Umowy:</w:t>
      </w:r>
    </w:p>
    <w:p w14:paraId="049DBDD7" w14:textId="5D4DEB56" w:rsidR="009A53D6" w:rsidRPr="00F50DA6" w:rsidRDefault="00CD3F3E" w:rsidP="00832062">
      <w:pPr>
        <w:pStyle w:val="db"/>
        <w:keepLines/>
        <w:numPr>
          <w:ilvl w:val="0"/>
          <w:numId w:val="1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Wykonawca</w:t>
      </w:r>
      <w:r w:rsidR="00D6683B" w:rsidRPr="00F50DA6">
        <w:rPr>
          <w:rFonts w:asciiTheme="minorHAnsi" w:hAnsiTheme="minorHAnsi" w:cstheme="minorHAnsi"/>
          <w:color w:val="00000A"/>
          <w:sz w:val="22"/>
          <w:szCs w:val="22"/>
        </w:rPr>
        <w:t xml:space="preserve"> </w:t>
      </w:r>
      <w:r w:rsidRPr="00F50DA6">
        <w:rPr>
          <w:rFonts w:asciiTheme="minorHAnsi" w:hAnsiTheme="minorHAnsi" w:cstheme="minorHAnsi"/>
          <w:color w:val="00000A"/>
          <w:sz w:val="22"/>
          <w:szCs w:val="22"/>
        </w:rPr>
        <w:t>sporządzi</w:t>
      </w:r>
      <w:r w:rsidR="00D6683B" w:rsidRPr="00F50DA6">
        <w:rPr>
          <w:rFonts w:asciiTheme="minorHAnsi" w:hAnsiTheme="minorHAnsi" w:cstheme="minorHAnsi"/>
          <w:color w:val="00000A"/>
          <w:sz w:val="22"/>
          <w:szCs w:val="22"/>
        </w:rPr>
        <w:t xml:space="preserve"> protokół inwentaryzacyjny wykonanych robót </w:t>
      </w:r>
      <w:r w:rsidRPr="00F50DA6">
        <w:rPr>
          <w:rFonts w:asciiTheme="minorHAnsi" w:hAnsiTheme="minorHAnsi" w:cstheme="minorHAnsi"/>
          <w:color w:val="00000A"/>
          <w:sz w:val="22"/>
          <w:szCs w:val="22"/>
        </w:rPr>
        <w:t>wraz z wyceną</w:t>
      </w:r>
      <w:r w:rsidR="00CF7B12" w:rsidRPr="00F50DA6">
        <w:rPr>
          <w:rFonts w:asciiTheme="minorHAnsi" w:hAnsiTheme="minorHAnsi" w:cstheme="minorHAnsi"/>
          <w:color w:val="00000A"/>
          <w:sz w:val="22"/>
          <w:szCs w:val="22"/>
        </w:rPr>
        <w:t>, sporządzoną na podstawie</w:t>
      </w:r>
      <w:r w:rsidR="000D2F52">
        <w:rPr>
          <w:rFonts w:asciiTheme="minorHAnsi" w:hAnsiTheme="minorHAnsi" w:cstheme="minorHAnsi"/>
          <w:color w:val="00000A"/>
          <w:sz w:val="22"/>
          <w:szCs w:val="22"/>
        </w:rPr>
        <w:t xml:space="preserve"> oferty</w:t>
      </w:r>
      <w:r w:rsidR="00CF7B12" w:rsidRPr="00F50DA6">
        <w:rPr>
          <w:rFonts w:asciiTheme="minorHAnsi" w:hAnsiTheme="minorHAnsi" w:cstheme="minorHAnsi"/>
          <w:color w:val="00000A"/>
          <w:sz w:val="22"/>
          <w:szCs w:val="22"/>
        </w:rPr>
        <w:t>,</w:t>
      </w:r>
      <w:r w:rsidRPr="00F50DA6">
        <w:rPr>
          <w:rFonts w:asciiTheme="minorHAnsi" w:hAnsiTheme="minorHAnsi" w:cstheme="minorHAnsi"/>
          <w:color w:val="00000A"/>
          <w:sz w:val="22"/>
          <w:szCs w:val="22"/>
        </w:rPr>
        <w:t xml:space="preserve"> </w:t>
      </w:r>
      <w:r w:rsidR="00CF7B12" w:rsidRPr="00F50DA6">
        <w:rPr>
          <w:rFonts w:asciiTheme="minorHAnsi" w:hAnsiTheme="minorHAnsi" w:cstheme="minorHAnsi"/>
          <w:color w:val="00000A"/>
          <w:sz w:val="22"/>
          <w:szCs w:val="22"/>
        </w:rPr>
        <w:t>na dzień</w:t>
      </w:r>
      <w:r w:rsidR="00D6683B" w:rsidRPr="00F50DA6">
        <w:rPr>
          <w:rFonts w:asciiTheme="minorHAnsi" w:hAnsiTheme="minorHAnsi" w:cstheme="minorHAnsi"/>
          <w:color w:val="00000A"/>
          <w:sz w:val="22"/>
          <w:szCs w:val="22"/>
        </w:rPr>
        <w:t xml:space="preserve"> odstąpienia od Umowy</w:t>
      </w:r>
      <w:r w:rsidRPr="00F50DA6">
        <w:rPr>
          <w:rFonts w:asciiTheme="minorHAnsi" w:hAnsiTheme="minorHAnsi" w:cstheme="minorHAnsi"/>
          <w:color w:val="00000A"/>
          <w:sz w:val="22"/>
          <w:szCs w:val="22"/>
        </w:rPr>
        <w:t>, który będzie podlegał zatwierdzeniu przez inspektora nadzoru</w:t>
      </w:r>
      <w:r w:rsidR="00D6683B" w:rsidRPr="00F50DA6">
        <w:rPr>
          <w:rFonts w:asciiTheme="minorHAnsi" w:hAnsiTheme="minorHAnsi" w:cstheme="minorHAnsi"/>
          <w:color w:val="00000A"/>
          <w:sz w:val="22"/>
          <w:szCs w:val="22"/>
        </w:rPr>
        <w:t>;</w:t>
      </w:r>
    </w:p>
    <w:p w14:paraId="3288855F" w14:textId="51FC2823" w:rsidR="009A53D6" w:rsidRPr="00F50DA6" w:rsidRDefault="00D6683B" w:rsidP="00832062">
      <w:pPr>
        <w:pStyle w:val="db"/>
        <w:keepLines/>
        <w:numPr>
          <w:ilvl w:val="0"/>
          <w:numId w:val="1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Strony ustalą sposób zabezpieczenia przerwanych robót, a Wykonawc</w:t>
      </w:r>
      <w:r w:rsidR="00CD3F3E" w:rsidRPr="00F50DA6">
        <w:rPr>
          <w:rFonts w:asciiTheme="minorHAnsi" w:hAnsiTheme="minorHAnsi" w:cstheme="minorHAnsi"/>
          <w:color w:val="00000A"/>
          <w:sz w:val="22"/>
          <w:szCs w:val="22"/>
        </w:rPr>
        <w:t>a zabezpieczy przerwane roboty;</w:t>
      </w:r>
    </w:p>
    <w:p w14:paraId="2B183F0F" w14:textId="3C917B40" w:rsidR="009A53D6" w:rsidRPr="00F50DA6" w:rsidRDefault="00D6683B" w:rsidP="00832062">
      <w:pPr>
        <w:pStyle w:val="db"/>
        <w:keepLines/>
        <w:numPr>
          <w:ilvl w:val="0"/>
          <w:numId w:val="1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usunie z terenu budowy obiekty i urządzenia zaplecza budowy oraz materiały i konstrukcje stanowiące jego własność w terminie do </w:t>
      </w:r>
      <w:r w:rsidR="002D6437" w:rsidRPr="00F50DA6">
        <w:rPr>
          <w:rFonts w:asciiTheme="minorHAnsi" w:hAnsiTheme="minorHAnsi" w:cstheme="minorHAnsi"/>
          <w:color w:val="00000A"/>
          <w:sz w:val="22"/>
          <w:szCs w:val="22"/>
        </w:rPr>
        <w:t>14</w:t>
      </w:r>
      <w:r w:rsidRPr="00F50DA6">
        <w:rPr>
          <w:rFonts w:asciiTheme="minorHAnsi" w:hAnsiTheme="minorHAnsi" w:cstheme="minorHAnsi"/>
          <w:color w:val="00000A"/>
          <w:sz w:val="22"/>
          <w:szCs w:val="22"/>
        </w:rPr>
        <w:t xml:space="preserve"> dni po terminie przerwania robót;</w:t>
      </w:r>
    </w:p>
    <w:p w14:paraId="5C37F159" w14:textId="6103C792" w:rsidR="009A53D6" w:rsidRPr="00F50DA6" w:rsidRDefault="00D6683B" w:rsidP="00832062">
      <w:pPr>
        <w:pStyle w:val="db"/>
        <w:keepLines/>
        <w:numPr>
          <w:ilvl w:val="0"/>
          <w:numId w:val="1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Wykonawca zgłosi do odbioru przez Zamawiającego roboty </w:t>
      </w:r>
      <w:r w:rsidR="00CF7B12" w:rsidRPr="00F50DA6">
        <w:rPr>
          <w:rFonts w:asciiTheme="minorHAnsi" w:hAnsiTheme="minorHAnsi" w:cstheme="minorHAnsi"/>
          <w:color w:val="00000A"/>
          <w:sz w:val="22"/>
          <w:szCs w:val="22"/>
        </w:rPr>
        <w:t xml:space="preserve">wykonane </w:t>
      </w:r>
      <w:r w:rsidRPr="00F50DA6">
        <w:rPr>
          <w:rFonts w:asciiTheme="minorHAnsi" w:hAnsiTheme="minorHAnsi" w:cstheme="minorHAnsi"/>
          <w:color w:val="00000A"/>
          <w:sz w:val="22"/>
          <w:szCs w:val="22"/>
        </w:rPr>
        <w:t xml:space="preserve">do </w:t>
      </w:r>
      <w:r w:rsidR="00CF7B12" w:rsidRPr="00F50DA6">
        <w:rPr>
          <w:rFonts w:asciiTheme="minorHAnsi" w:hAnsiTheme="minorHAnsi" w:cstheme="minorHAnsi"/>
          <w:color w:val="00000A"/>
          <w:sz w:val="22"/>
          <w:szCs w:val="22"/>
        </w:rPr>
        <w:t>dnia</w:t>
      </w:r>
      <w:r w:rsidRPr="00F50DA6">
        <w:rPr>
          <w:rFonts w:asciiTheme="minorHAnsi" w:hAnsiTheme="minorHAnsi" w:cstheme="minorHAnsi"/>
          <w:color w:val="00000A"/>
          <w:sz w:val="22"/>
          <w:szCs w:val="22"/>
        </w:rPr>
        <w:t xml:space="preserve"> odstąpienia od Umowy oraz roboty zabezpieczające;</w:t>
      </w:r>
    </w:p>
    <w:p w14:paraId="6932C76F" w14:textId="75377228" w:rsidR="009A53D6" w:rsidRPr="00F50DA6" w:rsidRDefault="00D6683B" w:rsidP="00832062">
      <w:pPr>
        <w:pStyle w:val="db"/>
        <w:keepLines/>
        <w:numPr>
          <w:ilvl w:val="0"/>
          <w:numId w:val="14"/>
        </w:numPr>
        <w:spacing w:after="120"/>
        <w:ind w:left="720"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Zamawiający jest </w:t>
      </w:r>
      <w:r w:rsidR="00CD3F3E" w:rsidRPr="00F50DA6">
        <w:rPr>
          <w:rFonts w:asciiTheme="minorHAnsi" w:hAnsiTheme="minorHAnsi" w:cstheme="minorHAnsi"/>
          <w:color w:val="00000A"/>
          <w:sz w:val="22"/>
          <w:szCs w:val="22"/>
        </w:rPr>
        <w:t>z</w:t>
      </w:r>
      <w:r w:rsidRPr="00F50DA6">
        <w:rPr>
          <w:rFonts w:asciiTheme="minorHAnsi" w:hAnsiTheme="minorHAnsi" w:cstheme="minorHAnsi"/>
          <w:color w:val="00000A"/>
          <w:sz w:val="22"/>
          <w:szCs w:val="22"/>
        </w:rPr>
        <w:t xml:space="preserve">obowiązany do odbioru wykonanych robót i zapłaty za roboty </w:t>
      </w:r>
      <w:r w:rsidR="00CF7B12" w:rsidRPr="00F50DA6">
        <w:rPr>
          <w:rFonts w:asciiTheme="minorHAnsi" w:hAnsiTheme="minorHAnsi" w:cstheme="minorHAnsi"/>
          <w:color w:val="00000A"/>
          <w:sz w:val="22"/>
          <w:szCs w:val="22"/>
        </w:rPr>
        <w:t xml:space="preserve">wykonane </w:t>
      </w:r>
      <w:r w:rsidRPr="00F50DA6">
        <w:rPr>
          <w:rFonts w:asciiTheme="minorHAnsi" w:hAnsiTheme="minorHAnsi" w:cstheme="minorHAnsi"/>
          <w:color w:val="00000A"/>
          <w:sz w:val="22"/>
          <w:szCs w:val="22"/>
        </w:rPr>
        <w:t>do dnia odstąpienia od Umowy wra</w:t>
      </w:r>
      <w:r w:rsidR="00CD3F3E" w:rsidRPr="00F50DA6">
        <w:rPr>
          <w:rFonts w:asciiTheme="minorHAnsi" w:hAnsiTheme="minorHAnsi" w:cstheme="minorHAnsi"/>
          <w:color w:val="00000A"/>
          <w:sz w:val="22"/>
          <w:szCs w:val="22"/>
        </w:rPr>
        <w:t>z z robotami zabezpieczającymi;</w:t>
      </w:r>
    </w:p>
    <w:p w14:paraId="5C19E0F0" w14:textId="7819017A" w:rsidR="009A53D6" w:rsidRPr="00F50DA6" w:rsidRDefault="000A6D47" w:rsidP="00832062">
      <w:pPr>
        <w:pStyle w:val="db"/>
        <w:keepLines/>
        <w:numPr>
          <w:ilvl w:val="0"/>
          <w:numId w:val="14"/>
        </w:numPr>
        <w:spacing w:after="120"/>
        <w:ind w:left="720" w:hanging="357"/>
        <w:jc w:val="both"/>
        <w:rPr>
          <w:rFonts w:asciiTheme="minorHAnsi" w:hAnsiTheme="minorHAnsi" w:cstheme="minorHAnsi"/>
          <w:color w:val="00000A"/>
          <w:sz w:val="22"/>
          <w:szCs w:val="22"/>
        </w:rPr>
      </w:pPr>
      <w:r>
        <w:rPr>
          <w:rFonts w:asciiTheme="minorHAnsi" w:hAnsiTheme="minorHAnsi" w:cstheme="minorHAnsi"/>
          <w:color w:val="00000A"/>
          <w:sz w:val="22"/>
          <w:szCs w:val="22"/>
        </w:rPr>
        <w:t xml:space="preserve">Właściciel nieruchomości </w:t>
      </w:r>
      <w:r w:rsidR="00D6683B" w:rsidRPr="00F50DA6">
        <w:rPr>
          <w:rFonts w:asciiTheme="minorHAnsi" w:hAnsiTheme="minorHAnsi" w:cstheme="minorHAnsi"/>
          <w:color w:val="00000A"/>
          <w:sz w:val="22"/>
          <w:szCs w:val="22"/>
        </w:rPr>
        <w:t xml:space="preserve">przejmie od Wykonawcy teren </w:t>
      </w:r>
      <w:r w:rsidR="00F14D93" w:rsidRPr="00F50DA6">
        <w:rPr>
          <w:rFonts w:asciiTheme="minorHAnsi" w:hAnsiTheme="minorHAnsi" w:cstheme="minorHAnsi"/>
          <w:color w:val="00000A"/>
          <w:sz w:val="22"/>
          <w:szCs w:val="22"/>
        </w:rPr>
        <w:t xml:space="preserve">budowy </w:t>
      </w:r>
      <w:r w:rsidR="00D6683B" w:rsidRPr="00F50DA6">
        <w:rPr>
          <w:rFonts w:asciiTheme="minorHAnsi" w:hAnsiTheme="minorHAnsi" w:cstheme="minorHAnsi"/>
          <w:color w:val="00000A"/>
          <w:sz w:val="22"/>
          <w:szCs w:val="22"/>
        </w:rPr>
        <w:t>pod swój dozór.</w:t>
      </w:r>
    </w:p>
    <w:p w14:paraId="5C5B26FD" w14:textId="77434A6B" w:rsidR="00CD3F3E" w:rsidRPr="00F50DA6" w:rsidRDefault="00CD3F3E" w:rsidP="00832062">
      <w:pPr>
        <w:pStyle w:val="Akapitzlist"/>
        <w:keepLines/>
        <w:numPr>
          <w:ilvl w:val="0"/>
          <w:numId w:val="21"/>
        </w:numPr>
        <w:spacing w:after="120"/>
        <w:ind w:left="360"/>
        <w:jc w:val="both"/>
        <w:rPr>
          <w:rFonts w:asciiTheme="minorHAnsi" w:hAnsiTheme="minorHAnsi" w:cstheme="minorHAnsi"/>
          <w:sz w:val="22"/>
          <w:szCs w:val="22"/>
        </w:rPr>
      </w:pPr>
      <w:r w:rsidRPr="00F50DA6">
        <w:rPr>
          <w:rFonts w:asciiTheme="minorHAnsi" w:hAnsiTheme="minorHAnsi" w:cstheme="minorHAnsi"/>
          <w:sz w:val="22"/>
          <w:szCs w:val="22"/>
        </w:rPr>
        <w:t>W przypadku odstąpienia od Umowy z przyczyn, za które Wykonawca nie ponosi odpowiedzialności, Zamawiający pokryje koszty materiałów i urządzeń, których Wykonawca nie będzie w stanie wykorzystać do realizacji innych robót.</w:t>
      </w:r>
    </w:p>
    <w:p w14:paraId="43012360" w14:textId="502E218E" w:rsidR="00647106" w:rsidRPr="00F50DA6" w:rsidRDefault="002B7AC3" w:rsidP="00832062">
      <w:pPr>
        <w:pStyle w:val="Akapitzlist"/>
        <w:keepLines/>
        <w:numPr>
          <w:ilvl w:val="0"/>
          <w:numId w:val="21"/>
        </w:numPr>
        <w:spacing w:after="120"/>
        <w:ind w:left="360"/>
        <w:jc w:val="both"/>
        <w:rPr>
          <w:rFonts w:asciiTheme="minorHAnsi" w:hAnsiTheme="minorHAnsi" w:cstheme="minorHAnsi"/>
          <w:sz w:val="22"/>
          <w:szCs w:val="22"/>
        </w:rPr>
      </w:pPr>
      <w:r w:rsidRPr="00F50DA6">
        <w:rPr>
          <w:rFonts w:asciiTheme="minorHAnsi" w:hAnsiTheme="minorHAnsi" w:cstheme="minorHAnsi"/>
          <w:sz w:val="22"/>
          <w:szCs w:val="22"/>
        </w:rPr>
        <w:t>Odstąpienie od</w:t>
      </w:r>
      <w:r w:rsidR="00D6683B" w:rsidRPr="00F50DA6">
        <w:rPr>
          <w:rFonts w:asciiTheme="minorHAnsi" w:hAnsiTheme="minorHAnsi" w:cstheme="minorHAnsi"/>
          <w:sz w:val="22"/>
          <w:szCs w:val="22"/>
        </w:rPr>
        <w:t xml:space="preserve"> Umowy niezależnie od przyczyn nie pozbawia Zamawiającego </w:t>
      </w:r>
      <w:r w:rsidR="003D7366" w:rsidRPr="00F50DA6">
        <w:rPr>
          <w:rFonts w:asciiTheme="minorHAnsi" w:hAnsiTheme="minorHAnsi" w:cstheme="minorHAnsi"/>
          <w:sz w:val="22"/>
          <w:szCs w:val="22"/>
        </w:rPr>
        <w:t xml:space="preserve">prawa </w:t>
      </w:r>
      <w:r w:rsidR="00D6683B" w:rsidRPr="00F50DA6">
        <w:rPr>
          <w:rFonts w:asciiTheme="minorHAnsi" w:hAnsiTheme="minorHAnsi" w:cstheme="minorHAnsi"/>
          <w:sz w:val="22"/>
          <w:szCs w:val="22"/>
        </w:rPr>
        <w:t>do dochodzenia należnych kar umownych.</w:t>
      </w:r>
    </w:p>
    <w:p w14:paraId="5470B52C" w14:textId="5E83E12A" w:rsidR="009A53D6"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18</w:t>
      </w:r>
    </w:p>
    <w:p w14:paraId="66ECC642" w14:textId="58194D1A" w:rsidR="00291589" w:rsidRDefault="00291589" w:rsidP="00832062">
      <w:pPr>
        <w:pStyle w:val="db"/>
        <w:keepLines/>
        <w:numPr>
          <w:ilvl w:val="0"/>
          <w:numId w:val="15"/>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Strony zobowiązane są współdziałać przy wykonaniu Umowy, w celu należytej jej realizacji.</w:t>
      </w:r>
    </w:p>
    <w:p w14:paraId="02E334ED" w14:textId="77777777" w:rsidR="009A53D6" w:rsidRPr="00F50DA6" w:rsidRDefault="00D6683B" w:rsidP="00832062">
      <w:pPr>
        <w:pStyle w:val="db"/>
        <w:keepLines/>
        <w:numPr>
          <w:ilvl w:val="0"/>
          <w:numId w:val="15"/>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Wszelkie spory mogące wynikać z realizacji niniejszej Umowy rozstrzygać będzie sąd właściwy dla siedziby Zamawiającego, po wyczerpaniu przez Strony drogi polubownego ich rozwiązania.</w:t>
      </w:r>
    </w:p>
    <w:p w14:paraId="617216B4" w14:textId="0C45C498" w:rsidR="009A53D6" w:rsidRPr="00F50DA6" w:rsidRDefault="00D6683B" w:rsidP="00832062">
      <w:pPr>
        <w:pStyle w:val="db"/>
        <w:keepLines/>
        <w:numPr>
          <w:ilvl w:val="0"/>
          <w:numId w:val="15"/>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Uzasadnione roszczenie Wykonawcy powinno być skierowane na piśmie w formie reklamacji do Zamawiającego, który jest </w:t>
      </w:r>
      <w:r w:rsidR="00426FEF" w:rsidRPr="00F50DA6">
        <w:rPr>
          <w:rFonts w:asciiTheme="minorHAnsi" w:hAnsiTheme="minorHAnsi" w:cstheme="minorHAnsi"/>
          <w:color w:val="00000A"/>
          <w:sz w:val="22"/>
          <w:szCs w:val="22"/>
        </w:rPr>
        <w:t>z</w:t>
      </w:r>
      <w:r w:rsidRPr="00F50DA6">
        <w:rPr>
          <w:rFonts w:asciiTheme="minorHAnsi" w:hAnsiTheme="minorHAnsi" w:cstheme="minorHAnsi"/>
          <w:color w:val="00000A"/>
          <w:sz w:val="22"/>
          <w:szCs w:val="22"/>
        </w:rPr>
        <w:t xml:space="preserve">obowiązany pisemnie ustosunkować się co do zasadności roszczenia w terminie </w:t>
      </w:r>
      <w:r w:rsidR="002D6437" w:rsidRPr="00F50DA6">
        <w:rPr>
          <w:rFonts w:asciiTheme="minorHAnsi" w:hAnsiTheme="minorHAnsi" w:cstheme="minorHAnsi"/>
          <w:color w:val="00000A"/>
          <w:sz w:val="22"/>
          <w:szCs w:val="22"/>
        </w:rPr>
        <w:t>do 14</w:t>
      </w:r>
      <w:r w:rsidRPr="00F50DA6">
        <w:rPr>
          <w:rFonts w:asciiTheme="minorHAnsi" w:hAnsiTheme="minorHAnsi" w:cstheme="minorHAnsi"/>
          <w:color w:val="00000A"/>
          <w:sz w:val="22"/>
          <w:szCs w:val="22"/>
        </w:rPr>
        <w:t xml:space="preserve"> dni od daty zgłoszenia roszczenia.</w:t>
      </w:r>
    </w:p>
    <w:p w14:paraId="70DDD07B" w14:textId="31EEAB5B" w:rsidR="009A53D6" w:rsidRPr="00F50DA6" w:rsidRDefault="00D6683B" w:rsidP="00832062">
      <w:pPr>
        <w:pStyle w:val="db"/>
        <w:keepLines/>
        <w:numPr>
          <w:ilvl w:val="0"/>
          <w:numId w:val="15"/>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W razie odmowy uznania roszczenia przez Zamawiającego lub braku udzielenia odpowiedzi w terminie Wykonawca jest uprawniony do wystąpienia na drogę sądową.</w:t>
      </w:r>
    </w:p>
    <w:p w14:paraId="7D4D6894" w14:textId="1A96F8C7" w:rsidR="0019120A" w:rsidRPr="00F50DA6" w:rsidRDefault="0019120A" w:rsidP="00832062">
      <w:pPr>
        <w:pStyle w:val="db"/>
        <w:keepLines/>
        <w:numPr>
          <w:ilvl w:val="0"/>
          <w:numId w:val="15"/>
        </w:numPr>
        <w:spacing w:after="120"/>
        <w:ind w:left="357" w:hanging="357"/>
        <w:jc w:val="both"/>
        <w:rPr>
          <w:rFonts w:asciiTheme="minorHAnsi" w:hAnsiTheme="minorHAnsi" w:cstheme="minorHAnsi"/>
          <w:color w:val="00000A"/>
          <w:sz w:val="22"/>
          <w:szCs w:val="22"/>
        </w:rPr>
      </w:pPr>
      <w:r w:rsidRPr="00F50DA6">
        <w:rPr>
          <w:rFonts w:asciiTheme="minorHAnsi" w:hAnsiTheme="minorHAnsi" w:cstheme="minorHAnsi"/>
          <w:sz w:val="22"/>
          <w:szCs w:val="22"/>
        </w:rPr>
        <w:t>Wykonawca nie może</w:t>
      </w:r>
      <w:r w:rsidR="00C5124F">
        <w:rPr>
          <w:rFonts w:asciiTheme="minorHAnsi" w:hAnsiTheme="minorHAnsi" w:cstheme="minorHAnsi"/>
          <w:sz w:val="22"/>
          <w:szCs w:val="22"/>
        </w:rPr>
        <w:t xml:space="preserve"> bez zgody Zamawiającego</w:t>
      </w:r>
      <w:r w:rsidRPr="00F50DA6">
        <w:rPr>
          <w:rFonts w:asciiTheme="minorHAnsi" w:hAnsiTheme="minorHAnsi" w:cstheme="minorHAnsi"/>
          <w:sz w:val="22"/>
          <w:szCs w:val="22"/>
        </w:rPr>
        <w:t>:</w:t>
      </w:r>
    </w:p>
    <w:p w14:paraId="1DB1DE4B" w14:textId="77777777" w:rsidR="0019120A" w:rsidRPr="00F50DA6" w:rsidRDefault="0019120A" w:rsidP="00832062">
      <w:pPr>
        <w:pStyle w:val="Akapitzlist"/>
        <w:keepLines/>
        <w:numPr>
          <w:ilvl w:val="0"/>
          <w:numId w:val="36"/>
        </w:numPr>
        <w:tabs>
          <w:tab w:val="left" w:pos="357"/>
        </w:tabs>
        <w:spacing w:before="120" w:after="120"/>
        <w:ind w:left="714" w:hanging="357"/>
        <w:jc w:val="both"/>
        <w:rPr>
          <w:rFonts w:asciiTheme="minorHAnsi" w:hAnsiTheme="minorHAnsi" w:cstheme="minorHAnsi"/>
          <w:sz w:val="22"/>
          <w:szCs w:val="22"/>
        </w:rPr>
      </w:pPr>
      <w:r w:rsidRPr="00F50DA6">
        <w:rPr>
          <w:rFonts w:asciiTheme="minorHAnsi" w:hAnsiTheme="minorHAnsi" w:cstheme="minorHAnsi"/>
          <w:sz w:val="22"/>
          <w:szCs w:val="22"/>
        </w:rPr>
        <w:lastRenderedPageBreak/>
        <w:t>dokonać zastawienia lub przeniesienia jakichkolwiek praw lub obowiązków wynikających z tej Umowy na osoby trzecie;</w:t>
      </w:r>
    </w:p>
    <w:p w14:paraId="4BA9A5B5" w14:textId="77777777" w:rsidR="0019120A" w:rsidRPr="00F50DA6" w:rsidRDefault="0019120A" w:rsidP="00832062">
      <w:pPr>
        <w:pStyle w:val="Akapitzlist"/>
        <w:keepLines/>
        <w:numPr>
          <w:ilvl w:val="0"/>
          <w:numId w:val="36"/>
        </w:numPr>
        <w:tabs>
          <w:tab w:val="left" w:pos="357"/>
        </w:tabs>
        <w:spacing w:before="120" w:after="120"/>
        <w:ind w:left="714" w:hanging="357"/>
        <w:jc w:val="both"/>
        <w:rPr>
          <w:rFonts w:asciiTheme="minorHAnsi" w:hAnsiTheme="minorHAnsi" w:cstheme="minorHAnsi"/>
          <w:sz w:val="22"/>
          <w:szCs w:val="22"/>
        </w:rPr>
      </w:pPr>
      <w:r w:rsidRPr="00F50DA6">
        <w:rPr>
          <w:rFonts w:asciiTheme="minorHAnsi" w:hAnsiTheme="minorHAnsi" w:cstheme="minorHAnsi"/>
          <w:sz w:val="22"/>
          <w:szCs w:val="22"/>
        </w:rPr>
        <w:t>dokonywać obciążeń tych praw w jakiejkolwiek formie, w szczególności cesji, przekazu, sprzedaży, przelewu lub czynności wywołujących podobne skutki;</w:t>
      </w:r>
    </w:p>
    <w:p w14:paraId="4646EF03" w14:textId="77777777" w:rsidR="0019120A" w:rsidRPr="00F50DA6" w:rsidRDefault="0019120A" w:rsidP="00832062">
      <w:pPr>
        <w:pStyle w:val="Akapitzlist"/>
        <w:keepLines/>
        <w:numPr>
          <w:ilvl w:val="0"/>
          <w:numId w:val="36"/>
        </w:numPr>
        <w:tabs>
          <w:tab w:val="left" w:pos="357"/>
        </w:tabs>
        <w:spacing w:before="120" w:after="120"/>
        <w:ind w:left="714" w:hanging="357"/>
        <w:jc w:val="both"/>
        <w:rPr>
          <w:rFonts w:asciiTheme="minorHAnsi" w:hAnsiTheme="minorHAnsi" w:cstheme="minorHAnsi"/>
          <w:sz w:val="22"/>
          <w:szCs w:val="22"/>
        </w:rPr>
      </w:pPr>
      <w:r w:rsidRPr="00F50DA6">
        <w:rPr>
          <w:rFonts w:asciiTheme="minorHAnsi" w:hAnsiTheme="minorHAnsi" w:cstheme="minorHAnsi"/>
          <w:sz w:val="22"/>
          <w:szCs w:val="22"/>
        </w:rPr>
        <w:t>dokonywać obciążenia jakichkolwiek wierzytelności wynikającej z Umowy lub jej części, a także zastawienia lub przeniesienia korzyści wynikającej z Umowy lub udziału w niej na osoby trzecie, w tym także dokonywania zastawu czy objęcia mową poręczenia lub czynności wywołującej podobne skutki.</w:t>
      </w:r>
    </w:p>
    <w:p w14:paraId="2A4C3343" w14:textId="77777777" w:rsidR="0019120A" w:rsidRPr="00F50DA6" w:rsidRDefault="0019120A" w:rsidP="002C3A8C">
      <w:pPr>
        <w:keepLines/>
        <w:tabs>
          <w:tab w:val="left" w:pos="357"/>
        </w:tabs>
        <w:suppressAutoHyphens w:val="0"/>
        <w:spacing w:before="120" w:after="120" w:line="276" w:lineRule="auto"/>
        <w:ind w:left="357"/>
        <w:jc w:val="both"/>
        <w:rPr>
          <w:rFonts w:asciiTheme="minorHAnsi" w:hAnsiTheme="minorHAnsi" w:cstheme="minorHAnsi"/>
          <w:sz w:val="22"/>
          <w:szCs w:val="22"/>
        </w:rPr>
      </w:pPr>
      <w:r w:rsidRPr="00F50DA6">
        <w:rPr>
          <w:rFonts w:asciiTheme="minorHAnsi" w:hAnsiTheme="minorHAnsi" w:cstheme="minorHAnsi"/>
          <w:sz w:val="22"/>
          <w:szCs w:val="22"/>
        </w:rPr>
        <w:t>Wyżej wymienione czynności dokonane pomimo zakazu są względem Zamawiającego bezskuteczne.</w:t>
      </w:r>
    </w:p>
    <w:p w14:paraId="2E2DB8AA" w14:textId="252A3DF7" w:rsidR="009A53D6" w:rsidRPr="009372C9" w:rsidRDefault="00D6683B" w:rsidP="00832062">
      <w:pPr>
        <w:pStyle w:val="db"/>
        <w:keepLines/>
        <w:numPr>
          <w:ilvl w:val="0"/>
          <w:numId w:val="15"/>
        </w:numPr>
        <w:spacing w:after="120"/>
        <w:jc w:val="both"/>
        <w:rPr>
          <w:rFonts w:asciiTheme="minorHAnsi" w:hAnsiTheme="minorHAnsi" w:cstheme="minorHAnsi"/>
          <w:color w:val="00000A"/>
          <w:sz w:val="22"/>
          <w:szCs w:val="22"/>
        </w:rPr>
      </w:pPr>
      <w:r w:rsidRPr="009372C9">
        <w:rPr>
          <w:rFonts w:asciiTheme="minorHAnsi" w:hAnsiTheme="minorHAnsi" w:cstheme="minorHAnsi"/>
          <w:color w:val="00000A"/>
          <w:sz w:val="22"/>
          <w:szCs w:val="22"/>
        </w:rPr>
        <w:t>Strony zgadzają się na przetwarzanie danych osobowych dla potrzeb realizacji postanowień Umowy.</w:t>
      </w:r>
      <w:r w:rsidR="00A11E48" w:rsidRPr="009372C9">
        <w:rPr>
          <w:rFonts w:asciiTheme="minorHAnsi" w:hAnsiTheme="minorHAnsi" w:cstheme="minorHAnsi"/>
          <w:color w:val="00000A"/>
          <w:sz w:val="22"/>
          <w:szCs w:val="22"/>
        </w:rPr>
        <w:t xml:space="preserve"> </w:t>
      </w:r>
      <w:r w:rsidR="00CA517A" w:rsidRPr="009372C9">
        <w:rPr>
          <w:rFonts w:asciiTheme="minorHAnsi" w:hAnsiTheme="minorHAnsi" w:cstheme="minorHAnsi"/>
          <w:color w:val="00000A"/>
          <w:sz w:val="22"/>
          <w:szCs w:val="22"/>
        </w:rPr>
        <w:t xml:space="preserve">Szczegółowe warunki </w:t>
      </w:r>
      <w:r w:rsidR="00A11E48" w:rsidRPr="009372C9">
        <w:rPr>
          <w:rFonts w:asciiTheme="minorHAnsi" w:hAnsiTheme="minorHAnsi" w:cstheme="minorHAnsi"/>
          <w:color w:val="00000A"/>
          <w:sz w:val="22"/>
          <w:szCs w:val="22"/>
        </w:rPr>
        <w:t>przetwarzania danych osobowych</w:t>
      </w:r>
      <w:r w:rsidR="00CA517A" w:rsidRPr="009372C9">
        <w:rPr>
          <w:rFonts w:asciiTheme="minorHAnsi" w:hAnsiTheme="minorHAnsi" w:cstheme="minorHAnsi"/>
          <w:color w:val="00000A"/>
          <w:sz w:val="22"/>
          <w:szCs w:val="22"/>
        </w:rPr>
        <w:t xml:space="preserve"> zostały określone w umowie przetwarzania danych osobowych, stanowiącej załącznik nr </w:t>
      </w:r>
      <w:r w:rsidR="00E45BF1" w:rsidRPr="009372C9">
        <w:rPr>
          <w:rFonts w:asciiTheme="minorHAnsi" w:hAnsiTheme="minorHAnsi" w:cstheme="minorHAnsi"/>
          <w:color w:val="00000A"/>
          <w:sz w:val="22"/>
          <w:szCs w:val="22"/>
        </w:rPr>
        <w:t>4</w:t>
      </w:r>
      <w:r w:rsidR="00CA517A" w:rsidRPr="009372C9">
        <w:rPr>
          <w:rFonts w:asciiTheme="minorHAnsi" w:hAnsiTheme="minorHAnsi" w:cstheme="minorHAnsi"/>
          <w:color w:val="00000A"/>
          <w:sz w:val="22"/>
          <w:szCs w:val="22"/>
        </w:rPr>
        <w:t xml:space="preserve"> do Umowy.</w:t>
      </w:r>
    </w:p>
    <w:p w14:paraId="71FD0B50" w14:textId="382F1F20" w:rsidR="009A53D6" w:rsidRPr="00F50DA6" w:rsidRDefault="0010222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xml:space="preserve">§ </w:t>
      </w:r>
      <w:r w:rsidR="00613C72">
        <w:rPr>
          <w:rFonts w:asciiTheme="minorHAnsi" w:hAnsiTheme="minorHAnsi" w:cstheme="minorHAnsi"/>
          <w:b/>
          <w:color w:val="00000A"/>
          <w:sz w:val="22"/>
          <w:szCs w:val="22"/>
        </w:rPr>
        <w:t>19</w:t>
      </w:r>
    </w:p>
    <w:p w14:paraId="472D2F84" w14:textId="2E2059C4" w:rsidR="007E38FC" w:rsidRPr="00875FAC" w:rsidRDefault="007E38FC" w:rsidP="00875FAC">
      <w:pPr>
        <w:pStyle w:val="db"/>
        <w:keepLines/>
        <w:numPr>
          <w:ilvl w:val="3"/>
          <w:numId w:val="8"/>
        </w:numPr>
        <w:spacing w:after="120"/>
        <w:jc w:val="both"/>
        <w:rPr>
          <w:rFonts w:asciiTheme="minorHAnsi" w:hAnsiTheme="minorHAnsi" w:cstheme="minorHAnsi"/>
          <w:color w:val="00000A"/>
          <w:sz w:val="22"/>
          <w:szCs w:val="22"/>
        </w:rPr>
      </w:pPr>
      <w:r w:rsidRPr="00875FAC">
        <w:rPr>
          <w:rFonts w:asciiTheme="minorHAnsi" w:hAnsiTheme="minorHAnsi" w:cstheme="minorHAnsi"/>
          <w:color w:val="00000A"/>
          <w:sz w:val="22"/>
          <w:szCs w:val="22"/>
        </w:rPr>
        <w:t xml:space="preserve">W sprawach nieuregulowanych niniejszą Umową stosuje się zapisy </w:t>
      </w:r>
      <w:r w:rsidR="00AB30CB" w:rsidRPr="00875FAC">
        <w:rPr>
          <w:rFonts w:asciiTheme="minorHAnsi" w:hAnsiTheme="minorHAnsi" w:cstheme="minorHAnsi"/>
          <w:color w:val="00000A"/>
          <w:sz w:val="22"/>
          <w:szCs w:val="22"/>
        </w:rPr>
        <w:t>dokumentów zamówienia</w:t>
      </w:r>
      <w:r w:rsidRPr="00875FAC">
        <w:rPr>
          <w:rFonts w:asciiTheme="minorHAnsi" w:hAnsiTheme="minorHAnsi" w:cstheme="minorHAnsi"/>
          <w:color w:val="00000A"/>
          <w:sz w:val="22"/>
          <w:szCs w:val="22"/>
        </w:rPr>
        <w:t xml:space="preserve"> oraz powszechnie obowiązujące przepisy prawa, w szczególności: </w:t>
      </w:r>
    </w:p>
    <w:p w14:paraId="2B84B7F1" w14:textId="273D3045" w:rsidR="007E38FC" w:rsidRPr="00F50DA6" w:rsidRDefault="007E38FC" w:rsidP="00832062">
      <w:pPr>
        <w:pStyle w:val="Akapitzlist"/>
        <w:keepLines/>
        <w:numPr>
          <w:ilvl w:val="0"/>
          <w:numId w:val="39"/>
        </w:numPr>
        <w:spacing w:after="120"/>
        <w:jc w:val="both"/>
        <w:rPr>
          <w:rFonts w:asciiTheme="minorHAnsi" w:hAnsiTheme="minorHAnsi" w:cstheme="minorHAnsi"/>
          <w:sz w:val="22"/>
          <w:szCs w:val="22"/>
        </w:rPr>
      </w:pPr>
      <w:r w:rsidRPr="00F50DA6">
        <w:rPr>
          <w:rFonts w:asciiTheme="minorHAnsi" w:hAnsiTheme="minorHAnsi" w:cstheme="minorHAnsi"/>
          <w:sz w:val="22"/>
          <w:szCs w:val="22"/>
        </w:rPr>
        <w:t xml:space="preserve">ustawy z dnia 23 kwietnia 1964 r. Kodeks cywilny (t.j. Dz.U. z </w:t>
      </w:r>
      <w:r w:rsidR="00EE4AB4">
        <w:rPr>
          <w:rFonts w:asciiTheme="minorHAnsi" w:hAnsiTheme="minorHAnsi" w:cstheme="minorHAnsi"/>
          <w:sz w:val="22"/>
          <w:szCs w:val="22"/>
        </w:rPr>
        <w:t>2022</w:t>
      </w:r>
      <w:r w:rsidR="006B7475" w:rsidRPr="00F50DA6">
        <w:rPr>
          <w:rFonts w:asciiTheme="minorHAnsi" w:hAnsiTheme="minorHAnsi" w:cstheme="minorHAnsi"/>
          <w:sz w:val="22"/>
          <w:szCs w:val="22"/>
        </w:rPr>
        <w:t xml:space="preserve"> </w:t>
      </w:r>
      <w:r w:rsidRPr="00F50DA6">
        <w:rPr>
          <w:rFonts w:asciiTheme="minorHAnsi" w:hAnsiTheme="minorHAnsi" w:cstheme="minorHAnsi"/>
          <w:sz w:val="22"/>
          <w:szCs w:val="22"/>
        </w:rPr>
        <w:t xml:space="preserve">r. poz. </w:t>
      </w:r>
      <w:r w:rsidR="00EE4AB4">
        <w:rPr>
          <w:rFonts w:asciiTheme="minorHAnsi" w:hAnsiTheme="minorHAnsi" w:cstheme="minorHAnsi"/>
          <w:sz w:val="22"/>
          <w:szCs w:val="22"/>
        </w:rPr>
        <w:t>1360</w:t>
      </w:r>
      <w:r w:rsidR="00E37C3F">
        <w:rPr>
          <w:rFonts w:asciiTheme="minorHAnsi" w:hAnsiTheme="minorHAnsi" w:cstheme="minorHAnsi"/>
          <w:sz w:val="22"/>
          <w:szCs w:val="22"/>
        </w:rPr>
        <w:t xml:space="preserve"> ze zm.</w:t>
      </w:r>
      <w:r w:rsidRPr="00F50DA6">
        <w:rPr>
          <w:rFonts w:asciiTheme="minorHAnsi" w:hAnsiTheme="minorHAnsi" w:cstheme="minorHAnsi"/>
          <w:sz w:val="22"/>
          <w:szCs w:val="22"/>
        </w:rPr>
        <w:t>)</w:t>
      </w:r>
      <w:r w:rsidR="00811B11" w:rsidRPr="00F50DA6">
        <w:rPr>
          <w:rFonts w:asciiTheme="minorHAnsi" w:hAnsiTheme="minorHAnsi" w:cstheme="minorHAnsi"/>
          <w:sz w:val="22"/>
          <w:szCs w:val="22"/>
        </w:rPr>
        <w:t>;</w:t>
      </w:r>
    </w:p>
    <w:p w14:paraId="1D915BFD" w14:textId="42E41626" w:rsidR="007E38FC" w:rsidRPr="00F50DA6" w:rsidRDefault="007E38FC" w:rsidP="00832062">
      <w:pPr>
        <w:pStyle w:val="Akapitzlist"/>
        <w:keepLines/>
        <w:numPr>
          <w:ilvl w:val="0"/>
          <w:numId w:val="39"/>
        </w:numPr>
        <w:spacing w:after="120"/>
        <w:jc w:val="both"/>
        <w:rPr>
          <w:rFonts w:asciiTheme="minorHAnsi" w:hAnsiTheme="minorHAnsi" w:cstheme="minorHAnsi"/>
          <w:sz w:val="22"/>
          <w:szCs w:val="22"/>
        </w:rPr>
      </w:pPr>
      <w:r w:rsidRPr="00F50DA6">
        <w:rPr>
          <w:rFonts w:asciiTheme="minorHAnsi" w:hAnsiTheme="minorHAnsi" w:cstheme="minorHAnsi"/>
          <w:sz w:val="22"/>
          <w:szCs w:val="22"/>
        </w:rPr>
        <w:t xml:space="preserve">ustawy z dnia 7 lipca 1994 r. Prawo budowlane (t.j. </w:t>
      </w:r>
      <w:r w:rsidR="00811B11" w:rsidRPr="00F50DA6">
        <w:rPr>
          <w:rFonts w:asciiTheme="minorHAnsi" w:hAnsiTheme="minorHAnsi" w:cstheme="minorHAnsi"/>
          <w:sz w:val="22"/>
          <w:szCs w:val="22"/>
        </w:rPr>
        <w:t xml:space="preserve">Dz.U. z </w:t>
      </w:r>
      <w:r w:rsidR="006B7475">
        <w:rPr>
          <w:rFonts w:asciiTheme="minorHAnsi" w:hAnsiTheme="minorHAnsi" w:cstheme="minorHAnsi"/>
          <w:sz w:val="22"/>
          <w:szCs w:val="22"/>
        </w:rPr>
        <w:t>202</w:t>
      </w:r>
      <w:r w:rsidR="0028294D">
        <w:rPr>
          <w:rFonts w:asciiTheme="minorHAnsi" w:hAnsiTheme="minorHAnsi" w:cstheme="minorHAnsi"/>
          <w:sz w:val="22"/>
          <w:szCs w:val="22"/>
        </w:rPr>
        <w:t>1</w:t>
      </w:r>
      <w:r w:rsidR="006B7475" w:rsidRPr="00F50DA6">
        <w:rPr>
          <w:rFonts w:asciiTheme="minorHAnsi" w:hAnsiTheme="minorHAnsi" w:cstheme="minorHAnsi"/>
          <w:sz w:val="22"/>
          <w:szCs w:val="22"/>
        </w:rPr>
        <w:t xml:space="preserve"> </w:t>
      </w:r>
      <w:r w:rsidR="00811B11" w:rsidRPr="00F50DA6">
        <w:rPr>
          <w:rFonts w:asciiTheme="minorHAnsi" w:hAnsiTheme="minorHAnsi" w:cstheme="minorHAnsi"/>
          <w:sz w:val="22"/>
          <w:szCs w:val="22"/>
        </w:rPr>
        <w:t xml:space="preserve">r. poz. </w:t>
      </w:r>
      <w:r w:rsidR="0028294D">
        <w:rPr>
          <w:rFonts w:asciiTheme="minorHAnsi" w:hAnsiTheme="minorHAnsi" w:cstheme="minorHAnsi"/>
          <w:sz w:val="22"/>
          <w:szCs w:val="22"/>
        </w:rPr>
        <w:t>2351</w:t>
      </w:r>
      <w:r w:rsidR="006B7475">
        <w:rPr>
          <w:rFonts w:asciiTheme="minorHAnsi" w:hAnsiTheme="minorHAnsi" w:cstheme="minorHAnsi"/>
          <w:sz w:val="22"/>
          <w:szCs w:val="22"/>
        </w:rPr>
        <w:t xml:space="preserve"> ze zm.</w:t>
      </w:r>
      <w:r w:rsidR="00811B11" w:rsidRPr="00F50DA6">
        <w:rPr>
          <w:rFonts w:asciiTheme="minorHAnsi" w:hAnsiTheme="minorHAnsi" w:cstheme="minorHAnsi"/>
          <w:sz w:val="22"/>
          <w:szCs w:val="22"/>
        </w:rPr>
        <w:t>);</w:t>
      </w:r>
    </w:p>
    <w:p w14:paraId="6C82BEAA" w14:textId="7BC41A2A" w:rsidR="007E38FC" w:rsidRDefault="007E38FC" w:rsidP="00832062">
      <w:pPr>
        <w:pStyle w:val="Akapitzlist"/>
        <w:keepLines/>
        <w:numPr>
          <w:ilvl w:val="0"/>
          <w:numId w:val="39"/>
        </w:numPr>
        <w:spacing w:after="120"/>
        <w:jc w:val="both"/>
        <w:rPr>
          <w:rFonts w:asciiTheme="minorHAnsi" w:hAnsiTheme="minorHAnsi" w:cstheme="minorHAnsi"/>
          <w:sz w:val="22"/>
          <w:szCs w:val="22"/>
        </w:rPr>
      </w:pPr>
      <w:r w:rsidRPr="00F50DA6">
        <w:rPr>
          <w:rFonts w:asciiTheme="minorHAnsi" w:hAnsiTheme="minorHAnsi" w:cstheme="minorHAnsi"/>
          <w:sz w:val="22"/>
          <w:szCs w:val="22"/>
        </w:rPr>
        <w:t xml:space="preserve">ustawy z dnia </w:t>
      </w:r>
      <w:r w:rsidR="0044124F" w:rsidRPr="00F50DA6">
        <w:rPr>
          <w:rFonts w:asciiTheme="minorHAnsi" w:hAnsiTheme="minorHAnsi" w:cstheme="minorHAnsi"/>
          <w:sz w:val="22"/>
          <w:szCs w:val="22"/>
        </w:rPr>
        <w:t xml:space="preserve">11 września 2019 </w:t>
      </w:r>
      <w:r w:rsidRPr="00F50DA6">
        <w:rPr>
          <w:rFonts w:asciiTheme="minorHAnsi" w:hAnsiTheme="minorHAnsi" w:cstheme="minorHAnsi"/>
          <w:sz w:val="22"/>
          <w:szCs w:val="22"/>
        </w:rPr>
        <w:t xml:space="preserve">r. Prawo zamówień publicznych (t.j. Dz.U. z </w:t>
      </w:r>
      <w:r w:rsidR="00CA517A">
        <w:rPr>
          <w:rFonts w:asciiTheme="minorHAnsi" w:hAnsiTheme="minorHAnsi" w:cstheme="minorHAnsi"/>
          <w:sz w:val="22"/>
          <w:szCs w:val="22"/>
        </w:rPr>
        <w:t>2022</w:t>
      </w:r>
      <w:r w:rsidRPr="00F50DA6">
        <w:rPr>
          <w:rFonts w:asciiTheme="minorHAnsi" w:hAnsiTheme="minorHAnsi" w:cstheme="minorHAnsi"/>
          <w:sz w:val="22"/>
          <w:szCs w:val="22"/>
        </w:rPr>
        <w:t xml:space="preserve"> r. poz. </w:t>
      </w:r>
      <w:r w:rsidR="00CA517A">
        <w:rPr>
          <w:rFonts w:asciiTheme="minorHAnsi" w:hAnsiTheme="minorHAnsi" w:cstheme="minorHAnsi"/>
          <w:sz w:val="22"/>
          <w:szCs w:val="22"/>
        </w:rPr>
        <w:t>1710</w:t>
      </w:r>
      <w:r w:rsidR="00D83CCC" w:rsidRPr="00F50DA6">
        <w:rPr>
          <w:rFonts w:asciiTheme="minorHAnsi" w:hAnsiTheme="minorHAnsi" w:cstheme="minorHAnsi"/>
          <w:sz w:val="22"/>
          <w:szCs w:val="22"/>
        </w:rPr>
        <w:t>)</w:t>
      </w:r>
      <w:r w:rsidR="005D6479" w:rsidRPr="00F50DA6">
        <w:rPr>
          <w:rFonts w:asciiTheme="minorHAnsi" w:hAnsiTheme="minorHAnsi" w:cstheme="minorHAnsi"/>
          <w:sz w:val="22"/>
          <w:szCs w:val="22"/>
        </w:rPr>
        <w:t>.</w:t>
      </w:r>
    </w:p>
    <w:p w14:paraId="299B54A1" w14:textId="77777777" w:rsidR="00875FAC" w:rsidRDefault="00875FAC" w:rsidP="00875FAC">
      <w:pPr>
        <w:pStyle w:val="db"/>
        <w:keepLines/>
        <w:numPr>
          <w:ilvl w:val="3"/>
          <w:numId w:val="8"/>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W przypadku sprzeczności lub niespójności pomiędzy Umową a pozostałymi dokumentami zamówienia przyjmuje się następującą hierarchię dokumentów, zaczynając od najważniejszego:</w:t>
      </w:r>
    </w:p>
    <w:p w14:paraId="470A67D9" w14:textId="77777777" w:rsidR="00875FAC" w:rsidRDefault="00875FAC" w:rsidP="00875FAC">
      <w:pPr>
        <w:pStyle w:val="db"/>
        <w:keepLines/>
        <w:numPr>
          <w:ilvl w:val="0"/>
          <w:numId w:val="47"/>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niniejsza Umowa;</w:t>
      </w:r>
    </w:p>
    <w:p w14:paraId="753ED4FB" w14:textId="77777777" w:rsidR="00875FAC" w:rsidRDefault="00875FAC" w:rsidP="00875FAC">
      <w:pPr>
        <w:pStyle w:val="db"/>
        <w:keepLines/>
        <w:numPr>
          <w:ilvl w:val="0"/>
          <w:numId w:val="47"/>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wyjaśnienia treści specyfikacji warunków zamówienia;</w:t>
      </w:r>
    </w:p>
    <w:p w14:paraId="067DA9A2" w14:textId="77777777" w:rsidR="00875FAC" w:rsidRDefault="00875FAC" w:rsidP="00875FAC">
      <w:pPr>
        <w:pStyle w:val="db"/>
        <w:keepLines/>
        <w:numPr>
          <w:ilvl w:val="0"/>
          <w:numId w:val="47"/>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specyfikacja warunków zamówienia;</w:t>
      </w:r>
    </w:p>
    <w:p w14:paraId="1DE1567D" w14:textId="77777777" w:rsidR="00875FAC" w:rsidRDefault="00875FAC" w:rsidP="00875FAC">
      <w:pPr>
        <w:pStyle w:val="db"/>
        <w:keepLines/>
        <w:numPr>
          <w:ilvl w:val="0"/>
          <w:numId w:val="47"/>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dokumentacja projektowa, w tym specyfikacja techniczna wykonania i odbioru robót;</w:t>
      </w:r>
    </w:p>
    <w:p w14:paraId="68BFBA72" w14:textId="77777777" w:rsidR="00875FAC" w:rsidRDefault="00875FAC" w:rsidP="00875FAC">
      <w:pPr>
        <w:pStyle w:val="db"/>
        <w:keepLines/>
        <w:numPr>
          <w:ilvl w:val="0"/>
          <w:numId w:val="47"/>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oferta Wykonawcy.</w:t>
      </w:r>
    </w:p>
    <w:p w14:paraId="718962CB" w14:textId="77777777" w:rsidR="00875FAC" w:rsidRPr="00875FAC" w:rsidRDefault="00875FAC" w:rsidP="00875FAC">
      <w:pPr>
        <w:keepLines/>
        <w:spacing w:after="120"/>
        <w:jc w:val="both"/>
        <w:rPr>
          <w:rFonts w:asciiTheme="minorHAnsi" w:hAnsiTheme="minorHAnsi" w:cstheme="minorHAnsi"/>
          <w:sz w:val="22"/>
          <w:szCs w:val="22"/>
        </w:rPr>
      </w:pPr>
    </w:p>
    <w:p w14:paraId="13DF7D58" w14:textId="1601F940" w:rsidR="009A53D6" w:rsidRPr="00F50DA6" w:rsidRDefault="00613C72" w:rsidP="002C3A8C">
      <w:pPr>
        <w:pStyle w:val="db"/>
        <w:keepNext/>
        <w:keepLines/>
        <w:spacing w:before="240" w:after="120"/>
        <w:jc w:val="center"/>
        <w:rPr>
          <w:rFonts w:asciiTheme="minorHAnsi" w:hAnsiTheme="minorHAnsi" w:cstheme="minorHAnsi"/>
          <w:b/>
          <w:color w:val="00000A"/>
          <w:sz w:val="22"/>
          <w:szCs w:val="22"/>
        </w:rPr>
      </w:pPr>
      <w:r>
        <w:rPr>
          <w:rFonts w:asciiTheme="minorHAnsi" w:hAnsiTheme="minorHAnsi" w:cstheme="minorHAnsi"/>
          <w:b/>
          <w:color w:val="00000A"/>
          <w:sz w:val="22"/>
          <w:szCs w:val="22"/>
        </w:rPr>
        <w:t>§ 20</w:t>
      </w:r>
    </w:p>
    <w:p w14:paraId="7FD84818" w14:textId="52B85D93" w:rsidR="009A53D6" w:rsidRPr="00F50DA6" w:rsidRDefault="008C5817" w:rsidP="00EA50E7">
      <w:pPr>
        <w:pStyle w:val="db"/>
        <w:keepLines/>
        <w:numPr>
          <w:ilvl w:val="3"/>
          <w:numId w:val="58"/>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Niniejszą </w:t>
      </w:r>
      <w:r w:rsidR="00D6683B" w:rsidRPr="00F50DA6">
        <w:rPr>
          <w:rFonts w:asciiTheme="minorHAnsi" w:hAnsiTheme="minorHAnsi" w:cstheme="minorHAnsi"/>
          <w:color w:val="00000A"/>
          <w:sz w:val="22"/>
          <w:szCs w:val="22"/>
        </w:rPr>
        <w:t xml:space="preserve">Umowę sporządzono w </w:t>
      </w:r>
      <w:r w:rsidR="008263B5" w:rsidRPr="00F50DA6">
        <w:rPr>
          <w:rFonts w:asciiTheme="minorHAnsi" w:hAnsiTheme="minorHAnsi" w:cstheme="minorHAnsi"/>
          <w:color w:val="00000A"/>
          <w:sz w:val="22"/>
          <w:szCs w:val="22"/>
        </w:rPr>
        <w:t>trzech</w:t>
      </w:r>
      <w:r w:rsidR="00D6683B" w:rsidRPr="00F50DA6">
        <w:rPr>
          <w:rFonts w:asciiTheme="minorHAnsi" w:hAnsiTheme="minorHAnsi" w:cstheme="minorHAnsi"/>
          <w:color w:val="00000A"/>
          <w:sz w:val="22"/>
          <w:szCs w:val="22"/>
        </w:rPr>
        <w:t xml:space="preserve"> jednobrzmiących egzemplarzach</w:t>
      </w:r>
      <w:r w:rsidR="00CD7445" w:rsidRPr="00F50DA6">
        <w:rPr>
          <w:rFonts w:asciiTheme="minorHAnsi" w:hAnsiTheme="minorHAnsi" w:cstheme="minorHAnsi"/>
          <w:color w:val="00000A"/>
          <w:sz w:val="22"/>
          <w:szCs w:val="22"/>
        </w:rPr>
        <w:t xml:space="preserve">, </w:t>
      </w:r>
      <w:r w:rsidR="008263B5" w:rsidRPr="00F50DA6">
        <w:rPr>
          <w:rFonts w:asciiTheme="minorHAnsi" w:hAnsiTheme="minorHAnsi" w:cstheme="minorHAnsi"/>
          <w:color w:val="00000A"/>
          <w:sz w:val="22"/>
          <w:szCs w:val="22"/>
        </w:rPr>
        <w:t>w tym dwa egzemplarze dla Zamawiającego.</w:t>
      </w:r>
    </w:p>
    <w:p w14:paraId="4A01AAFD" w14:textId="7723099A" w:rsidR="008C06D7" w:rsidRPr="00F50DA6" w:rsidRDefault="008C06D7" w:rsidP="00EA50E7">
      <w:pPr>
        <w:pStyle w:val="db"/>
        <w:keepLines/>
        <w:numPr>
          <w:ilvl w:val="3"/>
          <w:numId w:val="58"/>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 xml:space="preserve">Niniejsze </w:t>
      </w:r>
      <w:r w:rsidR="00C523ED" w:rsidRPr="00F50DA6">
        <w:rPr>
          <w:rFonts w:asciiTheme="minorHAnsi" w:hAnsiTheme="minorHAnsi" w:cstheme="minorHAnsi"/>
          <w:color w:val="00000A"/>
          <w:sz w:val="22"/>
          <w:szCs w:val="22"/>
        </w:rPr>
        <w:t>dokumenty</w:t>
      </w:r>
      <w:r w:rsidRPr="00F50DA6">
        <w:rPr>
          <w:rFonts w:asciiTheme="minorHAnsi" w:hAnsiTheme="minorHAnsi" w:cstheme="minorHAnsi"/>
          <w:color w:val="00000A"/>
          <w:sz w:val="22"/>
          <w:szCs w:val="22"/>
        </w:rPr>
        <w:t xml:space="preserve"> stanowią integralną część Umowy:</w:t>
      </w:r>
    </w:p>
    <w:p w14:paraId="3282CE42" w14:textId="6982C222" w:rsidR="008C06D7" w:rsidRDefault="00852B06" w:rsidP="00832062">
      <w:pPr>
        <w:pStyle w:val="db"/>
        <w:keepLines/>
        <w:numPr>
          <w:ilvl w:val="0"/>
          <w:numId w:val="33"/>
        </w:numPr>
        <w:spacing w:after="120"/>
        <w:jc w:val="both"/>
        <w:rPr>
          <w:rFonts w:asciiTheme="minorHAnsi" w:hAnsiTheme="minorHAnsi" w:cstheme="minorHAnsi"/>
          <w:color w:val="00000A"/>
          <w:sz w:val="22"/>
          <w:szCs w:val="22"/>
        </w:rPr>
      </w:pPr>
      <w:r w:rsidRPr="00F50DA6">
        <w:rPr>
          <w:rFonts w:asciiTheme="minorHAnsi" w:hAnsiTheme="minorHAnsi" w:cstheme="minorHAnsi"/>
          <w:color w:val="00000A"/>
          <w:sz w:val="22"/>
          <w:szCs w:val="22"/>
        </w:rPr>
        <w:t>dokumentacja projektowa;</w:t>
      </w:r>
    </w:p>
    <w:p w14:paraId="5F53A552" w14:textId="39F9AD17" w:rsidR="00E45BF1" w:rsidRPr="00F50DA6" w:rsidRDefault="00852B06" w:rsidP="00832062">
      <w:pPr>
        <w:pStyle w:val="db"/>
        <w:keepLines/>
        <w:numPr>
          <w:ilvl w:val="0"/>
          <w:numId w:val="33"/>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oferta Wykonawcy;</w:t>
      </w:r>
    </w:p>
    <w:p w14:paraId="4ECAF10F" w14:textId="01FD6A63" w:rsidR="0075754C" w:rsidRDefault="00852B06" w:rsidP="00832062">
      <w:pPr>
        <w:pStyle w:val="db"/>
        <w:keepLines/>
        <w:numPr>
          <w:ilvl w:val="0"/>
          <w:numId w:val="33"/>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harmonogram rzeczowo-finansowy;</w:t>
      </w:r>
    </w:p>
    <w:p w14:paraId="1A191B78" w14:textId="4780C1CB" w:rsidR="009D2D8D" w:rsidRDefault="00852B06" w:rsidP="00832062">
      <w:pPr>
        <w:pStyle w:val="db"/>
        <w:keepLines/>
        <w:numPr>
          <w:ilvl w:val="0"/>
          <w:numId w:val="33"/>
        </w:numPr>
        <w:spacing w:after="120"/>
        <w:jc w:val="both"/>
        <w:rPr>
          <w:rFonts w:asciiTheme="minorHAnsi" w:hAnsiTheme="minorHAnsi" w:cstheme="minorHAnsi"/>
          <w:color w:val="00000A"/>
          <w:sz w:val="22"/>
          <w:szCs w:val="22"/>
        </w:rPr>
      </w:pPr>
      <w:r>
        <w:rPr>
          <w:rFonts w:asciiTheme="minorHAnsi" w:hAnsiTheme="minorHAnsi" w:cstheme="minorHAnsi"/>
          <w:color w:val="00000A"/>
          <w:sz w:val="22"/>
          <w:szCs w:val="22"/>
        </w:rPr>
        <w:t>umowa przetwarzania danych osobowych.</w:t>
      </w:r>
    </w:p>
    <w:p w14:paraId="2D2CC2DB" w14:textId="77777777" w:rsidR="00CA517A" w:rsidRPr="00F50DA6" w:rsidRDefault="00CA517A" w:rsidP="00CA517A">
      <w:pPr>
        <w:pStyle w:val="db"/>
        <w:keepLines/>
        <w:spacing w:after="120"/>
        <w:ind w:left="700"/>
        <w:jc w:val="both"/>
        <w:rPr>
          <w:rFonts w:asciiTheme="minorHAnsi" w:hAnsiTheme="minorHAnsi" w:cstheme="minorHAnsi"/>
          <w:color w:val="00000A"/>
          <w:sz w:val="22"/>
          <w:szCs w:val="22"/>
        </w:rPr>
      </w:pPr>
    </w:p>
    <w:p w14:paraId="200C4E54" w14:textId="216FD53D" w:rsidR="00613C72" w:rsidRDefault="009D2D8D" w:rsidP="009D2D8D">
      <w:pPr>
        <w:jc w:val="center"/>
        <w:rPr>
          <w:rFonts w:asciiTheme="minorHAnsi" w:hAnsiTheme="minorHAnsi" w:cstheme="minorHAnsi"/>
          <w:b/>
          <w:iCs/>
          <w:sz w:val="22"/>
          <w:szCs w:val="22"/>
        </w:rPr>
        <w:sectPr w:rsidR="00613C72" w:rsidSect="00ED0B6D">
          <w:footerReference w:type="default" r:id="rId8"/>
          <w:headerReference w:type="first" r:id="rId9"/>
          <w:footerReference w:type="first" r:id="rId10"/>
          <w:pgSz w:w="11906" w:h="16838"/>
          <w:pgMar w:top="1417" w:right="1417" w:bottom="1417" w:left="1417" w:header="709" w:footer="708" w:gutter="0"/>
          <w:cols w:space="708"/>
          <w:formProt w:val="0"/>
          <w:titlePg/>
          <w:docGrid w:linePitch="360"/>
        </w:sectPr>
      </w:pPr>
      <w:r>
        <w:rPr>
          <w:rFonts w:asciiTheme="minorHAnsi" w:hAnsiTheme="minorHAnsi" w:cstheme="minorHAnsi"/>
          <w:b/>
          <w:iCs/>
          <w:sz w:val="22"/>
          <w:szCs w:val="22"/>
        </w:rPr>
        <w:t>ZAMAWIAJĄCY</w:t>
      </w:r>
      <w:r>
        <w:rPr>
          <w:rFonts w:asciiTheme="minorHAnsi" w:hAnsiTheme="minorHAnsi" w:cstheme="minorHAnsi"/>
          <w:b/>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t>WYKONAWCA</w:t>
      </w:r>
    </w:p>
    <w:p w14:paraId="27EB226D" w14:textId="39B6115B" w:rsidR="00613C72" w:rsidRPr="00613C72" w:rsidRDefault="009372C9" w:rsidP="00613C72">
      <w:pPr>
        <w:spacing w:after="120"/>
        <w:jc w:val="right"/>
        <w:rPr>
          <w:rFonts w:asciiTheme="minorHAnsi" w:hAnsiTheme="minorHAnsi" w:cstheme="minorHAnsi"/>
          <w:sz w:val="22"/>
          <w:szCs w:val="22"/>
        </w:rPr>
      </w:pPr>
      <w:r>
        <w:rPr>
          <w:rFonts w:asciiTheme="minorHAnsi" w:hAnsiTheme="minorHAnsi" w:cstheme="minorHAnsi"/>
          <w:sz w:val="22"/>
          <w:szCs w:val="22"/>
        </w:rPr>
        <w:lastRenderedPageBreak/>
        <w:t>Załącznik nr 4 do Umowy ………………..</w:t>
      </w:r>
    </w:p>
    <w:p w14:paraId="6CEDB02C" w14:textId="77777777" w:rsidR="00613C72" w:rsidRDefault="00613C72" w:rsidP="00613C72">
      <w:pPr>
        <w:spacing w:after="120"/>
        <w:jc w:val="right"/>
        <w:rPr>
          <w:rFonts w:asciiTheme="minorHAnsi" w:hAnsiTheme="minorHAnsi" w:cstheme="minorHAnsi"/>
          <w:b/>
          <w:sz w:val="22"/>
          <w:szCs w:val="22"/>
        </w:rPr>
      </w:pPr>
    </w:p>
    <w:p w14:paraId="758C894F" w14:textId="77777777" w:rsidR="00613C72" w:rsidRDefault="00613C72" w:rsidP="00613C72">
      <w:pPr>
        <w:spacing w:after="120"/>
        <w:jc w:val="right"/>
        <w:rPr>
          <w:rFonts w:asciiTheme="minorHAnsi" w:hAnsiTheme="minorHAnsi" w:cstheme="minorHAnsi"/>
          <w:b/>
          <w:sz w:val="22"/>
          <w:szCs w:val="22"/>
        </w:rPr>
      </w:pPr>
    </w:p>
    <w:p w14:paraId="1325AC48" w14:textId="77777777" w:rsidR="00613C72" w:rsidRPr="00EE35AD" w:rsidRDefault="00613C72" w:rsidP="00613C72">
      <w:pPr>
        <w:spacing w:after="120"/>
        <w:jc w:val="center"/>
        <w:rPr>
          <w:rFonts w:asciiTheme="minorHAnsi" w:hAnsiTheme="minorHAnsi" w:cstheme="minorHAnsi"/>
          <w:sz w:val="22"/>
          <w:szCs w:val="22"/>
        </w:rPr>
      </w:pPr>
      <w:r w:rsidRPr="00EE35AD">
        <w:rPr>
          <w:rFonts w:asciiTheme="minorHAnsi" w:hAnsiTheme="minorHAnsi" w:cstheme="minorHAnsi"/>
          <w:b/>
          <w:sz w:val="22"/>
          <w:szCs w:val="22"/>
        </w:rPr>
        <w:t>Umowa powierzenia przetwarzania danych osobowych</w:t>
      </w:r>
    </w:p>
    <w:p w14:paraId="274F0FBD" w14:textId="77777777" w:rsidR="00613C72" w:rsidRPr="00EE35AD" w:rsidRDefault="00613C72" w:rsidP="00613C72">
      <w:pPr>
        <w:spacing w:after="120"/>
        <w:jc w:val="center"/>
        <w:rPr>
          <w:rFonts w:asciiTheme="minorHAnsi" w:hAnsiTheme="minorHAnsi" w:cstheme="minorHAnsi"/>
          <w:sz w:val="22"/>
          <w:szCs w:val="22"/>
        </w:rPr>
      </w:pPr>
      <w:r w:rsidRPr="00EE35AD">
        <w:rPr>
          <w:rFonts w:asciiTheme="minorHAnsi" w:hAnsiTheme="minorHAnsi" w:cstheme="minorHAnsi"/>
          <w:sz w:val="22"/>
          <w:szCs w:val="22"/>
        </w:rPr>
        <w:t xml:space="preserve">zawarta w dniu </w:t>
      </w:r>
      <w:r>
        <w:rPr>
          <w:rFonts w:asciiTheme="minorHAnsi" w:hAnsiTheme="minorHAnsi" w:cstheme="minorHAnsi"/>
          <w:sz w:val="22"/>
          <w:szCs w:val="22"/>
        </w:rPr>
        <w:t>……………..</w:t>
      </w:r>
      <w:r w:rsidRPr="00EE35AD">
        <w:rPr>
          <w:rFonts w:asciiTheme="minorHAnsi" w:hAnsiTheme="minorHAnsi" w:cstheme="minorHAnsi"/>
          <w:sz w:val="22"/>
          <w:szCs w:val="22"/>
        </w:rPr>
        <w:t xml:space="preserve"> r. pomiędzy:</w:t>
      </w:r>
    </w:p>
    <w:p w14:paraId="1F1B8760" w14:textId="77777777" w:rsidR="00613C72" w:rsidRPr="00EE35AD" w:rsidRDefault="00613C72" w:rsidP="00613C72">
      <w:pPr>
        <w:spacing w:after="120"/>
        <w:jc w:val="center"/>
        <w:rPr>
          <w:rFonts w:asciiTheme="minorHAnsi" w:hAnsiTheme="minorHAnsi" w:cstheme="minorHAnsi"/>
          <w:sz w:val="22"/>
          <w:szCs w:val="22"/>
        </w:rPr>
      </w:pPr>
      <w:r w:rsidRPr="00EE35AD">
        <w:rPr>
          <w:rFonts w:asciiTheme="minorHAnsi" w:hAnsiTheme="minorHAnsi" w:cstheme="minorHAnsi"/>
          <w:sz w:val="22"/>
          <w:szCs w:val="22"/>
        </w:rPr>
        <w:t>(zwana dalej „Umową”)</w:t>
      </w:r>
    </w:p>
    <w:p w14:paraId="7E252CD0" w14:textId="77777777" w:rsidR="00613C72" w:rsidRPr="00EE35AD" w:rsidRDefault="00613C72" w:rsidP="00613C72">
      <w:pPr>
        <w:pStyle w:val="Standarduser"/>
        <w:spacing w:after="120"/>
        <w:rPr>
          <w:rFonts w:asciiTheme="minorHAnsi" w:hAnsiTheme="minorHAnsi" w:cstheme="minorHAnsi"/>
          <w:sz w:val="22"/>
          <w:szCs w:val="22"/>
        </w:rPr>
      </w:pPr>
    </w:p>
    <w:p w14:paraId="4DBA2B1F" w14:textId="77777777" w:rsidR="00963821" w:rsidRPr="00F50DA6" w:rsidRDefault="00963821" w:rsidP="00963821">
      <w:pPr>
        <w:pStyle w:val="db"/>
        <w:spacing w:line="360" w:lineRule="auto"/>
        <w:jc w:val="both"/>
        <w:rPr>
          <w:rFonts w:asciiTheme="minorHAnsi" w:hAnsiTheme="minorHAnsi" w:cstheme="minorHAnsi"/>
          <w:color w:val="00000A"/>
          <w:sz w:val="22"/>
          <w:szCs w:val="22"/>
        </w:rPr>
      </w:pPr>
      <w:r w:rsidRPr="00F50DA6">
        <w:rPr>
          <w:rFonts w:asciiTheme="minorHAnsi" w:eastAsia="Times New Roman" w:hAnsiTheme="minorHAnsi" w:cstheme="minorHAnsi"/>
          <w:b/>
          <w:color w:val="00000A"/>
          <w:sz w:val="22"/>
          <w:szCs w:val="22"/>
          <w:lang w:eastAsia="ar-SA"/>
        </w:rPr>
        <w:t xml:space="preserve">Gminą </w:t>
      </w:r>
      <w:r>
        <w:rPr>
          <w:rFonts w:asciiTheme="minorHAnsi" w:eastAsia="Times New Roman" w:hAnsiTheme="minorHAnsi" w:cstheme="minorHAnsi"/>
          <w:b/>
          <w:color w:val="00000A"/>
          <w:sz w:val="22"/>
          <w:szCs w:val="22"/>
          <w:lang w:eastAsia="ar-SA"/>
        </w:rPr>
        <w:t>Pawonków</w:t>
      </w:r>
      <w:r w:rsidRPr="00F50DA6">
        <w:rPr>
          <w:rFonts w:asciiTheme="minorHAnsi" w:eastAsia="Times New Roman" w:hAnsiTheme="minorHAnsi" w:cstheme="minorHAnsi"/>
          <w:b/>
          <w:color w:val="00000A"/>
          <w:sz w:val="22"/>
          <w:szCs w:val="22"/>
          <w:lang w:eastAsia="ar-SA"/>
        </w:rPr>
        <w:t xml:space="preserve"> (42-</w:t>
      </w:r>
      <w:r>
        <w:rPr>
          <w:rFonts w:asciiTheme="minorHAnsi" w:eastAsia="Times New Roman" w:hAnsiTheme="minorHAnsi" w:cstheme="minorHAnsi"/>
          <w:b/>
          <w:color w:val="00000A"/>
          <w:sz w:val="22"/>
          <w:szCs w:val="22"/>
          <w:lang w:eastAsia="ar-SA"/>
        </w:rPr>
        <w:t>772</w:t>
      </w:r>
      <w:r w:rsidRPr="00F50DA6">
        <w:rPr>
          <w:rFonts w:asciiTheme="minorHAnsi" w:eastAsia="Times New Roman" w:hAnsiTheme="minorHAnsi" w:cstheme="minorHAnsi"/>
          <w:b/>
          <w:color w:val="00000A"/>
          <w:sz w:val="22"/>
          <w:szCs w:val="22"/>
          <w:lang w:eastAsia="ar-SA"/>
        </w:rPr>
        <w:t xml:space="preserve"> </w:t>
      </w:r>
      <w:r>
        <w:rPr>
          <w:rFonts w:asciiTheme="minorHAnsi" w:eastAsia="Times New Roman" w:hAnsiTheme="minorHAnsi" w:cstheme="minorHAnsi"/>
          <w:b/>
          <w:color w:val="00000A"/>
          <w:sz w:val="22"/>
          <w:szCs w:val="22"/>
          <w:lang w:eastAsia="ar-SA"/>
        </w:rPr>
        <w:t xml:space="preserve">Pawonków, </w:t>
      </w:r>
      <w:r w:rsidRPr="00F50DA6">
        <w:rPr>
          <w:rFonts w:asciiTheme="minorHAnsi" w:eastAsia="Times New Roman" w:hAnsiTheme="minorHAnsi" w:cstheme="minorHAnsi"/>
          <w:b/>
          <w:color w:val="00000A"/>
          <w:sz w:val="22"/>
          <w:szCs w:val="22"/>
          <w:lang w:eastAsia="ar-SA"/>
        </w:rPr>
        <w:t xml:space="preserve">ul. </w:t>
      </w:r>
      <w:r>
        <w:rPr>
          <w:rFonts w:asciiTheme="minorHAnsi" w:eastAsia="Times New Roman" w:hAnsiTheme="minorHAnsi" w:cstheme="minorHAnsi"/>
          <w:b/>
          <w:color w:val="00000A"/>
          <w:sz w:val="22"/>
          <w:szCs w:val="22"/>
          <w:lang w:eastAsia="ar-SA"/>
        </w:rPr>
        <w:t>Lubliniecka 16</w:t>
      </w:r>
      <w:r w:rsidRPr="00F50DA6">
        <w:rPr>
          <w:rFonts w:asciiTheme="minorHAnsi" w:eastAsia="Times New Roman" w:hAnsiTheme="minorHAnsi" w:cstheme="minorHAnsi"/>
          <w:b/>
          <w:color w:val="00000A"/>
          <w:sz w:val="22"/>
          <w:szCs w:val="22"/>
          <w:lang w:eastAsia="ar-SA"/>
        </w:rPr>
        <w:t>)</w:t>
      </w:r>
      <w:r>
        <w:rPr>
          <w:rFonts w:asciiTheme="minorHAnsi" w:eastAsia="Times New Roman" w:hAnsiTheme="minorHAnsi" w:cstheme="minorHAnsi"/>
          <w:b/>
          <w:color w:val="00000A"/>
          <w:sz w:val="22"/>
          <w:szCs w:val="22"/>
          <w:lang w:eastAsia="ar-SA"/>
        </w:rPr>
        <w:t xml:space="preserve">, </w:t>
      </w:r>
      <w:r w:rsidRPr="00EA469F">
        <w:rPr>
          <w:rFonts w:asciiTheme="minorHAnsi" w:eastAsia="Times New Roman" w:hAnsiTheme="minorHAnsi" w:cstheme="minorHAnsi"/>
          <w:color w:val="00000A"/>
          <w:sz w:val="22"/>
          <w:szCs w:val="22"/>
          <w:lang w:eastAsia="ar-SA"/>
        </w:rPr>
        <w:t>NIP</w:t>
      </w:r>
      <w:r>
        <w:rPr>
          <w:rFonts w:asciiTheme="minorHAnsi" w:eastAsia="Times New Roman" w:hAnsiTheme="minorHAnsi" w:cstheme="minorHAnsi"/>
          <w:color w:val="00000A"/>
          <w:sz w:val="22"/>
          <w:szCs w:val="22"/>
          <w:lang w:eastAsia="ar-SA"/>
        </w:rPr>
        <w:t xml:space="preserve"> </w:t>
      </w:r>
      <w:r w:rsidRPr="00340E24">
        <w:rPr>
          <w:rFonts w:asciiTheme="minorHAnsi" w:eastAsia="Times New Roman" w:hAnsiTheme="minorHAnsi" w:cstheme="minorHAnsi"/>
          <w:color w:val="00000A"/>
          <w:sz w:val="22"/>
          <w:szCs w:val="22"/>
          <w:lang w:eastAsia="ar-SA"/>
        </w:rPr>
        <w:t>5751865128</w:t>
      </w:r>
      <w:r>
        <w:rPr>
          <w:rFonts w:asciiTheme="minorHAnsi" w:eastAsia="Times New Roman" w:hAnsiTheme="minorHAnsi" w:cstheme="minorHAnsi"/>
          <w:color w:val="00000A"/>
          <w:sz w:val="22"/>
          <w:szCs w:val="22"/>
          <w:lang w:eastAsia="ar-SA"/>
        </w:rPr>
        <w:t xml:space="preserve">, REGON </w:t>
      </w:r>
      <w:r w:rsidRPr="00340E24">
        <w:rPr>
          <w:rFonts w:asciiTheme="minorHAnsi" w:eastAsia="Times New Roman" w:hAnsiTheme="minorHAnsi" w:cstheme="minorHAnsi"/>
          <w:color w:val="00000A"/>
          <w:sz w:val="22"/>
          <w:szCs w:val="22"/>
          <w:lang w:eastAsia="ar-SA"/>
        </w:rPr>
        <w:t>151398474</w:t>
      </w:r>
      <w:r>
        <w:rPr>
          <w:rFonts w:asciiTheme="minorHAnsi" w:eastAsia="Times New Roman" w:hAnsiTheme="minorHAnsi" w:cstheme="minorHAnsi"/>
          <w:color w:val="00000A"/>
          <w:sz w:val="22"/>
          <w:szCs w:val="22"/>
          <w:lang w:eastAsia="ar-SA"/>
        </w:rPr>
        <w:t>,</w:t>
      </w:r>
      <w:r w:rsidRPr="00F50DA6">
        <w:rPr>
          <w:rFonts w:asciiTheme="minorHAnsi" w:eastAsia="Times New Roman" w:hAnsiTheme="minorHAnsi" w:cstheme="minorHAnsi"/>
          <w:b/>
          <w:color w:val="00000A"/>
          <w:sz w:val="22"/>
          <w:szCs w:val="22"/>
          <w:lang w:eastAsia="ar-SA"/>
        </w:rPr>
        <w:t xml:space="preserve"> </w:t>
      </w:r>
      <w:r w:rsidRPr="00F50DA6">
        <w:rPr>
          <w:rFonts w:asciiTheme="minorHAnsi" w:hAnsiTheme="minorHAnsi" w:cstheme="minorHAnsi"/>
          <w:color w:val="00000A"/>
          <w:sz w:val="22"/>
          <w:szCs w:val="22"/>
        </w:rPr>
        <w:t>reprezentowaną przez:</w:t>
      </w:r>
    </w:p>
    <w:p w14:paraId="5DB263A0" w14:textId="77777777" w:rsidR="00613C72" w:rsidRPr="00F50DA6" w:rsidRDefault="00613C72" w:rsidP="00613C72">
      <w:pPr>
        <w:pStyle w:val="db"/>
        <w:spacing w:line="360" w:lineRule="auto"/>
        <w:jc w:val="both"/>
        <w:rPr>
          <w:rFonts w:asciiTheme="minorHAnsi" w:eastAsia="Times New Roman" w:hAnsiTheme="minorHAnsi" w:cstheme="minorHAnsi"/>
          <w:b/>
          <w:color w:val="00000A"/>
          <w:sz w:val="22"/>
          <w:szCs w:val="22"/>
          <w:lang w:eastAsia="ar-SA"/>
        </w:rPr>
      </w:pPr>
      <w:r w:rsidRPr="00F50DA6">
        <w:rPr>
          <w:rFonts w:asciiTheme="minorHAnsi" w:hAnsiTheme="minorHAnsi" w:cstheme="minorHAnsi"/>
          <w:b/>
          <w:color w:val="00000A"/>
          <w:sz w:val="22"/>
          <w:szCs w:val="22"/>
        </w:rPr>
        <w:t>………………… – …………………</w:t>
      </w:r>
      <w:r w:rsidRPr="00F50DA6">
        <w:rPr>
          <w:rFonts w:asciiTheme="minorHAnsi" w:hAnsiTheme="minorHAnsi" w:cstheme="minorHAnsi"/>
          <w:color w:val="00000A"/>
          <w:sz w:val="22"/>
          <w:szCs w:val="22"/>
        </w:rPr>
        <w:t>,</w:t>
      </w:r>
    </w:p>
    <w:p w14:paraId="2616A441" w14:textId="0CB8C85C" w:rsidR="00613C72" w:rsidRPr="00EE35AD" w:rsidRDefault="00613C72" w:rsidP="00613C72">
      <w:pPr>
        <w:spacing w:after="120"/>
        <w:rPr>
          <w:rFonts w:asciiTheme="minorHAnsi" w:hAnsiTheme="minorHAnsi" w:cstheme="minorHAnsi"/>
          <w:sz w:val="22"/>
          <w:szCs w:val="22"/>
        </w:rPr>
      </w:pPr>
      <w:r w:rsidRPr="00EE35AD">
        <w:rPr>
          <w:rFonts w:asciiTheme="minorHAnsi" w:hAnsiTheme="minorHAnsi" w:cstheme="minorHAnsi"/>
          <w:sz w:val="22"/>
          <w:szCs w:val="22"/>
        </w:rPr>
        <w:t>zwan</w:t>
      </w:r>
      <w:r w:rsidRPr="00EE35AD">
        <w:rPr>
          <w:rFonts w:asciiTheme="minorHAnsi" w:eastAsia="TimesNewRoman" w:hAnsiTheme="minorHAnsi" w:cstheme="minorHAnsi"/>
          <w:sz w:val="22"/>
          <w:szCs w:val="22"/>
        </w:rPr>
        <w:t>ą</w:t>
      </w:r>
      <w:r w:rsidRPr="00EE35AD">
        <w:rPr>
          <w:rFonts w:asciiTheme="minorHAnsi" w:eastAsia="Arial" w:hAnsiTheme="minorHAnsi" w:cstheme="minorHAnsi"/>
          <w:sz w:val="22"/>
          <w:szCs w:val="22"/>
        </w:rPr>
        <w:t xml:space="preserve"> </w:t>
      </w:r>
      <w:r w:rsidRPr="00EE35AD">
        <w:rPr>
          <w:rFonts w:asciiTheme="minorHAnsi" w:hAnsiTheme="minorHAnsi" w:cstheme="minorHAnsi"/>
          <w:sz w:val="22"/>
          <w:szCs w:val="22"/>
        </w:rPr>
        <w:t>w</w:t>
      </w:r>
      <w:r w:rsidRPr="00EE35AD">
        <w:rPr>
          <w:rFonts w:asciiTheme="minorHAnsi" w:eastAsia="Arial" w:hAnsiTheme="minorHAnsi" w:cstheme="minorHAnsi"/>
          <w:sz w:val="22"/>
          <w:szCs w:val="22"/>
        </w:rPr>
        <w:t xml:space="preserve"> </w:t>
      </w:r>
      <w:r w:rsidRPr="00EE35AD">
        <w:rPr>
          <w:rFonts w:asciiTheme="minorHAnsi" w:hAnsiTheme="minorHAnsi" w:cstheme="minorHAnsi"/>
          <w:sz w:val="22"/>
          <w:szCs w:val="22"/>
        </w:rPr>
        <w:t>dalszej</w:t>
      </w:r>
      <w:r w:rsidRPr="00EE35AD">
        <w:rPr>
          <w:rFonts w:asciiTheme="minorHAnsi" w:eastAsia="Arial" w:hAnsiTheme="minorHAnsi" w:cstheme="minorHAnsi"/>
          <w:sz w:val="22"/>
          <w:szCs w:val="22"/>
        </w:rPr>
        <w:t xml:space="preserve"> </w:t>
      </w:r>
      <w:r w:rsidRPr="00EE35AD">
        <w:rPr>
          <w:rFonts w:asciiTheme="minorHAnsi" w:hAnsiTheme="minorHAnsi" w:cstheme="minorHAnsi"/>
          <w:sz w:val="22"/>
          <w:szCs w:val="22"/>
        </w:rPr>
        <w:t>cz</w:t>
      </w:r>
      <w:r w:rsidRPr="00EE35AD">
        <w:rPr>
          <w:rFonts w:asciiTheme="minorHAnsi" w:eastAsia="TimesNewRoman" w:hAnsiTheme="minorHAnsi" w:cstheme="minorHAnsi"/>
          <w:sz w:val="22"/>
          <w:szCs w:val="22"/>
        </w:rPr>
        <w:t>ęś</w:t>
      </w:r>
      <w:r w:rsidRPr="00EE35AD">
        <w:rPr>
          <w:rFonts w:asciiTheme="minorHAnsi" w:hAnsiTheme="minorHAnsi" w:cstheme="minorHAnsi"/>
          <w:sz w:val="22"/>
          <w:szCs w:val="22"/>
        </w:rPr>
        <w:t>ci</w:t>
      </w:r>
      <w:r w:rsidRPr="00EE35AD">
        <w:rPr>
          <w:rFonts w:asciiTheme="minorHAnsi" w:eastAsia="Arial" w:hAnsiTheme="minorHAnsi" w:cstheme="minorHAnsi"/>
          <w:sz w:val="22"/>
          <w:szCs w:val="22"/>
        </w:rPr>
        <w:t xml:space="preserve"> </w:t>
      </w:r>
      <w:r w:rsidRPr="00EE35AD">
        <w:rPr>
          <w:rFonts w:asciiTheme="minorHAnsi" w:hAnsiTheme="minorHAnsi" w:cstheme="minorHAnsi"/>
          <w:sz w:val="22"/>
          <w:szCs w:val="22"/>
        </w:rPr>
        <w:t>umowy</w:t>
      </w:r>
      <w:r w:rsidRPr="00EE35AD">
        <w:rPr>
          <w:rFonts w:asciiTheme="minorHAnsi" w:eastAsia="Arial" w:hAnsiTheme="minorHAnsi" w:cstheme="minorHAnsi"/>
          <w:sz w:val="22"/>
          <w:szCs w:val="22"/>
        </w:rPr>
        <w:t xml:space="preserve"> </w:t>
      </w:r>
      <w:r w:rsidRPr="00EE35AD">
        <w:rPr>
          <w:rFonts w:asciiTheme="minorHAnsi" w:hAnsiTheme="minorHAnsi" w:cstheme="minorHAnsi"/>
          <w:b/>
          <w:bCs/>
          <w:sz w:val="22"/>
          <w:szCs w:val="22"/>
        </w:rPr>
        <w:t xml:space="preserve">„Administratorem danych” </w:t>
      </w:r>
      <w:r w:rsidRPr="00A94C8F">
        <w:rPr>
          <w:rFonts w:asciiTheme="minorHAnsi" w:hAnsiTheme="minorHAnsi" w:cstheme="minorHAnsi"/>
          <w:bCs/>
          <w:sz w:val="22"/>
          <w:szCs w:val="22"/>
        </w:rPr>
        <w:t>lub</w:t>
      </w:r>
      <w:r w:rsidRPr="00EE35AD">
        <w:rPr>
          <w:rFonts w:asciiTheme="minorHAnsi" w:hAnsiTheme="minorHAnsi" w:cstheme="minorHAnsi"/>
          <w:b/>
          <w:bCs/>
          <w:sz w:val="22"/>
          <w:szCs w:val="22"/>
        </w:rPr>
        <w:t xml:space="preserve"> „Administratorem”,</w:t>
      </w:r>
    </w:p>
    <w:p w14:paraId="4DA828FB" w14:textId="77777777" w:rsidR="00613C72" w:rsidRPr="00EE35AD" w:rsidRDefault="00613C72" w:rsidP="00613C72">
      <w:pPr>
        <w:pStyle w:val="Standarduser"/>
        <w:spacing w:after="120"/>
        <w:jc w:val="both"/>
        <w:rPr>
          <w:rFonts w:asciiTheme="minorHAnsi" w:hAnsiTheme="minorHAnsi" w:cstheme="minorHAnsi"/>
          <w:sz w:val="22"/>
          <w:szCs w:val="22"/>
        </w:rPr>
      </w:pPr>
      <w:r w:rsidRPr="00EE35AD">
        <w:rPr>
          <w:rFonts w:asciiTheme="minorHAnsi" w:hAnsiTheme="minorHAnsi" w:cstheme="minorHAnsi"/>
          <w:sz w:val="22"/>
          <w:szCs w:val="22"/>
        </w:rPr>
        <w:t>a</w:t>
      </w:r>
    </w:p>
    <w:p w14:paraId="4738F715" w14:textId="77777777" w:rsidR="00613C72" w:rsidRPr="00EE35AD" w:rsidRDefault="00613C72" w:rsidP="00613C72">
      <w:pPr>
        <w:pStyle w:val="Standarduser"/>
        <w:spacing w:after="120"/>
        <w:jc w:val="both"/>
        <w:rPr>
          <w:rFonts w:asciiTheme="minorHAnsi" w:hAnsiTheme="minorHAnsi" w:cstheme="minorHAnsi"/>
          <w:sz w:val="22"/>
          <w:szCs w:val="22"/>
        </w:rPr>
      </w:pPr>
      <w:r w:rsidRPr="00EE35AD">
        <w:rPr>
          <w:rFonts w:asciiTheme="minorHAnsi" w:eastAsia="Arial" w:hAnsiTheme="minorHAnsi" w:cstheme="minorHAnsi"/>
          <w:b/>
          <w:sz w:val="22"/>
          <w:szCs w:val="22"/>
        </w:rPr>
        <w:t xml:space="preserve">…………………………………………………………………………………………………………..., </w:t>
      </w:r>
    </w:p>
    <w:p w14:paraId="6F6BA88F" w14:textId="77777777" w:rsidR="00613C72" w:rsidRPr="00EE35AD" w:rsidRDefault="00613C72" w:rsidP="00613C72">
      <w:pPr>
        <w:pStyle w:val="Standarduser"/>
        <w:spacing w:after="120"/>
        <w:jc w:val="both"/>
        <w:rPr>
          <w:rFonts w:asciiTheme="minorHAnsi" w:hAnsiTheme="minorHAnsi" w:cstheme="minorHAnsi"/>
          <w:sz w:val="22"/>
          <w:szCs w:val="22"/>
        </w:rPr>
      </w:pPr>
      <w:r w:rsidRPr="00EE35AD">
        <w:rPr>
          <w:rFonts w:asciiTheme="minorHAnsi" w:eastAsia="Arial" w:hAnsiTheme="minorHAnsi" w:cstheme="minorHAnsi"/>
          <w:color w:val="000000"/>
          <w:sz w:val="22"/>
          <w:szCs w:val="22"/>
        </w:rPr>
        <w:t>NIP ………………….., REGON ……………….., KRS …………………. reprezentowanym przez :</w:t>
      </w:r>
    </w:p>
    <w:p w14:paraId="102E5E2D" w14:textId="77777777" w:rsidR="00613C72" w:rsidRPr="00EE35AD" w:rsidRDefault="00613C72" w:rsidP="00613C72">
      <w:pPr>
        <w:pStyle w:val="Standarduser"/>
        <w:spacing w:after="120"/>
        <w:jc w:val="both"/>
        <w:rPr>
          <w:rFonts w:asciiTheme="minorHAnsi" w:hAnsiTheme="minorHAnsi" w:cstheme="minorHAnsi"/>
          <w:sz w:val="22"/>
          <w:szCs w:val="22"/>
        </w:rPr>
      </w:pPr>
      <w:r w:rsidRPr="00EE35AD">
        <w:rPr>
          <w:rFonts w:asciiTheme="minorHAnsi" w:eastAsia="Arial" w:hAnsiTheme="minorHAnsi" w:cstheme="minorHAnsi"/>
          <w:b/>
          <w:bCs/>
          <w:color w:val="000000"/>
          <w:sz w:val="22"/>
          <w:szCs w:val="22"/>
        </w:rPr>
        <w:t>………………………………………………….</w:t>
      </w:r>
    </w:p>
    <w:p w14:paraId="5DDFB14C" w14:textId="54976611" w:rsidR="00613C72" w:rsidRPr="00EE35AD" w:rsidRDefault="00613C72" w:rsidP="00613C72">
      <w:pPr>
        <w:pStyle w:val="Standarduser"/>
        <w:tabs>
          <w:tab w:val="left" w:pos="255"/>
        </w:tabs>
        <w:spacing w:after="120"/>
        <w:jc w:val="both"/>
        <w:rPr>
          <w:rFonts w:asciiTheme="minorHAnsi" w:hAnsiTheme="minorHAnsi" w:cstheme="minorHAnsi"/>
          <w:sz w:val="22"/>
          <w:szCs w:val="22"/>
        </w:rPr>
      </w:pPr>
      <w:r w:rsidRPr="00EE35AD">
        <w:rPr>
          <w:rFonts w:asciiTheme="minorHAnsi" w:hAnsiTheme="minorHAnsi" w:cstheme="minorHAnsi"/>
          <w:sz w:val="22"/>
          <w:szCs w:val="22"/>
        </w:rPr>
        <w:t xml:space="preserve">zwanym w dalszej części umowy </w:t>
      </w:r>
      <w:r w:rsidRPr="00EE35AD">
        <w:rPr>
          <w:rFonts w:asciiTheme="minorHAnsi" w:eastAsia="Times New Roman" w:hAnsiTheme="minorHAnsi" w:cstheme="minorHAnsi"/>
          <w:b/>
          <w:bCs/>
          <w:sz w:val="22"/>
          <w:szCs w:val="22"/>
        </w:rPr>
        <w:t>„</w:t>
      </w:r>
      <w:r w:rsidR="00ED03AD">
        <w:rPr>
          <w:rFonts w:asciiTheme="minorHAnsi" w:eastAsia="Times New Roman" w:hAnsiTheme="minorHAnsi" w:cstheme="minorHAnsi"/>
          <w:b/>
          <w:bCs/>
          <w:sz w:val="22"/>
          <w:szCs w:val="22"/>
        </w:rPr>
        <w:t>Podmiotem przetwarzającym”</w:t>
      </w:r>
    </w:p>
    <w:p w14:paraId="69A19F5A" w14:textId="77777777" w:rsidR="00613C72" w:rsidRPr="00EE35AD" w:rsidRDefault="00613C72" w:rsidP="00613C72">
      <w:pPr>
        <w:spacing w:after="120"/>
        <w:jc w:val="center"/>
        <w:rPr>
          <w:rFonts w:asciiTheme="minorHAnsi" w:hAnsiTheme="minorHAnsi" w:cstheme="minorHAnsi"/>
          <w:b/>
          <w:bCs/>
          <w:sz w:val="22"/>
          <w:szCs w:val="22"/>
        </w:rPr>
      </w:pPr>
    </w:p>
    <w:p w14:paraId="786B2B5D" w14:textId="77777777" w:rsidR="00613C72" w:rsidRPr="00EE35AD" w:rsidRDefault="00613C72" w:rsidP="00613C72">
      <w:pPr>
        <w:keepNext/>
        <w:spacing w:after="120"/>
        <w:jc w:val="center"/>
        <w:rPr>
          <w:rFonts w:asciiTheme="minorHAnsi" w:eastAsia="Calibri" w:hAnsiTheme="minorHAnsi" w:cstheme="minorHAnsi"/>
          <w:sz w:val="22"/>
          <w:szCs w:val="22"/>
        </w:rPr>
      </w:pPr>
      <w:r w:rsidRPr="00EE35AD">
        <w:rPr>
          <w:rFonts w:asciiTheme="minorHAnsi" w:hAnsiTheme="minorHAnsi" w:cstheme="minorHAnsi"/>
          <w:b/>
          <w:sz w:val="22"/>
          <w:szCs w:val="22"/>
        </w:rPr>
        <w:t>§ 1</w:t>
      </w:r>
    </w:p>
    <w:p w14:paraId="426B8FA9"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Powierzenie przetwarzania danych osobowych</w:t>
      </w:r>
    </w:p>
    <w:p w14:paraId="3373306B" w14:textId="73A5340D" w:rsidR="00613C72" w:rsidRPr="00EE35AD" w:rsidRDefault="00613C72" w:rsidP="00EA50E7">
      <w:pPr>
        <w:pStyle w:val="Akapitzlist"/>
        <w:numPr>
          <w:ilvl w:val="0"/>
          <w:numId w:val="48"/>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Administrator danych powierza Podmiotowi przetwarzającemu, w trybie art. 28 ogólnego rozporządzenia Parlamentu Europejskiego i Rady (UE) 2</w:t>
      </w:r>
      <w:r w:rsidR="007C63AC">
        <w:rPr>
          <w:rFonts w:asciiTheme="minorHAnsi" w:hAnsiTheme="minorHAnsi" w:cstheme="minorHAnsi"/>
          <w:sz w:val="22"/>
          <w:szCs w:val="22"/>
        </w:rPr>
        <w:t>016/679 z dnia 27 kwietnia 2016 </w:t>
      </w:r>
      <w:r w:rsidRPr="00EE35AD">
        <w:rPr>
          <w:rFonts w:asciiTheme="minorHAnsi" w:hAnsiTheme="minorHAnsi" w:cstheme="minorHAnsi"/>
          <w:sz w:val="22"/>
          <w:szCs w:val="22"/>
        </w:rPr>
        <w:t>r. w sprawie ochrony osób fizycznych w związku z przetwarzaniem danych osobowych i w sprawie swobodnego przepływu takich danych oraz uchylenia dyrektywy 95/46/WE (ogólnego rozporządzenia o ochronie danych) Dz.U.L. 2016.119.1 (zwanego w dalszej części „Rozporządzeniem”), dane osobowe do przetwarzania, na zasadach i w celu określonym w niniejszej Umowie.</w:t>
      </w:r>
    </w:p>
    <w:p w14:paraId="65155388" w14:textId="77777777" w:rsidR="00613C72" w:rsidRPr="00EE35AD" w:rsidRDefault="00613C72" w:rsidP="00EA50E7">
      <w:pPr>
        <w:pStyle w:val="Akapitzlist"/>
        <w:numPr>
          <w:ilvl w:val="0"/>
          <w:numId w:val="48"/>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zobowiązuje się przetwarzać powierzone mu dane osobowe zgodnie z niniejszą Umową, Rozporządzeniem oraz z innymi przepisami prawa powszechnie obowiązującego, które chronią prawa osób, których dane dotyczą.</w:t>
      </w:r>
    </w:p>
    <w:p w14:paraId="7E32805D" w14:textId="77777777" w:rsidR="00613C72" w:rsidRPr="00EE35AD" w:rsidRDefault="00613C72" w:rsidP="00EA50E7">
      <w:pPr>
        <w:pStyle w:val="Akapitzlist"/>
        <w:numPr>
          <w:ilvl w:val="0"/>
          <w:numId w:val="48"/>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 xml:space="preserve">Podmiot przetwarzający oświadcza, iż stosuje środki bezpieczeństwa spełniające wymogi Rozporządzenia. </w:t>
      </w:r>
    </w:p>
    <w:p w14:paraId="72736891"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2</w:t>
      </w:r>
    </w:p>
    <w:p w14:paraId="507F7B62"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Zakres i cel przetwarzania danych</w:t>
      </w:r>
    </w:p>
    <w:p w14:paraId="45AD506B" w14:textId="6208C185" w:rsidR="00613C72" w:rsidRPr="00EE35AD" w:rsidRDefault="00613C72" w:rsidP="00EA50E7">
      <w:pPr>
        <w:numPr>
          <w:ilvl w:val="0"/>
          <w:numId w:val="49"/>
        </w:numPr>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 xml:space="preserve">Podmiot przetwarzający będzie przetwarzał, powierzone na podstawie Umowy, dane zwykłe osób zamieszkujących Gminę </w:t>
      </w:r>
      <w:r w:rsidR="00963821">
        <w:rPr>
          <w:rFonts w:asciiTheme="minorHAnsi" w:hAnsiTheme="minorHAnsi" w:cstheme="minorHAnsi"/>
          <w:sz w:val="22"/>
          <w:szCs w:val="22"/>
        </w:rPr>
        <w:t>Pawonków</w:t>
      </w:r>
      <w:r w:rsidRPr="00EE35AD">
        <w:rPr>
          <w:rFonts w:asciiTheme="minorHAnsi" w:hAnsiTheme="minorHAnsi" w:cstheme="minorHAnsi"/>
          <w:i/>
          <w:sz w:val="22"/>
          <w:szCs w:val="22"/>
        </w:rPr>
        <w:t xml:space="preserve">, </w:t>
      </w:r>
      <w:r w:rsidRPr="00EE35AD">
        <w:rPr>
          <w:rFonts w:asciiTheme="minorHAnsi" w:hAnsiTheme="minorHAnsi" w:cstheme="minorHAnsi"/>
          <w:sz w:val="22"/>
          <w:szCs w:val="22"/>
        </w:rPr>
        <w:t xml:space="preserve">w </w:t>
      </w:r>
      <w:r w:rsidR="00ED0B6D">
        <w:rPr>
          <w:rFonts w:asciiTheme="minorHAnsi" w:hAnsiTheme="minorHAnsi" w:cstheme="minorHAnsi"/>
          <w:sz w:val="22"/>
          <w:szCs w:val="22"/>
        </w:rPr>
        <w:t>szczególności</w:t>
      </w:r>
      <w:r w:rsidRPr="00EE35AD">
        <w:rPr>
          <w:rFonts w:asciiTheme="minorHAnsi" w:hAnsiTheme="minorHAnsi" w:cstheme="minorHAnsi"/>
          <w:sz w:val="22"/>
          <w:szCs w:val="22"/>
        </w:rPr>
        <w:t>:</w:t>
      </w:r>
    </w:p>
    <w:p w14:paraId="24F2EF57" w14:textId="77777777" w:rsidR="00613C72" w:rsidRPr="00EE35AD" w:rsidRDefault="00613C72" w:rsidP="00EA50E7">
      <w:pPr>
        <w:pStyle w:val="Akapitzlist"/>
        <w:numPr>
          <w:ilvl w:val="0"/>
          <w:numId w:val="50"/>
        </w:numPr>
        <w:suppressAutoHyphens/>
        <w:spacing w:after="120"/>
        <w:jc w:val="both"/>
        <w:rPr>
          <w:rFonts w:asciiTheme="minorHAnsi" w:hAnsiTheme="minorHAnsi" w:cstheme="minorHAnsi"/>
          <w:sz w:val="22"/>
          <w:szCs w:val="22"/>
        </w:rPr>
      </w:pPr>
      <w:r w:rsidRPr="00EE35AD">
        <w:rPr>
          <w:rFonts w:asciiTheme="minorHAnsi" w:hAnsiTheme="minorHAnsi" w:cstheme="minorHAnsi"/>
          <w:sz w:val="22"/>
          <w:szCs w:val="22"/>
        </w:rPr>
        <w:t>imienia i nazwiska;</w:t>
      </w:r>
    </w:p>
    <w:p w14:paraId="16D4A79D" w14:textId="77777777" w:rsidR="00613C72" w:rsidRDefault="00613C72" w:rsidP="00EA50E7">
      <w:pPr>
        <w:pStyle w:val="Akapitzlist"/>
        <w:numPr>
          <w:ilvl w:val="0"/>
          <w:numId w:val="50"/>
        </w:numPr>
        <w:suppressAutoHyphens/>
        <w:spacing w:after="120"/>
        <w:jc w:val="both"/>
        <w:rPr>
          <w:rFonts w:asciiTheme="minorHAnsi" w:hAnsiTheme="minorHAnsi" w:cstheme="minorHAnsi"/>
          <w:sz w:val="22"/>
          <w:szCs w:val="22"/>
        </w:rPr>
      </w:pPr>
      <w:r w:rsidRPr="00EE35AD">
        <w:rPr>
          <w:rFonts w:asciiTheme="minorHAnsi" w:hAnsiTheme="minorHAnsi" w:cstheme="minorHAnsi"/>
          <w:sz w:val="22"/>
          <w:szCs w:val="22"/>
        </w:rPr>
        <w:t>adresu nieruchomości;</w:t>
      </w:r>
    </w:p>
    <w:p w14:paraId="772EDEB0" w14:textId="29FB3EF8" w:rsidR="00613C72" w:rsidRPr="00EE35AD" w:rsidRDefault="00ED0B6D" w:rsidP="00EA50E7">
      <w:pPr>
        <w:pStyle w:val="Akapitzlist"/>
        <w:numPr>
          <w:ilvl w:val="0"/>
          <w:numId w:val="50"/>
        </w:numPr>
        <w:suppressAutoHyphens/>
        <w:spacing w:after="120"/>
        <w:jc w:val="both"/>
        <w:rPr>
          <w:rFonts w:asciiTheme="minorHAnsi" w:hAnsiTheme="minorHAnsi" w:cstheme="minorHAnsi"/>
          <w:sz w:val="22"/>
          <w:szCs w:val="22"/>
        </w:rPr>
      </w:pPr>
      <w:r>
        <w:rPr>
          <w:rFonts w:asciiTheme="minorHAnsi" w:hAnsiTheme="minorHAnsi" w:cstheme="minorHAnsi"/>
          <w:sz w:val="22"/>
          <w:szCs w:val="22"/>
        </w:rPr>
        <w:t>danych kontaktowych.</w:t>
      </w:r>
    </w:p>
    <w:p w14:paraId="21CDD3C2" w14:textId="3B670F78" w:rsidR="00613C72" w:rsidRPr="00EE35AD" w:rsidRDefault="00613C72" w:rsidP="00EA50E7">
      <w:pPr>
        <w:numPr>
          <w:ilvl w:val="0"/>
          <w:numId w:val="49"/>
        </w:numPr>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lastRenderedPageBreak/>
        <w:t xml:space="preserve">Powierzone przez Administratora dane osobowe będą przetwarzane przez Podmiot przetwarzający wyłącznie w celu montażu </w:t>
      </w:r>
      <w:r w:rsidR="00ED0B6D">
        <w:rPr>
          <w:rFonts w:asciiTheme="minorHAnsi" w:hAnsiTheme="minorHAnsi" w:cstheme="minorHAnsi"/>
          <w:sz w:val="22"/>
          <w:szCs w:val="22"/>
        </w:rPr>
        <w:t>instalacji odnawialnych źródeł energii</w:t>
      </w:r>
      <w:r w:rsidRPr="00EE35AD">
        <w:rPr>
          <w:rFonts w:asciiTheme="minorHAnsi" w:hAnsiTheme="minorHAnsi" w:cstheme="minorHAnsi"/>
          <w:sz w:val="22"/>
          <w:szCs w:val="22"/>
        </w:rPr>
        <w:t xml:space="preserve"> na posesjach mieszkańców Gminy </w:t>
      </w:r>
      <w:r w:rsidR="009C21ED">
        <w:rPr>
          <w:rFonts w:asciiTheme="minorHAnsi" w:hAnsiTheme="minorHAnsi" w:cstheme="minorHAnsi"/>
          <w:sz w:val="22"/>
          <w:szCs w:val="22"/>
        </w:rPr>
        <w:t>Pawonków</w:t>
      </w:r>
      <w:r w:rsidRPr="00EE35AD">
        <w:rPr>
          <w:rFonts w:asciiTheme="minorHAnsi" w:hAnsiTheme="minorHAnsi" w:cstheme="minorHAnsi"/>
          <w:sz w:val="22"/>
          <w:szCs w:val="22"/>
        </w:rPr>
        <w:t xml:space="preserve">, w celu realizacji umowy z dnia ………………………………. nr </w:t>
      </w:r>
      <w:r w:rsidRPr="004E091E">
        <w:rPr>
          <w:rFonts w:asciiTheme="minorHAnsi" w:hAnsiTheme="minorHAnsi" w:cstheme="minorHAnsi"/>
          <w:sz w:val="22"/>
          <w:szCs w:val="22"/>
        </w:rPr>
        <w:t>………………………………………</w:t>
      </w:r>
      <w:r w:rsidR="004E091E" w:rsidRPr="004E091E">
        <w:rPr>
          <w:rFonts w:asciiTheme="minorHAnsi" w:hAnsiTheme="minorHAnsi" w:cstheme="minorHAnsi"/>
          <w:sz w:val="22"/>
          <w:szCs w:val="22"/>
        </w:rPr>
        <w:t xml:space="preserve">, w ramach projektu </w:t>
      </w:r>
      <w:r w:rsidR="004E091E">
        <w:rPr>
          <w:rFonts w:asciiTheme="minorHAnsi" w:hAnsiTheme="minorHAnsi" w:cstheme="minorHAnsi"/>
          <w:sz w:val="22"/>
          <w:szCs w:val="22"/>
        </w:rPr>
        <w:t>„</w:t>
      </w:r>
      <w:r w:rsidR="004E091E" w:rsidRPr="004E091E">
        <w:rPr>
          <w:rFonts w:asciiTheme="minorHAnsi" w:hAnsiTheme="minorHAnsi" w:cstheme="minorHAnsi"/>
          <w:sz w:val="22"/>
          <w:szCs w:val="22"/>
        </w:rPr>
        <w:t>Montaż odnawialnych źródeł energii na terenie posesji prywatnych w Gminie Kochanowice i Gminie Pawonków</w:t>
      </w:r>
      <w:r w:rsidR="004E091E">
        <w:rPr>
          <w:rFonts w:asciiTheme="minorHAnsi" w:hAnsiTheme="minorHAnsi" w:cstheme="minorHAnsi"/>
          <w:sz w:val="22"/>
          <w:szCs w:val="22"/>
        </w:rPr>
        <w:t>” dofinansowanego ze środków Unii Europejskiej w ramach Regionalnego Programu Operacyjnego Województwa Śląskiego na lata 2014-2020.</w:t>
      </w:r>
    </w:p>
    <w:p w14:paraId="70416C93"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3</w:t>
      </w:r>
    </w:p>
    <w:p w14:paraId="18EF3EF6"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xml:space="preserve">Obowiązki podmiotu przetwarzającego </w:t>
      </w:r>
    </w:p>
    <w:p w14:paraId="2D4F2B13" w14:textId="77777777" w:rsidR="00613C72" w:rsidRPr="00EE35AD" w:rsidRDefault="00613C72" w:rsidP="00EA50E7">
      <w:pPr>
        <w:pStyle w:val="Akapitzlist"/>
        <w:numPr>
          <w:ilvl w:val="0"/>
          <w:numId w:val="51"/>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51344B39" w14:textId="77777777" w:rsidR="00613C72" w:rsidRPr="00EE35AD" w:rsidRDefault="00613C72" w:rsidP="00EA50E7">
      <w:pPr>
        <w:pStyle w:val="Akapitzlist"/>
        <w:numPr>
          <w:ilvl w:val="0"/>
          <w:numId w:val="51"/>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zobowiązuje się dołożyć należytej staranności przy przetwarzaniu powierzonych danych osobowych.</w:t>
      </w:r>
    </w:p>
    <w:p w14:paraId="5E36A2F2" w14:textId="77777777" w:rsidR="00613C72" w:rsidRPr="00EE35AD" w:rsidRDefault="00613C72" w:rsidP="00EA50E7">
      <w:pPr>
        <w:pStyle w:val="Akapitzlist"/>
        <w:numPr>
          <w:ilvl w:val="0"/>
          <w:numId w:val="51"/>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zobowiązuje się do nadania upoważnień do przetwarzania danych osobowych wszystkim osobom, które będą przetwarzały powierzone dane w celu realizacji niniejszej umowy.</w:t>
      </w:r>
    </w:p>
    <w:p w14:paraId="71160490" w14:textId="77777777" w:rsidR="00613C72" w:rsidRPr="00EE35AD" w:rsidRDefault="00613C72" w:rsidP="00EA50E7">
      <w:pPr>
        <w:pStyle w:val="Akapitzlist"/>
        <w:numPr>
          <w:ilvl w:val="0"/>
          <w:numId w:val="51"/>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zobowiązuje się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74BA02AB" w14:textId="77777777" w:rsidR="00613C72" w:rsidRPr="00EE35AD" w:rsidRDefault="00613C72" w:rsidP="00EA50E7">
      <w:pPr>
        <w:pStyle w:val="Akapitzlist"/>
        <w:numPr>
          <w:ilvl w:val="0"/>
          <w:numId w:val="51"/>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po zakończeniu świadczenia usług związanych z przetwarzaniem usuwa wszelkie dane osobowe oraz wszelkie ich istniejące kopie, chyba że prawo Unii lub prawo państwa członkowskiego nakazują przechowywanie danych osobowych.</w:t>
      </w:r>
    </w:p>
    <w:p w14:paraId="1F054BCA" w14:textId="77777777" w:rsidR="00613C72" w:rsidRPr="00EE35AD" w:rsidRDefault="00613C72" w:rsidP="00EA50E7">
      <w:pPr>
        <w:pStyle w:val="Akapitzlist"/>
        <w:numPr>
          <w:ilvl w:val="0"/>
          <w:numId w:val="51"/>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 xml:space="preserve">W miarę możliwości Podmiot przetwarzający pomaga Administratorowi w niezbędnym zakresie wywiązywać się z obowiązku odpowiadania na żądania osoby, której dane dotyczą oraz wywiązywania się z obowiązków określonych w art. 32-36 Rozporządzenia. </w:t>
      </w:r>
    </w:p>
    <w:p w14:paraId="29394CFD" w14:textId="77777777" w:rsidR="00613C72" w:rsidRPr="00EE35AD" w:rsidRDefault="00613C72" w:rsidP="00EA50E7">
      <w:pPr>
        <w:pStyle w:val="Akapitzlist"/>
        <w:numPr>
          <w:ilvl w:val="0"/>
          <w:numId w:val="51"/>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po stwierdzeniu naruszenia ochrony danych osobowych bez zbędnej zwłoki zgłasza je Administratorowi w ciągu 24 godzin.</w:t>
      </w:r>
    </w:p>
    <w:p w14:paraId="164B6020"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4</w:t>
      </w:r>
    </w:p>
    <w:p w14:paraId="64B379C6"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Prawo kontroli</w:t>
      </w:r>
    </w:p>
    <w:p w14:paraId="54538C14" w14:textId="77777777" w:rsidR="00613C72" w:rsidRPr="00EE35AD" w:rsidRDefault="00613C72" w:rsidP="00EA50E7">
      <w:pPr>
        <w:pStyle w:val="Akapitzlist"/>
        <w:numPr>
          <w:ilvl w:val="0"/>
          <w:numId w:val="52"/>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 xml:space="preserve">Administrator danych zgodnie z art. 28 ust. 3 pkt h) Rozporządzenia ma prawo kontroli, czy środki zastosowane przez Podmiot przetwarzający przy przetwarzaniu i zabezpieczeniu powierzonych danych osobowych spełniają postanowienia Umowy. </w:t>
      </w:r>
    </w:p>
    <w:p w14:paraId="2431AB5E" w14:textId="77777777" w:rsidR="00613C72" w:rsidRPr="00EE35AD" w:rsidRDefault="00613C72" w:rsidP="00EA50E7">
      <w:pPr>
        <w:pStyle w:val="Akapitzlist"/>
        <w:numPr>
          <w:ilvl w:val="0"/>
          <w:numId w:val="52"/>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Administrator danych będzie realizować prawo kontroli w godzinach pracy Podmiotu przetwarzającego, z minimum trzy dniowym jego uprzedzeniem.</w:t>
      </w:r>
    </w:p>
    <w:p w14:paraId="2087EF4C" w14:textId="77777777" w:rsidR="00613C72" w:rsidRPr="00EE35AD" w:rsidRDefault="00613C72" w:rsidP="00EA50E7">
      <w:pPr>
        <w:pStyle w:val="Akapitzlist"/>
        <w:numPr>
          <w:ilvl w:val="0"/>
          <w:numId w:val="52"/>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zobowiązuje się do usunięcia uchybień stwierdzonych podczas kontroli w terminie wskazanym przez Administratora danych jednak nie dłuższym niż do 14 dni.</w:t>
      </w:r>
    </w:p>
    <w:p w14:paraId="19F3E84A" w14:textId="77777777" w:rsidR="00613C72" w:rsidRPr="00EE35AD" w:rsidRDefault="00613C72" w:rsidP="00EA50E7">
      <w:pPr>
        <w:pStyle w:val="Akapitzlist"/>
        <w:numPr>
          <w:ilvl w:val="0"/>
          <w:numId w:val="52"/>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 xml:space="preserve">Podmiot przetwarzający udostępnia Administratorowi wszelkie informacje niezbędne do wykazania spełnienia obowiązków określonych w art. 28 Rozporządzenia. </w:t>
      </w:r>
    </w:p>
    <w:p w14:paraId="3D2322C5"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lastRenderedPageBreak/>
        <w:t>§ 5</w:t>
      </w:r>
    </w:p>
    <w:p w14:paraId="07F9A8C6"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Dalsze powierzenie danych do przetwarzania</w:t>
      </w:r>
    </w:p>
    <w:p w14:paraId="0FCC792B" w14:textId="77777777" w:rsidR="00613C72" w:rsidRPr="00AD1F69" w:rsidRDefault="00613C72" w:rsidP="00AD1F69">
      <w:pPr>
        <w:spacing w:after="120"/>
        <w:jc w:val="both"/>
        <w:rPr>
          <w:rFonts w:asciiTheme="minorHAnsi" w:hAnsiTheme="minorHAnsi" w:cstheme="minorHAnsi"/>
          <w:sz w:val="22"/>
          <w:szCs w:val="22"/>
        </w:rPr>
      </w:pPr>
      <w:r w:rsidRPr="00AD1F69">
        <w:rPr>
          <w:rFonts w:asciiTheme="minorHAnsi" w:hAnsiTheme="minorHAnsi" w:cstheme="minorHAnsi"/>
          <w:sz w:val="22"/>
          <w:szCs w:val="22"/>
        </w:rPr>
        <w:t>Administrator nie wyraża zgody, aby Podmiot przetwarzający powierzał dane osobowe objęte niniejszą Umową do dalszego przetwarzania.</w:t>
      </w:r>
    </w:p>
    <w:p w14:paraId="325113CE"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6</w:t>
      </w:r>
    </w:p>
    <w:p w14:paraId="6B718D9D"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Odpowiedzialność Podmiotu przetwarzającego</w:t>
      </w:r>
    </w:p>
    <w:p w14:paraId="7E52C0AF" w14:textId="77777777" w:rsidR="00613C72" w:rsidRPr="00EE35AD" w:rsidRDefault="00613C72" w:rsidP="00EA50E7">
      <w:pPr>
        <w:pStyle w:val="Akapitzlist"/>
        <w:numPr>
          <w:ilvl w:val="0"/>
          <w:numId w:val="53"/>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47B6F521" w14:textId="77777777" w:rsidR="00613C72" w:rsidRPr="00EE35AD" w:rsidRDefault="00613C72" w:rsidP="00EA50E7">
      <w:pPr>
        <w:pStyle w:val="Akapitzlist"/>
        <w:numPr>
          <w:ilvl w:val="0"/>
          <w:numId w:val="53"/>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danych. </w:t>
      </w:r>
    </w:p>
    <w:p w14:paraId="50E6E10F"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7</w:t>
      </w:r>
    </w:p>
    <w:p w14:paraId="4454CFC5"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Czas obowiązywania umowy</w:t>
      </w:r>
    </w:p>
    <w:p w14:paraId="04B391CF" w14:textId="795361BB" w:rsidR="00613C72" w:rsidRPr="00703604" w:rsidRDefault="00913562" w:rsidP="00703604">
      <w:pPr>
        <w:spacing w:after="120"/>
        <w:jc w:val="both"/>
        <w:rPr>
          <w:rFonts w:asciiTheme="minorHAnsi" w:hAnsiTheme="minorHAnsi" w:cstheme="minorHAnsi"/>
          <w:sz w:val="22"/>
          <w:szCs w:val="22"/>
        </w:rPr>
      </w:pPr>
      <w:r>
        <w:rPr>
          <w:rFonts w:asciiTheme="minorHAnsi" w:hAnsiTheme="minorHAnsi" w:cstheme="minorHAnsi"/>
          <w:sz w:val="22"/>
          <w:szCs w:val="22"/>
        </w:rPr>
        <w:t>Niniejsza U</w:t>
      </w:r>
      <w:r w:rsidR="00613C72" w:rsidRPr="00703604">
        <w:rPr>
          <w:rFonts w:asciiTheme="minorHAnsi" w:hAnsiTheme="minorHAnsi" w:cstheme="minorHAnsi"/>
          <w:sz w:val="22"/>
          <w:szCs w:val="22"/>
        </w:rPr>
        <w:t xml:space="preserve">mowa obowiązuje w okresie obowiązywania umowy, o której mowa § 2 ust. 2. </w:t>
      </w:r>
    </w:p>
    <w:p w14:paraId="77ED727C"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8</w:t>
      </w:r>
    </w:p>
    <w:p w14:paraId="6B4DF967"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Rozwiązanie umowy</w:t>
      </w:r>
    </w:p>
    <w:p w14:paraId="2965D616" w14:textId="77777777" w:rsidR="00613C72" w:rsidRPr="00EE35AD" w:rsidRDefault="00613C72" w:rsidP="00EA50E7">
      <w:pPr>
        <w:pStyle w:val="Akapitzlist"/>
        <w:numPr>
          <w:ilvl w:val="0"/>
          <w:numId w:val="54"/>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Administrator danych może rozwiązać niniejszą Umowę ze skutkiem natychmiastowym, gdy Podmiot przetwarzający:</w:t>
      </w:r>
    </w:p>
    <w:p w14:paraId="3CFC4878" w14:textId="69E2B7C3" w:rsidR="00ED0B6D" w:rsidRDefault="00ED0B6D" w:rsidP="00EA50E7">
      <w:pPr>
        <w:pStyle w:val="Akapitzlist"/>
        <w:numPr>
          <w:ilvl w:val="0"/>
          <w:numId w:val="55"/>
        </w:numPr>
        <w:suppressAutoHyphens/>
        <w:spacing w:after="120"/>
        <w:jc w:val="both"/>
        <w:rPr>
          <w:rFonts w:asciiTheme="minorHAnsi" w:hAnsiTheme="minorHAnsi" w:cstheme="minorHAnsi"/>
          <w:sz w:val="22"/>
          <w:szCs w:val="22"/>
        </w:rPr>
      </w:pPr>
      <w:r w:rsidRPr="00ED0B6D">
        <w:rPr>
          <w:rFonts w:asciiTheme="minorHAnsi" w:hAnsiTheme="minorHAnsi" w:cstheme="minorHAnsi"/>
          <w:sz w:val="22"/>
          <w:szCs w:val="22"/>
        </w:rPr>
        <w:t>wykorzystał dane osobowe w sposób n</w:t>
      </w:r>
      <w:r>
        <w:rPr>
          <w:rFonts w:asciiTheme="minorHAnsi" w:hAnsiTheme="minorHAnsi" w:cstheme="minorHAnsi"/>
          <w:sz w:val="22"/>
          <w:szCs w:val="22"/>
        </w:rPr>
        <w:t>iezgodny z niniejszą Umową;</w:t>
      </w:r>
    </w:p>
    <w:p w14:paraId="42D2D299" w14:textId="77777777" w:rsidR="00613C72" w:rsidRPr="00EE35AD" w:rsidRDefault="00613C72" w:rsidP="00EA50E7">
      <w:pPr>
        <w:pStyle w:val="Akapitzlist"/>
        <w:numPr>
          <w:ilvl w:val="0"/>
          <w:numId w:val="55"/>
        </w:numPr>
        <w:suppressAutoHyphens/>
        <w:spacing w:after="120"/>
        <w:jc w:val="both"/>
        <w:rPr>
          <w:rFonts w:asciiTheme="minorHAnsi" w:hAnsiTheme="minorHAnsi" w:cstheme="minorHAnsi"/>
          <w:sz w:val="22"/>
          <w:szCs w:val="22"/>
        </w:rPr>
      </w:pPr>
      <w:r w:rsidRPr="00EE35AD">
        <w:rPr>
          <w:rFonts w:asciiTheme="minorHAnsi" w:hAnsiTheme="minorHAnsi" w:cstheme="minorHAnsi"/>
          <w:sz w:val="22"/>
          <w:szCs w:val="22"/>
        </w:rPr>
        <w:t>pomimo zobowiązania go do usunięcia uchybień stwierdzonych podczas kontroli nie usunie ich w wyznaczonym terminie;</w:t>
      </w:r>
    </w:p>
    <w:p w14:paraId="2CE611CC" w14:textId="77777777" w:rsidR="00613C72" w:rsidRPr="00EE35AD" w:rsidRDefault="00613C72" w:rsidP="00EA50E7">
      <w:pPr>
        <w:pStyle w:val="Akapitzlist"/>
        <w:numPr>
          <w:ilvl w:val="0"/>
          <w:numId w:val="55"/>
        </w:numPr>
        <w:suppressAutoHyphens/>
        <w:spacing w:after="120"/>
        <w:jc w:val="both"/>
        <w:rPr>
          <w:rFonts w:asciiTheme="minorHAnsi" w:hAnsiTheme="minorHAnsi" w:cstheme="minorHAnsi"/>
          <w:sz w:val="22"/>
          <w:szCs w:val="22"/>
        </w:rPr>
      </w:pPr>
      <w:r w:rsidRPr="00EE35AD">
        <w:rPr>
          <w:rFonts w:asciiTheme="minorHAnsi" w:hAnsiTheme="minorHAnsi" w:cstheme="minorHAnsi"/>
          <w:sz w:val="22"/>
          <w:szCs w:val="22"/>
        </w:rPr>
        <w:t>przetwarza dane osobowe w sposób niezgodny z Umową;</w:t>
      </w:r>
    </w:p>
    <w:p w14:paraId="11458D43" w14:textId="77777777" w:rsidR="00613C72" w:rsidRPr="00EE35AD" w:rsidRDefault="00613C72" w:rsidP="00EA50E7">
      <w:pPr>
        <w:pStyle w:val="Akapitzlist"/>
        <w:numPr>
          <w:ilvl w:val="0"/>
          <w:numId w:val="55"/>
        </w:numPr>
        <w:suppressAutoHyphens/>
        <w:spacing w:after="120"/>
        <w:jc w:val="both"/>
        <w:rPr>
          <w:rFonts w:asciiTheme="minorHAnsi" w:hAnsiTheme="minorHAnsi" w:cstheme="minorHAnsi"/>
          <w:sz w:val="22"/>
          <w:szCs w:val="22"/>
        </w:rPr>
      </w:pPr>
      <w:r w:rsidRPr="00EE35AD">
        <w:rPr>
          <w:rFonts w:asciiTheme="minorHAnsi" w:hAnsiTheme="minorHAnsi" w:cstheme="minorHAnsi"/>
          <w:sz w:val="22"/>
          <w:szCs w:val="22"/>
        </w:rPr>
        <w:t>powierzył przetwarzanie danych osobowych innemu podmiotowi bez zgody Administratora danych.</w:t>
      </w:r>
    </w:p>
    <w:p w14:paraId="34490820"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 9</w:t>
      </w:r>
    </w:p>
    <w:p w14:paraId="70C983B8"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Zasady zachowania poufności</w:t>
      </w:r>
    </w:p>
    <w:p w14:paraId="7DCF30B6" w14:textId="77777777" w:rsidR="00613C72" w:rsidRPr="00EE35AD" w:rsidRDefault="00613C72" w:rsidP="00EA50E7">
      <w:pPr>
        <w:pStyle w:val="Akapitzlist"/>
        <w:numPr>
          <w:ilvl w:val="0"/>
          <w:numId w:val="56"/>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14:paraId="108CB486" w14:textId="77777777" w:rsidR="00613C72" w:rsidRPr="00EE35AD" w:rsidRDefault="00613C72" w:rsidP="00EA50E7">
      <w:pPr>
        <w:pStyle w:val="Akapitzlist"/>
        <w:numPr>
          <w:ilvl w:val="0"/>
          <w:numId w:val="56"/>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Podmiot przetwarzający oświadcza, że w związku ze zobowiązaniem do zachowania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14:paraId="00F63CA5"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lastRenderedPageBreak/>
        <w:t xml:space="preserve">§ 10 </w:t>
      </w:r>
    </w:p>
    <w:p w14:paraId="01812FC1" w14:textId="77777777" w:rsidR="00613C72" w:rsidRPr="00EE35AD" w:rsidRDefault="00613C72" w:rsidP="00613C72">
      <w:pPr>
        <w:keepNext/>
        <w:spacing w:after="120"/>
        <w:jc w:val="center"/>
        <w:rPr>
          <w:rFonts w:asciiTheme="minorHAnsi" w:hAnsiTheme="minorHAnsi" w:cstheme="minorHAnsi"/>
          <w:b/>
          <w:sz w:val="22"/>
          <w:szCs w:val="22"/>
        </w:rPr>
      </w:pPr>
      <w:r w:rsidRPr="00EE35AD">
        <w:rPr>
          <w:rFonts w:asciiTheme="minorHAnsi" w:hAnsiTheme="minorHAnsi" w:cstheme="minorHAnsi"/>
          <w:b/>
          <w:sz w:val="22"/>
          <w:szCs w:val="22"/>
        </w:rPr>
        <w:t>Postanowienia końcowe</w:t>
      </w:r>
    </w:p>
    <w:p w14:paraId="5411C03A" w14:textId="77777777" w:rsidR="00613C72" w:rsidRPr="00EE35AD" w:rsidRDefault="00613C72" w:rsidP="00EA50E7">
      <w:pPr>
        <w:pStyle w:val="Akapitzlist"/>
        <w:numPr>
          <w:ilvl w:val="0"/>
          <w:numId w:val="57"/>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Umowa została sporządzona w trzech jednobrzmiących egzemplarzach, w tym dwa egzemplarza dla Zamawiającego.</w:t>
      </w:r>
    </w:p>
    <w:p w14:paraId="4808507D" w14:textId="77777777" w:rsidR="00613C72" w:rsidRPr="00EE35AD" w:rsidRDefault="00613C72" w:rsidP="00EA50E7">
      <w:pPr>
        <w:pStyle w:val="Akapitzlist"/>
        <w:numPr>
          <w:ilvl w:val="0"/>
          <w:numId w:val="57"/>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W sprawach nieuregulowanych zastosowanie będą miały przepisy Kodeksu cywilnego oraz Rozporządzenia.</w:t>
      </w:r>
    </w:p>
    <w:p w14:paraId="0204ADB8" w14:textId="77777777" w:rsidR="00613C72" w:rsidRPr="00EE35AD" w:rsidRDefault="00613C72" w:rsidP="00EA50E7">
      <w:pPr>
        <w:pStyle w:val="Akapitzlist"/>
        <w:numPr>
          <w:ilvl w:val="0"/>
          <w:numId w:val="57"/>
        </w:numPr>
        <w:suppressAutoHyphens/>
        <w:spacing w:after="120"/>
        <w:ind w:left="360"/>
        <w:jc w:val="both"/>
        <w:rPr>
          <w:rFonts w:asciiTheme="minorHAnsi" w:hAnsiTheme="minorHAnsi" w:cstheme="minorHAnsi"/>
          <w:sz w:val="22"/>
          <w:szCs w:val="22"/>
        </w:rPr>
      </w:pPr>
      <w:r w:rsidRPr="00EE35AD">
        <w:rPr>
          <w:rFonts w:asciiTheme="minorHAnsi" w:hAnsiTheme="minorHAnsi" w:cstheme="minorHAnsi"/>
          <w:sz w:val="22"/>
          <w:szCs w:val="22"/>
        </w:rPr>
        <w:t>Sądem właściwym dla rozpatrzenia sporów wynikających z niniejszej umowy będzie sąd właściwy Administratora danych.</w:t>
      </w:r>
    </w:p>
    <w:p w14:paraId="08892B50" w14:textId="77777777" w:rsidR="00613C72" w:rsidRPr="00EE35AD" w:rsidRDefault="00613C72" w:rsidP="00613C72">
      <w:pPr>
        <w:spacing w:after="120" w:line="276" w:lineRule="auto"/>
        <w:jc w:val="center"/>
        <w:rPr>
          <w:rFonts w:asciiTheme="minorHAnsi" w:hAnsiTheme="minorHAnsi" w:cstheme="minorHAnsi"/>
          <w:sz w:val="22"/>
          <w:szCs w:val="22"/>
        </w:rPr>
      </w:pPr>
    </w:p>
    <w:p w14:paraId="114F49C6" w14:textId="77777777" w:rsidR="00613C72" w:rsidRPr="00EE35AD" w:rsidRDefault="00613C72" w:rsidP="00613C72">
      <w:pPr>
        <w:spacing w:after="120" w:line="276" w:lineRule="auto"/>
        <w:jc w:val="center"/>
        <w:rPr>
          <w:rFonts w:asciiTheme="minorHAnsi" w:hAnsiTheme="minorHAnsi" w:cstheme="minorHAnsi"/>
          <w:sz w:val="22"/>
          <w:szCs w:val="22"/>
        </w:rPr>
      </w:pPr>
    </w:p>
    <w:p w14:paraId="29CDF3C2" w14:textId="77777777" w:rsidR="00613C72" w:rsidRDefault="00613C72" w:rsidP="00613C72">
      <w:pPr>
        <w:spacing w:after="120" w:line="276" w:lineRule="auto"/>
        <w:rPr>
          <w:rFonts w:asciiTheme="minorHAnsi" w:hAnsiTheme="minorHAnsi" w:cstheme="minorHAnsi"/>
          <w:sz w:val="22"/>
          <w:szCs w:val="22"/>
        </w:rPr>
      </w:pPr>
    </w:p>
    <w:p w14:paraId="5D0D24F7" w14:textId="77777777" w:rsidR="00613C72" w:rsidRPr="00EE35AD" w:rsidRDefault="00613C72" w:rsidP="00613C72">
      <w:pPr>
        <w:spacing w:after="120" w:line="276" w:lineRule="auto"/>
        <w:rPr>
          <w:rFonts w:asciiTheme="minorHAnsi" w:hAnsiTheme="minorHAnsi" w:cstheme="minorHAnsi"/>
          <w:sz w:val="22"/>
          <w:szCs w:val="22"/>
        </w:rPr>
      </w:pPr>
      <w:r w:rsidRPr="00EE35AD">
        <w:rPr>
          <w:rFonts w:asciiTheme="minorHAnsi" w:hAnsiTheme="minorHAnsi" w:cstheme="minorHAnsi"/>
          <w:sz w:val="22"/>
          <w:szCs w:val="22"/>
        </w:rPr>
        <w:t xml:space="preserve">_______________________ </w:t>
      </w:r>
      <w:r w:rsidRPr="00EE35AD">
        <w:rPr>
          <w:rFonts w:asciiTheme="minorHAnsi" w:hAnsiTheme="minorHAnsi" w:cstheme="minorHAnsi"/>
          <w:sz w:val="22"/>
          <w:szCs w:val="22"/>
        </w:rPr>
        <w:tab/>
      </w:r>
      <w:r w:rsidRPr="00EE35AD">
        <w:rPr>
          <w:rFonts w:asciiTheme="minorHAnsi" w:hAnsiTheme="minorHAnsi" w:cstheme="minorHAnsi"/>
          <w:sz w:val="22"/>
          <w:szCs w:val="22"/>
        </w:rPr>
        <w:tab/>
      </w:r>
      <w:r w:rsidRPr="00EE35AD">
        <w:rPr>
          <w:rFonts w:asciiTheme="minorHAnsi" w:hAnsiTheme="minorHAnsi" w:cstheme="minorHAnsi"/>
          <w:sz w:val="22"/>
          <w:szCs w:val="22"/>
        </w:rPr>
        <w:tab/>
      </w:r>
      <w:r w:rsidRPr="00EE35AD">
        <w:rPr>
          <w:rFonts w:asciiTheme="minorHAnsi" w:hAnsiTheme="minorHAnsi" w:cstheme="minorHAnsi"/>
          <w:sz w:val="22"/>
          <w:szCs w:val="22"/>
        </w:rPr>
        <w:tab/>
        <w:t>______________________</w:t>
      </w:r>
    </w:p>
    <w:p w14:paraId="5C5004DD" w14:textId="77777777" w:rsidR="00613C72" w:rsidRPr="00EE35AD" w:rsidRDefault="00613C72" w:rsidP="00613C72">
      <w:pPr>
        <w:spacing w:after="120" w:line="276" w:lineRule="auto"/>
        <w:rPr>
          <w:rFonts w:asciiTheme="minorHAnsi" w:hAnsiTheme="minorHAnsi" w:cstheme="minorHAnsi"/>
          <w:sz w:val="22"/>
          <w:szCs w:val="22"/>
        </w:rPr>
      </w:pPr>
      <w:r w:rsidRPr="00EE35AD">
        <w:rPr>
          <w:rFonts w:asciiTheme="minorHAnsi" w:hAnsiTheme="minorHAnsi" w:cstheme="minorHAnsi"/>
          <w:sz w:val="22"/>
          <w:szCs w:val="22"/>
        </w:rPr>
        <w:t xml:space="preserve">Administrator danych </w:t>
      </w:r>
      <w:r w:rsidRPr="00EE35AD">
        <w:rPr>
          <w:rFonts w:asciiTheme="minorHAnsi" w:hAnsiTheme="minorHAnsi" w:cstheme="minorHAnsi"/>
          <w:sz w:val="22"/>
          <w:szCs w:val="22"/>
        </w:rPr>
        <w:tab/>
      </w:r>
      <w:r w:rsidRPr="00EE35AD">
        <w:rPr>
          <w:rFonts w:asciiTheme="minorHAnsi" w:hAnsiTheme="minorHAnsi" w:cstheme="minorHAnsi"/>
          <w:sz w:val="22"/>
          <w:szCs w:val="22"/>
        </w:rPr>
        <w:tab/>
      </w:r>
      <w:r w:rsidRPr="00EE35AD">
        <w:rPr>
          <w:rFonts w:asciiTheme="minorHAnsi" w:hAnsiTheme="minorHAnsi" w:cstheme="minorHAnsi"/>
          <w:sz w:val="22"/>
          <w:szCs w:val="22"/>
        </w:rPr>
        <w:tab/>
      </w:r>
      <w:r w:rsidRPr="00EE35AD">
        <w:rPr>
          <w:rFonts w:asciiTheme="minorHAnsi" w:hAnsiTheme="minorHAnsi" w:cstheme="minorHAnsi"/>
          <w:sz w:val="22"/>
          <w:szCs w:val="22"/>
        </w:rPr>
        <w:tab/>
      </w:r>
      <w:r w:rsidRPr="00EE35AD">
        <w:rPr>
          <w:rFonts w:asciiTheme="minorHAnsi" w:hAnsiTheme="minorHAnsi" w:cstheme="minorHAnsi"/>
          <w:sz w:val="22"/>
          <w:szCs w:val="22"/>
        </w:rPr>
        <w:tab/>
        <w:t>Podmiot przetwarzający</w:t>
      </w:r>
    </w:p>
    <w:p w14:paraId="5A90F62A" w14:textId="64BF7585" w:rsidR="00202D44" w:rsidRPr="00A868A8" w:rsidRDefault="00202D44" w:rsidP="009D2D8D">
      <w:pPr>
        <w:jc w:val="center"/>
        <w:rPr>
          <w:rFonts w:asciiTheme="minorHAnsi" w:hAnsiTheme="minorHAnsi" w:cstheme="minorHAnsi"/>
          <w:iCs/>
          <w:sz w:val="22"/>
          <w:szCs w:val="22"/>
        </w:rPr>
      </w:pPr>
    </w:p>
    <w:sectPr w:rsidR="00202D44" w:rsidRPr="00A868A8" w:rsidSect="00613C72">
      <w:pgSz w:w="11906" w:h="16838"/>
      <w:pgMar w:top="1417" w:right="1417" w:bottom="1417" w:left="1417" w:header="709" w:footer="708"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E87FB" w14:textId="77777777" w:rsidR="00735FAD" w:rsidRDefault="00735FAD">
      <w:r>
        <w:separator/>
      </w:r>
    </w:p>
    <w:p w14:paraId="5843804C" w14:textId="77777777" w:rsidR="00735FAD" w:rsidRDefault="00735FAD"/>
    <w:p w14:paraId="309DD4D4" w14:textId="77777777" w:rsidR="00735FAD" w:rsidRDefault="00735FAD"/>
    <w:p w14:paraId="31FA8E1A" w14:textId="77777777" w:rsidR="00735FAD" w:rsidRDefault="00735FAD"/>
  </w:endnote>
  <w:endnote w:type="continuationSeparator" w:id="0">
    <w:p w14:paraId="140E861D" w14:textId="77777777" w:rsidR="00735FAD" w:rsidRDefault="00735FAD">
      <w:r>
        <w:continuationSeparator/>
      </w:r>
    </w:p>
    <w:p w14:paraId="0C3BB9B7" w14:textId="77777777" w:rsidR="00735FAD" w:rsidRDefault="00735FAD"/>
    <w:p w14:paraId="6A505747" w14:textId="77777777" w:rsidR="00735FAD" w:rsidRDefault="00735FAD"/>
    <w:p w14:paraId="273128AB" w14:textId="77777777" w:rsidR="00735FAD" w:rsidRDefault="00735F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altName w:val="Times New Roman"/>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Open Sans">
    <w:charset w:val="EE"/>
    <w:family w:val="swiss"/>
    <w:pitch w:val="variable"/>
    <w:sig w:usb0="E00002EF" w:usb1="4000205B" w:usb2="00000028" w:usb3="00000000" w:csb0="0000019F" w:csb1="00000000"/>
  </w:font>
  <w:font w:name="TimesNewRoman">
    <w:altName w:val="Yu Gothic"/>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4082472"/>
      <w:docPartObj>
        <w:docPartGallery w:val="Page Numbers (Bottom of Page)"/>
        <w:docPartUnique/>
      </w:docPartObj>
    </w:sdtPr>
    <w:sdtEndPr>
      <w:rPr>
        <w:rFonts w:asciiTheme="minorHAnsi" w:hAnsiTheme="minorHAnsi" w:cstheme="minorHAnsi"/>
        <w:sz w:val="22"/>
      </w:rPr>
    </w:sdtEndPr>
    <w:sdtContent>
      <w:p w14:paraId="00308B3C" w14:textId="555C70A8" w:rsidR="00ED1501" w:rsidRPr="008663E2" w:rsidRDefault="00ED1501" w:rsidP="008663E2">
        <w:pPr>
          <w:pStyle w:val="Stopka"/>
          <w:jc w:val="right"/>
          <w:rPr>
            <w:rFonts w:asciiTheme="minorHAnsi" w:hAnsiTheme="minorHAnsi" w:cstheme="minorHAnsi"/>
            <w:sz w:val="22"/>
          </w:rPr>
        </w:pPr>
        <w:r w:rsidRPr="000F4706">
          <w:rPr>
            <w:rFonts w:asciiTheme="minorHAnsi" w:hAnsiTheme="minorHAnsi" w:cstheme="minorHAnsi"/>
            <w:sz w:val="22"/>
          </w:rPr>
          <w:fldChar w:fldCharType="begin"/>
        </w:r>
        <w:r w:rsidRPr="000F4706">
          <w:rPr>
            <w:rFonts w:asciiTheme="minorHAnsi" w:hAnsiTheme="minorHAnsi" w:cstheme="minorHAnsi"/>
            <w:sz w:val="22"/>
          </w:rPr>
          <w:instrText>PAGE   \* MERGEFORMAT</w:instrText>
        </w:r>
        <w:r w:rsidRPr="000F4706">
          <w:rPr>
            <w:rFonts w:asciiTheme="minorHAnsi" w:hAnsiTheme="minorHAnsi" w:cstheme="minorHAnsi"/>
            <w:sz w:val="22"/>
          </w:rPr>
          <w:fldChar w:fldCharType="separate"/>
        </w:r>
        <w:r w:rsidR="00573821">
          <w:rPr>
            <w:rFonts w:asciiTheme="minorHAnsi" w:hAnsiTheme="minorHAnsi" w:cstheme="minorHAnsi"/>
            <w:noProof/>
            <w:sz w:val="22"/>
          </w:rPr>
          <w:t>4</w:t>
        </w:r>
        <w:r w:rsidRPr="000F4706">
          <w:rPr>
            <w:rFonts w:asciiTheme="minorHAnsi" w:hAnsiTheme="minorHAnsi" w:cstheme="minorHAnsi"/>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102219"/>
      <w:docPartObj>
        <w:docPartGallery w:val="Page Numbers (Bottom of Page)"/>
        <w:docPartUnique/>
      </w:docPartObj>
    </w:sdtPr>
    <w:sdtEndPr>
      <w:rPr>
        <w:rFonts w:asciiTheme="minorHAnsi" w:hAnsiTheme="minorHAnsi" w:cstheme="minorHAnsi"/>
        <w:sz w:val="22"/>
      </w:rPr>
    </w:sdtEndPr>
    <w:sdtContent>
      <w:p w14:paraId="03F4355B" w14:textId="77777777" w:rsidR="00ED1501" w:rsidRPr="000F4706" w:rsidRDefault="00ED1501" w:rsidP="00613C72">
        <w:pPr>
          <w:pStyle w:val="Stopka"/>
          <w:jc w:val="right"/>
          <w:rPr>
            <w:rFonts w:asciiTheme="minorHAnsi" w:hAnsiTheme="minorHAnsi" w:cstheme="minorHAnsi"/>
            <w:sz w:val="22"/>
          </w:rPr>
        </w:pPr>
        <w:r w:rsidRPr="000F4706">
          <w:rPr>
            <w:rFonts w:asciiTheme="minorHAnsi" w:hAnsiTheme="minorHAnsi" w:cstheme="minorHAnsi"/>
            <w:sz w:val="22"/>
          </w:rPr>
          <w:fldChar w:fldCharType="begin"/>
        </w:r>
        <w:r w:rsidRPr="000F4706">
          <w:rPr>
            <w:rFonts w:asciiTheme="minorHAnsi" w:hAnsiTheme="minorHAnsi" w:cstheme="minorHAnsi"/>
            <w:sz w:val="22"/>
          </w:rPr>
          <w:instrText>PAGE   \* MERGEFORMAT</w:instrText>
        </w:r>
        <w:r w:rsidRPr="000F4706">
          <w:rPr>
            <w:rFonts w:asciiTheme="minorHAnsi" w:hAnsiTheme="minorHAnsi" w:cstheme="minorHAnsi"/>
            <w:sz w:val="22"/>
          </w:rPr>
          <w:fldChar w:fldCharType="separate"/>
        </w:r>
        <w:r w:rsidR="00573821">
          <w:rPr>
            <w:rFonts w:asciiTheme="minorHAnsi" w:hAnsiTheme="minorHAnsi" w:cstheme="minorHAnsi"/>
            <w:noProof/>
            <w:sz w:val="22"/>
          </w:rPr>
          <w:t>1</w:t>
        </w:r>
        <w:r w:rsidRPr="000F4706">
          <w:rPr>
            <w:rFonts w:asciiTheme="minorHAnsi" w:hAnsiTheme="minorHAnsi" w:cstheme="minorHAnsi"/>
            <w:sz w:val="22"/>
          </w:rPr>
          <w:fldChar w:fldCharType="end"/>
        </w:r>
      </w:p>
    </w:sdtContent>
  </w:sdt>
  <w:p w14:paraId="287EE30B" w14:textId="77777777" w:rsidR="00ED1501" w:rsidRDefault="00ED15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0617" w14:textId="77777777" w:rsidR="00735FAD" w:rsidRDefault="00735FAD">
      <w:r>
        <w:separator/>
      </w:r>
    </w:p>
  </w:footnote>
  <w:footnote w:type="continuationSeparator" w:id="0">
    <w:p w14:paraId="5C5D1D1F" w14:textId="77777777" w:rsidR="00735FAD" w:rsidRDefault="00735FAD">
      <w:r>
        <w:continuationSeparator/>
      </w:r>
    </w:p>
    <w:p w14:paraId="7B332133" w14:textId="77777777" w:rsidR="00735FAD" w:rsidRDefault="00735FAD"/>
    <w:p w14:paraId="738D93CA" w14:textId="77777777" w:rsidR="00735FAD" w:rsidRDefault="00735FAD"/>
  </w:footnote>
  <w:footnote w:id="1">
    <w:p w14:paraId="301F7093" w14:textId="7073AB82" w:rsidR="00ED1501" w:rsidRPr="009C0D10" w:rsidRDefault="00ED1501" w:rsidP="00FC549E">
      <w:pPr>
        <w:pStyle w:val="Tekstprzypisudolnego"/>
        <w:tabs>
          <w:tab w:val="left" w:pos="426"/>
        </w:tabs>
        <w:rPr>
          <w:rFonts w:asciiTheme="minorHAnsi" w:hAnsiTheme="minorHAnsi" w:cstheme="minorHAnsi"/>
        </w:rPr>
      </w:pPr>
      <w:r w:rsidRPr="009C0D10">
        <w:rPr>
          <w:rStyle w:val="Odwoanieprzypisudolnego"/>
          <w:rFonts w:asciiTheme="minorHAnsi" w:hAnsiTheme="minorHAnsi" w:cstheme="minorHAnsi"/>
        </w:rPr>
        <w:footnoteRef/>
      </w:r>
      <w:r w:rsidRPr="009C0D10">
        <w:rPr>
          <w:rFonts w:asciiTheme="minorHAnsi" w:hAnsiTheme="minorHAnsi" w:cstheme="minorHAnsi"/>
        </w:rPr>
        <w:t xml:space="preserve"> </w:t>
      </w:r>
      <w:r>
        <w:rPr>
          <w:rFonts w:asciiTheme="minorHAnsi" w:hAnsiTheme="minorHAnsi" w:cstheme="minorHAnsi"/>
        </w:rPr>
        <w:tab/>
        <w:t>Usunąć punkty, które nie dotyczą Wykonawcy</w:t>
      </w:r>
      <w:r w:rsidRPr="009C0D10">
        <w:rPr>
          <w:rFonts w:asciiTheme="minorHAnsi" w:hAnsiTheme="minorHAnsi" w:cstheme="minorHAnsi"/>
        </w:rPr>
        <w:t>.</w:t>
      </w:r>
    </w:p>
  </w:footnote>
  <w:footnote w:id="2">
    <w:p w14:paraId="5E37B118" w14:textId="189E70B5" w:rsidR="00ED1501" w:rsidRPr="00B668B7" w:rsidRDefault="00ED1501" w:rsidP="00FC3A81">
      <w:pPr>
        <w:pStyle w:val="Tekstprzypisudolnego"/>
        <w:ind w:left="340" w:hanging="340"/>
        <w:jc w:val="both"/>
        <w:rPr>
          <w:rFonts w:asciiTheme="minorHAnsi" w:hAnsiTheme="minorHAnsi" w:cstheme="minorHAnsi"/>
          <w:szCs w:val="18"/>
        </w:rPr>
      </w:pPr>
      <w:r w:rsidRPr="00B668B7">
        <w:rPr>
          <w:rStyle w:val="Odwoanieprzypisudolnego"/>
          <w:rFonts w:asciiTheme="minorHAnsi" w:hAnsiTheme="minorHAnsi" w:cstheme="minorHAnsi"/>
          <w:szCs w:val="18"/>
        </w:rPr>
        <w:footnoteRef/>
      </w:r>
      <w:r w:rsidRPr="00B668B7">
        <w:rPr>
          <w:rFonts w:asciiTheme="minorHAnsi" w:hAnsiTheme="minorHAnsi" w:cstheme="minorHAnsi"/>
          <w:szCs w:val="18"/>
        </w:rPr>
        <w:t xml:space="preserve"> </w:t>
      </w:r>
      <w:r w:rsidRPr="00B668B7">
        <w:rPr>
          <w:rFonts w:asciiTheme="minorHAnsi" w:hAnsiTheme="minorHAnsi" w:cstheme="minorHAnsi"/>
          <w:szCs w:val="18"/>
        </w:rPr>
        <w:tab/>
        <w:t xml:space="preserve">Wyliczenie ma charakter przykładowy. Umowa o pracę może zawierać również inne dane, które podlegają anonimizacji. Każda umowa powinna zostać przeanalizowana przez </w:t>
      </w:r>
      <w:r>
        <w:rPr>
          <w:rFonts w:asciiTheme="minorHAnsi" w:hAnsiTheme="minorHAnsi" w:cstheme="minorHAnsi"/>
          <w:szCs w:val="18"/>
        </w:rPr>
        <w:t>Wykonawcę</w:t>
      </w:r>
      <w:r w:rsidRPr="00B668B7">
        <w:rPr>
          <w:rFonts w:asciiTheme="minorHAnsi" w:hAnsiTheme="minorHAnsi" w:cstheme="minorHAnsi"/>
          <w:szCs w:val="18"/>
        </w:rPr>
        <w:t xml:space="preserve"> pod kątem obowiązujących przepisów w sprawie ochrony danych osobowych.</w:t>
      </w:r>
    </w:p>
  </w:footnote>
  <w:footnote w:id="3">
    <w:p w14:paraId="58B34C1C" w14:textId="732B0A3F" w:rsidR="00ED1501" w:rsidRPr="00B668B7" w:rsidRDefault="00ED1501" w:rsidP="005068D8">
      <w:pPr>
        <w:pStyle w:val="Tekstprzypisudolnego"/>
        <w:tabs>
          <w:tab w:val="left" w:pos="357"/>
        </w:tabs>
        <w:rPr>
          <w:rFonts w:asciiTheme="minorHAnsi" w:hAnsiTheme="minorHAnsi" w:cstheme="minorHAnsi"/>
          <w:szCs w:val="18"/>
        </w:rPr>
      </w:pPr>
      <w:r w:rsidRPr="00B668B7">
        <w:rPr>
          <w:rStyle w:val="Odwoanieprzypisudolnego"/>
          <w:rFonts w:asciiTheme="minorHAnsi" w:hAnsiTheme="minorHAnsi" w:cstheme="minorHAnsi"/>
          <w:szCs w:val="18"/>
        </w:rPr>
        <w:footnoteRef/>
      </w:r>
      <w:r w:rsidRPr="00B668B7">
        <w:rPr>
          <w:rFonts w:asciiTheme="minorHAnsi" w:hAnsiTheme="minorHAnsi" w:cstheme="minorHAnsi"/>
          <w:szCs w:val="18"/>
        </w:rPr>
        <w:t xml:space="preserve"> </w:t>
      </w:r>
      <w:r w:rsidRPr="00B668B7">
        <w:rPr>
          <w:rFonts w:asciiTheme="minorHAnsi" w:hAnsiTheme="minorHAnsi" w:cstheme="minorHAnsi"/>
          <w:szCs w:val="18"/>
        </w:rPr>
        <w:tab/>
        <w:t>Niepotrzebne skreślić</w:t>
      </w:r>
      <w:r>
        <w:rPr>
          <w:rFonts w:asciiTheme="minorHAnsi" w:hAnsiTheme="minorHAnsi" w:cstheme="minorHAnsi"/>
          <w:szCs w:val="18"/>
        </w:rPr>
        <w:t>.</w:t>
      </w:r>
    </w:p>
  </w:footnote>
  <w:footnote w:id="4">
    <w:p w14:paraId="0AF31820" w14:textId="77777777" w:rsidR="00ED1501" w:rsidRPr="009C0D10" w:rsidRDefault="00ED1501" w:rsidP="0098751D">
      <w:pPr>
        <w:pStyle w:val="Tekstprzypisudolnego"/>
        <w:tabs>
          <w:tab w:val="left" w:pos="426"/>
        </w:tabs>
        <w:rPr>
          <w:rFonts w:asciiTheme="minorHAnsi" w:hAnsiTheme="minorHAnsi" w:cstheme="minorHAnsi"/>
        </w:rPr>
      </w:pPr>
      <w:r w:rsidRPr="009C0D10">
        <w:rPr>
          <w:rStyle w:val="Odwoanieprzypisudolnego"/>
          <w:rFonts w:asciiTheme="minorHAnsi" w:hAnsiTheme="minorHAnsi" w:cstheme="minorHAnsi"/>
        </w:rPr>
        <w:footnoteRef/>
      </w:r>
      <w:r w:rsidRPr="009C0D10">
        <w:rPr>
          <w:rFonts w:asciiTheme="minorHAnsi" w:hAnsiTheme="minorHAnsi" w:cstheme="minorHAnsi"/>
        </w:rPr>
        <w:t xml:space="preserve"> </w:t>
      </w:r>
      <w:r>
        <w:rPr>
          <w:rFonts w:asciiTheme="minorHAnsi" w:hAnsiTheme="minorHAnsi" w:cstheme="minorHAnsi"/>
        </w:rPr>
        <w:tab/>
        <w:t>Usunąć punkty, które nie dotyczą Wykonawcy</w:t>
      </w:r>
      <w:r w:rsidRPr="009C0D10">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7F57" w14:textId="3EF037D3" w:rsidR="00ED1501" w:rsidRDefault="00ED1501" w:rsidP="00ED0B6D">
    <w:pPr>
      <w:pStyle w:val="Nagwek"/>
      <w:spacing w:after="120"/>
    </w:pPr>
    <w:r>
      <w:rPr>
        <w:noProof/>
        <w:lang w:eastAsia="pl-PL"/>
      </w:rPr>
      <w:drawing>
        <wp:inline distT="0" distB="0" distL="0" distR="0" wp14:anchorId="209A65B5" wp14:editId="5D6C47C0">
          <wp:extent cx="5760720" cy="5803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RR_POZIOM_kolor.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803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918AD6AE"/>
    <w:name w:val="WW8Num1"/>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1" w15:restartNumberingAfterBreak="0">
    <w:nsid w:val="00000002"/>
    <w:multiLevelType w:val="singleLevel"/>
    <w:tmpl w:val="04150011"/>
    <w:lvl w:ilvl="0">
      <w:start w:val="1"/>
      <w:numFmt w:val="decimal"/>
      <w:lvlText w:val="%1)"/>
      <w:lvlJc w:val="left"/>
      <w:pPr>
        <w:ind w:left="720" w:hanging="360"/>
      </w:pPr>
      <w:rPr>
        <w:b w:val="0"/>
      </w:rPr>
    </w:lvl>
  </w:abstractNum>
  <w:abstractNum w:abstractNumId="2" w15:restartNumberingAfterBreak="0">
    <w:nsid w:val="00000003"/>
    <w:multiLevelType w:val="singleLevel"/>
    <w:tmpl w:val="17544852"/>
    <w:name w:val="WW8Num3"/>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3" w15:restartNumberingAfterBreak="0">
    <w:nsid w:val="00000004"/>
    <w:multiLevelType w:val="singleLevel"/>
    <w:tmpl w:val="3404F362"/>
    <w:name w:val="WW8Num4"/>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4" w15:restartNumberingAfterBreak="0">
    <w:nsid w:val="00000005"/>
    <w:multiLevelType w:val="singleLevel"/>
    <w:tmpl w:val="1CE036AA"/>
    <w:name w:val="WW8Num5"/>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5" w15:restartNumberingAfterBreak="0">
    <w:nsid w:val="00000007"/>
    <w:multiLevelType w:val="singleLevel"/>
    <w:tmpl w:val="3A6A5CEA"/>
    <w:name w:val="WW8Num7"/>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6" w15:restartNumberingAfterBreak="0">
    <w:nsid w:val="00000008"/>
    <w:multiLevelType w:val="singleLevel"/>
    <w:tmpl w:val="FA08ABF0"/>
    <w:name w:val="WW8Num8"/>
    <w:lvl w:ilvl="0">
      <w:start w:val="1"/>
      <w:numFmt w:val="decimal"/>
      <w:lvlText w:val="%1."/>
      <w:lvlJc w:val="left"/>
      <w:pPr>
        <w:tabs>
          <w:tab w:val="num" w:pos="0"/>
        </w:tabs>
        <w:ind w:left="720" w:hanging="360"/>
      </w:pPr>
      <w:rPr>
        <w:rFonts w:asciiTheme="minorHAnsi" w:hAnsiTheme="minorHAnsi" w:cstheme="minorHAnsi" w:hint="default"/>
        <w:b w:val="0"/>
      </w:rPr>
    </w:lvl>
  </w:abstractNum>
  <w:abstractNum w:abstractNumId="7" w15:restartNumberingAfterBreak="0">
    <w:nsid w:val="00000009"/>
    <w:multiLevelType w:val="singleLevel"/>
    <w:tmpl w:val="2C845338"/>
    <w:name w:val="WW8Num9"/>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8" w15:restartNumberingAfterBreak="0">
    <w:nsid w:val="0000000A"/>
    <w:multiLevelType w:val="singleLevel"/>
    <w:tmpl w:val="2C729124"/>
    <w:name w:val="WW8Num10"/>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9" w15:restartNumberingAfterBreak="0">
    <w:nsid w:val="0000000B"/>
    <w:multiLevelType w:val="singleLevel"/>
    <w:tmpl w:val="3DD684E4"/>
    <w:name w:val="WW8Num11"/>
    <w:lvl w:ilvl="0">
      <w:start w:val="1"/>
      <w:numFmt w:val="decimal"/>
      <w:lvlText w:val="%1."/>
      <w:lvlJc w:val="left"/>
      <w:pPr>
        <w:tabs>
          <w:tab w:val="num" w:pos="0"/>
        </w:tabs>
        <w:ind w:left="720" w:hanging="360"/>
      </w:pPr>
      <w:rPr>
        <w:rFonts w:asciiTheme="minorHAnsi" w:hAnsiTheme="minorHAnsi" w:cstheme="minorHAnsi" w:hint="default"/>
      </w:rPr>
    </w:lvl>
  </w:abstractNum>
  <w:abstractNum w:abstractNumId="10" w15:restartNumberingAfterBreak="0">
    <w:nsid w:val="051407CD"/>
    <w:multiLevelType w:val="multilevel"/>
    <w:tmpl w:val="D5A24A1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8EB4C86"/>
    <w:multiLevelType w:val="hybridMultilevel"/>
    <w:tmpl w:val="14AE9738"/>
    <w:lvl w:ilvl="0" w:tplc="62B07DEA">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2" w15:restartNumberingAfterBreak="0">
    <w:nsid w:val="0938644E"/>
    <w:multiLevelType w:val="multilevel"/>
    <w:tmpl w:val="9EEC4AEA"/>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Arial" w:hAnsi="Arial" w:cs="Times New Roman"/>
        <w:sz w:val="21"/>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30C5C80"/>
    <w:multiLevelType w:val="multilevel"/>
    <w:tmpl w:val="A2D09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142362"/>
    <w:multiLevelType w:val="hybridMultilevel"/>
    <w:tmpl w:val="57107F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B35971"/>
    <w:multiLevelType w:val="multilevel"/>
    <w:tmpl w:val="5B70455C"/>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D152A5"/>
    <w:multiLevelType w:val="hybridMultilevel"/>
    <w:tmpl w:val="FEF81C34"/>
    <w:lvl w:ilvl="0" w:tplc="495A50D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7" w15:restartNumberingAfterBreak="0">
    <w:nsid w:val="1C354530"/>
    <w:multiLevelType w:val="multilevel"/>
    <w:tmpl w:val="3A46FDBC"/>
    <w:lvl w:ilvl="0">
      <w:start w:val="1"/>
      <w:numFmt w:val="decimal"/>
      <w:lvlText w:val="%1."/>
      <w:lvlJc w:val="left"/>
      <w:pPr>
        <w:tabs>
          <w:tab w:val="num" w:pos="360"/>
        </w:tabs>
        <w:ind w:left="360" w:hanging="360"/>
      </w:pPr>
      <w:rPr>
        <w:rFonts w:asciiTheme="minorHAnsi" w:hAnsiTheme="minorHAnsi" w:cstheme="minorHAnsi"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1D7B22A2"/>
    <w:multiLevelType w:val="multilevel"/>
    <w:tmpl w:val="00F04CBC"/>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Theme="minorHAnsi" w:hAnsiTheme="minorHAnsi" w:cstheme="minorHAnsi" w:hint="default"/>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1DDA6F45"/>
    <w:multiLevelType w:val="multilevel"/>
    <w:tmpl w:val="011863C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CA2E47"/>
    <w:multiLevelType w:val="hybridMultilevel"/>
    <w:tmpl w:val="579681AA"/>
    <w:lvl w:ilvl="0" w:tplc="A664BEA6">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1" w15:restartNumberingAfterBreak="0">
    <w:nsid w:val="21FE344F"/>
    <w:multiLevelType w:val="multilevel"/>
    <w:tmpl w:val="00F04CBC"/>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Theme="minorHAnsi" w:hAnsiTheme="minorHAnsi" w:cstheme="minorHAnsi" w:hint="default"/>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230417FA"/>
    <w:multiLevelType w:val="hybridMultilevel"/>
    <w:tmpl w:val="7C6A54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8D415D"/>
    <w:multiLevelType w:val="hybridMultilevel"/>
    <w:tmpl w:val="EDE61BC6"/>
    <w:lvl w:ilvl="0" w:tplc="D3CCB4AE">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 w15:restartNumberingAfterBreak="0">
    <w:nsid w:val="2A3A2B6A"/>
    <w:multiLevelType w:val="hybridMultilevel"/>
    <w:tmpl w:val="79F0555C"/>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5" w15:restartNumberingAfterBreak="0">
    <w:nsid w:val="2AB23940"/>
    <w:multiLevelType w:val="hybridMultilevel"/>
    <w:tmpl w:val="481A86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2AC44CCA"/>
    <w:multiLevelType w:val="multilevel"/>
    <w:tmpl w:val="6CF8F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BCE45D5"/>
    <w:multiLevelType w:val="hybridMultilevel"/>
    <w:tmpl w:val="65F043A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2CC36D55"/>
    <w:multiLevelType w:val="hybridMultilevel"/>
    <w:tmpl w:val="3BE06D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DF26586"/>
    <w:multiLevelType w:val="multilevel"/>
    <w:tmpl w:val="3DAAEEC0"/>
    <w:lvl w:ilvl="0">
      <w:start w:val="1"/>
      <w:numFmt w:val="decimal"/>
      <w:lvlText w:val="%1)"/>
      <w:lvlJc w:val="left"/>
      <w:pPr>
        <w:tabs>
          <w:tab w:val="num" w:pos="360"/>
        </w:tabs>
        <w:ind w:left="340" w:hanging="34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30026906"/>
    <w:multiLevelType w:val="hybridMultilevel"/>
    <w:tmpl w:val="C0ACFE1E"/>
    <w:lvl w:ilvl="0" w:tplc="04150017">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30990D08"/>
    <w:multiLevelType w:val="multilevel"/>
    <w:tmpl w:val="8564F47A"/>
    <w:lvl w:ilvl="0">
      <w:start w:val="3"/>
      <w:numFmt w:val="decimal"/>
      <w:lvlText w:val="%1."/>
      <w:lvlJc w:val="left"/>
      <w:pPr>
        <w:tabs>
          <w:tab w:val="num" w:pos="360"/>
        </w:tabs>
        <w:ind w:left="360" w:hanging="360"/>
      </w:pPr>
      <w:rPr>
        <w:rFonts w:asciiTheme="minorHAnsi" w:hAnsiTheme="minorHAnsi" w:cstheme="minorHAnsi" w:hint="default"/>
        <w:b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337379C8"/>
    <w:multiLevelType w:val="hybridMultilevel"/>
    <w:tmpl w:val="D1EC06E4"/>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1E2EB9"/>
    <w:multiLevelType w:val="hybridMultilevel"/>
    <w:tmpl w:val="49D623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4D93834"/>
    <w:multiLevelType w:val="multilevel"/>
    <w:tmpl w:val="A148C9AC"/>
    <w:lvl w:ilvl="0">
      <w:start w:val="1"/>
      <w:numFmt w:val="decimal"/>
      <w:lvlText w:val="%1)"/>
      <w:lvlJc w:val="left"/>
      <w:pPr>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3A2861EB"/>
    <w:multiLevelType w:val="multilevel"/>
    <w:tmpl w:val="179C1D1A"/>
    <w:lvl w:ilvl="0">
      <w:start w:val="2"/>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3B8238E2"/>
    <w:multiLevelType w:val="multilevel"/>
    <w:tmpl w:val="F8441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C0F4104"/>
    <w:multiLevelType w:val="multilevel"/>
    <w:tmpl w:val="DB1084B8"/>
    <w:lvl w:ilvl="0">
      <w:start w:val="1"/>
      <w:numFmt w:val="bullet"/>
      <w:pStyle w:val="Nagwek1"/>
      <w:lvlText w:val=""/>
      <w:lvlJc w:val="left"/>
      <w:pPr>
        <w:ind w:left="720" w:hanging="360"/>
      </w:pPr>
      <w:rPr>
        <w:rFonts w:ascii="Symbol" w:hAnsi="Symbol" w:cs="Symbol"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40664969"/>
    <w:multiLevelType w:val="hybridMultilevel"/>
    <w:tmpl w:val="1F8473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1117812"/>
    <w:multiLevelType w:val="hybridMultilevel"/>
    <w:tmpl w:val="0A0A9F6E"/>
    <w:lvl w:ilvl="0" w:tplc="0415000F">
      <w:start w:val="1"/>
      <w:numFmt w:val="decimal"/>
      <w:lvlText w:val="%1."/>
      <w:lvlJc w:val="left"/>
      <w:pPr>
        <w:tabs>
          <w:tab w:val="num" w:pos="722"/>
        </w:tabs>
        <w:ind w:left="722" w:hanging="360"/>
      </w:pPr>
    </w:lvl>
    <w:lvl w:ilvl="1" w:tplc="04150011">
      <w:start w:val="1"/>
      <w:numFmt w:val="decimal"/>
      <w:lvlText w:val="%2)"/>
      <w:lvlJc w:val="left"/>
      <w:pPr>
        <w:tabs>
          <w:tab w:val="num" w:pos="1442"/>
        </w:tabs>
        <w:ind w:left="1442" w:hanging="360"/>
      </w:pPr>
    </w:lvl>
    <w:lvl w:ilvl="2" w:tplc="DCBE0080">
      <w:start w:val="1"/>
      <w:numFmt w:val="lowerLetter"/>
      <w:lvlText w:val="%3)"/>
      <w:lvlJc w:val="left"/>
      <w:pPr>
        <w:ind w:left="2342" w:hanging="360"/>
      </w:pPr>
      <w:rPr>
        <w:rFonts w:hint="default"/>
      </w:rPr>
    </w:lvl>
    <w:lvl w:ilvl="3" w:tplc="0415000F" w:tentative="1">
      <w:start w:val="1"/>
      <w:numFmt w:val="decimal"/>
      <w:lvlText w:val="%4."/>
      <w:lvlJc w:val="left"/>
      <w:pPr>
        <w:tabs>
          <w:tab w:val="num" w:pos="2882"/>
        </w:tabs>
        <w:ind w:left="2882" w:hanging="360"/>
      </w:pPr>
    </w:lvl>
    <w:lvl w:ilvl="4" w:tplc="04150019" w:tentative="1">
      <w:start w:val="1"/>
      <w:numFmt w:val="lowerLetter"/>
      <w:lvlText w:val="%5."/>
      <w:lvlJc w:val="left"/>
      <w:pPr>
        <w:tabs>
          <w:tab w:val="num" w:pos="3602"/>
        </w:tabs>
        <w:ind w:left="3602" w:hanging="360"/>
      </w:pPr>
    </w:lvl>
    <w:lvl w:ilvl="5" w:tplc="0415001B" w:tentative="1">
      <w:start w:val="1"/>
      <w:numFmt w:val="lowerRoman"/>
      <w:lvlText w:val="%6."/>
      <w:lvlJc w:val="right"/>
      <w:pPr>
        <w:tabs>
          <w:tab w:val="num" w:pos="4322"/>
        </w:tabs>
        <w:ind w:left="4322" w:hanging="180"/>
      </w:pPr>
    </w:lvl>
    <w:lvl w:ilvl="6" w:tplc="0415000F" w:tentative="1">
      <w:start w:val="1"/>
      <w:numFmt w:val="decimal"/>
      <w:lvlText w:val="%7."/>
      <w:lvlJc w:val="left"/>
      <w:pPr>
        <w:tabs>
          <w:tab w:val="num" w:pos="5042"/>
        </w:tabs>
        <w:ind w:left="5042" w:hanging="360"/>
      </w:pPr>
    </w:lvl>
    <w:lvl w:ilvl="7" w:tplc="04150019" w:tentative="1">
      <w:start w:val="1"/>
      <w:numFmt w:val="lowerLetter"/>
      <w:lvlText w:val="%8."/>
      <w:lvlJc w:val="left"/>
      <w:pPr>
        <w:tabs>
          <w:tab w:val="num" w:pos="5762"/>
        </w:tabs>
        <w:ind w:left="5762" w:hanging="360"/>
      </w:pPr>
    </w:lvl>
    <w:lvl w:ilvl="8" w:tplc="0415001B" w:tentative="1">
      <w:start w:val="1"/>
      <w:numFmt w:val="lowerRoman"/>
      <w:lvlText w:val="%9."/>
      <w:lvlJc w:val="right"/>
      <w:pPr>
        <w:tabs>
          <w:tab w:val="num" w:pos="6482"/>
        </w:tabs>
        <w:ind w:left="6482" w:hanging="180"/>
      </w:pPr>
    </w:lvl>
  </w:abstractNum>
  <w:abstractNum w:abstractNumId="40" w15:restartNumberingAfterBreak="0">
    <w:nsid w:val="45087FF1"/>
    <w:multiLevelType w:val="hybridMultilevel"/>
    <w:tmpl w:val="14CAF5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A340F9"/>
    <w:multiLevelType w:val="multilevel"/>
    <w:tmpl w:val="B3766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6E66A5"/>
    <w:multiLevelType w:val="hybridMultilevel"/>
    <w:tmpl w:val="09A0AF88"/>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3" w15:restartNumberingAfterBreak="0">
    <w:nsid w:val="51840E36"/>
    <w:multiLevelType w:val="multilevel"/>
    <w:tmpl w:val="A5808A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1FF7CB1"/>
    <w:multiLevelType w:val="multilevel"/>
    <w:tmpl w:val="DB502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3731B08"/>
    <w:multiLevelType w:val="multilevel"/>
    <w:tmpl w:val="5C5C938C"/>
    <w:lvl w:ilvl="0">
      <w:start w:val="1"/>
      <w:numFmt w:val="decimal"/>
      <w:lvlText w:val="%1."/>
      <w:lvlJc w:val="left"/>
      <w:pPr>
        <w:tabs>
          <w:tab w:val="num" w:pos="360"/>
        </w:tabs>
        <w:ind w:left="340" w:hanging="340"/>
      </w:pPr>
      <w:rPr>
        <w:rFonts w:asciiTheme="minorHAnsi" w:hAnsiTheme="minorHAnsi" w:cstheme="minorHAnsi" w:hint="default"/>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6" w15:restartNumberingAfterBreak="0">
    <w:nsid w:val="56A550A9"/>
    <w:multiLevelType w:val="multilevel"/>
    <w:tmpl w:val="68A85D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97B0B92"/>
    <w:multiLevelType w:val="hybridMultilevel"/>
    <w:tmpl w:val="FB7C6462"/>
    <w:lvl w:ilvl="0" w:tplc="5266670E">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8" w15:restartNumberingAfterBreak="0">
    <w:nsid w:val="5AF943E4"/>
    <w:multiLevelType w:val="hybridMultilevel"/>
    <w:tmpl w:val="1AFA4C0A"/>
    <w:lvl w:ilvl="0" w:tplc="4E66024A">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9" w15:restartNumberingAfterBreak="0">
    <w:nsid w:val="60277640"/>
    <w:multiLevelType w:val="hybridMultilevel"/>
    <w:tmpl w:val="78AA96F0"/>
    <w:lvl w:ilvl="0" w:tplc="AB5C5D2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15:restartNumberingAfterBreak="0">
    <w:nsid w:val="62B62BA5"/>
    <w:multiLevelType w:val="multilevel"/>
    <w:tmpl w:val="147ADFF6"/>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3F61F2D"/>
    <w:multiLevelType w:val="multilevel"/>
    <w:tmpl w:val="00F04CBC"/>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Theme="minorHAnsi" w:hAnsiTheme="minorHAnsi" w:cstheme="minorHAnsi" w:hint="default"/>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2" w15:restartNumberingAfterBreak="0">
    <w:nsid w:val="687A4EC3"/>
    <w:multiLevelType w:val="multilevel"/>
    <w:tmpl w:val="D5A24A16"/>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9133985"/>
    <w:multiLevelType w:val="multilevel"/>
    <w:tmpl w:val="24B0D0A2"/>
    <w:lvl w:ilvl="0">
      <w:start w:val="1"/>
      <w:numFmt w:val="decimal"/>
      <w:lvlText w:val="%1."/>
      <w:lvlJc w:val="left"/>
      <w:pPr>
        <w:ind w:left="720" w:hanging="360"/>
      </w:pPr>
      <w:rPr>
        <w:rFonts w:asciiTheme="minorHAnsi" w:hAnsiTheme="minorHAnsi" w:cstheme="minorHAnsi" w:hint="default"/>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AED4215"/>
    <w:multiLevelType w:val="multilevel"/>
    <w:tmpl w:val="E3D64F94"/>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B766036"/>
    <w:multiLevelType w:val="multilevel"/>
    <w:tmpl w:val="71123E30"/>
    <w:lvl w:ilvl="0">
      <w:start w:val="1"/>
      <w:numFmt w:val="decimal"/>
      <w:lvlText w:val="%1)"/>
      <w:lvlJc w:val="left"/>
      <w:pPr>
        <w:tabs>
          <w:tab w:val="num" w:pos="360"/>
        </w:tabs>
        <w:ind w:left="360" w:hanging="360"/>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6" w15:restartNumberingAfterBreak="0">
    <w:nsid w:val="6B987503"/>
    <w:multiLevelType w:val="multilevel"/>
    <w:tmpl w:val="93E420F6"/>
    <w:lvl w:ilvl="0">
      <w:start w:val="1"/>
      <w:numFmt w:val="decimal"/>
      <w:lvlText w:val="%1."/>
      <w:lvlJc w:val="left"/>
      <w:pPr>
        <w:ind w:left="502" w:hanging="360"/>
      </w:pPr>
      <w:rPr>
        <w:rFonts w:asciiTheme="minorHAnsi" w:hAnsiTheme="minorHAnsi" w:cstheme="minorHAnsi" w:hint="default"/>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7" w15:restartNumberingAfterBreak="0">
    <w:nsid w:val="6D202AB8"/>
    <w:multiLevelType w:val="hybridMultilevel"/>
    <w:tmpl w:val="9A426F62"/>
    <w:lvl w:ilvl="0" w:tplc="853E290C">
      <w:start w:val="1"/>
      <w:numFmt w:val="decimal"/>
      <w:lvlText w:val="%1)"/>
      <w:lvlJc w:val="left"/>
      <w:pPr>
        <w:ind w:left="1080" w:hanging="360"/>
      </w:pPr>
      <w:rPr>
        <w:rFonts w:hint="default"/>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8" w15:restartNumberingAfterBreak="0">
    <w:nsid w:val="6F5F4CE4"/>
    <w:multiLevelType w:val="multilevel"/>
    <w:tmpl w:val="7D4EB762"/>
    <w:lvl w:ilvl="0">
      <w:start w:val="1"/>
      <w:numFmt w:val="decimal"/>
      <w:lvlText w:val="%1."/>
      <w:lvlJc w:val="left"/>
      <w:pPr>
        <w:tabs>
          <w:tab w:val="num" w:pos="360"/>
        </w:tabs>
        <w:ind w:left="283" w:hanging="283"/>
      </w:pPr>
      <w:rPr>
        <w:rFonts w:asciiTheme="minorHAnsi" w:hAnsiTheme="minorHAnsi" w:cstheme="minorHAnsi" w:hint="default"/>
        <w:sz w:val="22"/>
      </w:rPr>
    </w:lvl>
    <w:lvl w:ilvl="1">
      <w:start w:val="1"/>
      <w:numFmt w:val="lowerLetter"/>
      <w:lvlText w:val="%2)"/>
      <w:lvlJc w:val="left"/>
      <w:pPr>
        <w:tabs>
          <w:tab w:val="num" w:pos="360"/>
        </w:tabs>
        <w:ind w:left="34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40" w:hanging="340"/>
      </w:pPr>
      <w:rPr>
        <w:rFonts w:asciiTheme="minorHAnsi" w:hAnsiTheme="minorHAnsi" w:cstheme="minorHAnsi" w:hint="default"/>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color w:val="548DD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9" w15:restartNumberingAfterBreak="0">
    <w:nsid w:val="74936A0B"/>
    <w:multiLevelType w:val="multilevel"/>
    <w:tmpl w:val="738C2B5A"/>
    <w:lvl w:ilvl="0">
      <w:start w:val="1"/>
      <w:numFmt w:val="decimal"/>
      <w:lvlText w:val="%1."/>
      <w:lvlJc w:val="left"/>
      <w:pPr>
        <w:tabs>
          <w:tab w:val="num" w:pos="450"/>
        </w:tabs>
        <w:ind w:left="450" w:hanging="450"/>
      </w:pPr>
      <w:rPr>
        <w:rFonts w:asciiTheme="minorHAnsi" w:hAnsiTheme="minorHAnsi" w:cstheme="minorHAnsi"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74C6285F"/>
    <w:multiLevelType w:val="multilevel"/>
    <w:tmpl w:val="DA64CE7E"/>
    <w:lvl w:ilvl="0">
      <w:start w:val="1"/>
      <w:numFmt w:val="decimal"/>
      <w:lvlText w:val="%1)"/>
      <w:lvlJc w:val="left"/>
      <w:pPr>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7566215B"/>
    <w:multiLevelType w:val="multilevel"/>
    <w:tmpl w:val="C858596A"/>
    <w:lvl w:ilvl="0">
      <w:start w:val="1"/>
      <w:numFmt w:val="decimal"/>
      <w:lvlText w:val="%1."/>
      <w:lvlJc w:val="left"/>
      <w:pPr>
        <w:tabs>
          <w:tab w:val="num" w:pos="360"/>
        </w:tabs>
        <w:ind w:left="340" w:hanging="340"/>
      </w:pPr>
      <w:rPr>
        <w:rFonts w:asciiTheme="minorHAnsi" w:hAnsiTheme="minorHAnsi" w:cstheme="minorHAnsi" w:hint="default"/>
        <w:b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2" w15:restartNumberingAfterBreak="0">
    <w:nsid w:val="757D03EA"/>
    <w:multiLevelType w:val="multilevel"/>
    <w:tmpl w:val="3174B82C"/>
    <w:lvl w:ilvl="0">
      <w:start w:val="1"/>
      <w:numFmt w:val="decimal"/>
      <w:pStyle w:val="Tytuparagrafu"/>
      <w:lvlText w:val="§ %1"/>
      <w:lvlJc w:val="left"/>
      <w:pPr>
        <w:ind w:left="360" w:hanging="360"/>
      </w:pPr>
      <w:rPr>
        <w:rFonts w:asciiTheme="minorHAnsi" w:hAnsiTheme="minorHAnsi" w:cstheme="minorHAnsi" w:hint="default"/>
      </w:rPr>
    </w:lvl>
    <w:lvl w:ilvl="1">
      <w:start w:val="1"/>
      <w:numFmt w:val="decimal"/>
      <w:pStyle w:val="Poziom1"/>
      <w:lvlText w:val="%1.%2."/>
      <w:lvlJc w:val="left"/>
      <w:pPr>
        <w:ind w:left="567" w:hanging="567"/>
      </w:pPr>
      <w:rPr>
        <w:rFonts w:hint="default"/>
        <w:b w:val="0"/>
        <w:strike w:val="0"/>
      </w:rPr>
    </w:lvl>
    <w:lvl w:ilvl="2">
      <w:start w:val="1"/>
      <w:numFmt w:val="decimal"/>
      <w:pStyle w:val="Poziom2"/>
      <w:lvlText w:val="%3)"/>
      <w:lvlJc w:val="left"/>
      <w:pPr>
        <w:ind w:left="1134" w:hanging="567"/>
      </w:pPr>
      <w:rPr>
        <w:rFonts w:hint="default"/>
      </w:rPr>
    </w:lvl>
    <w:lvl w:ilvl="3">
      <w:start w:val="1"/>
      <w:numFmt w:val="lowerLetter"/>
      <w:pStyle w:val="Poziom3"/>
      <w:lvlText w:val="%4)"/>
      <w:lvlJc w:val="left"/>
      <w:pPr>
        <w:ind w:left="1701"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6FC03B0"/>
    <w:multiLevelType w:val="hybridMultilevel"/>
    <w:tmpl w:val="838875E4"/>
    <w:lvl w:ilvl="0" w:tplc="13C6149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4" w15:restartNumberingAfterBreak="0">
    <w:nsid w:val="772217A5"/>
    <w:multiLevelType w:val="multilevel"/>
    <w:tmpl w:val="80BE9578"/>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5" w15:restartNumberingAfterBreak="0">
    <w:nsid w:val="79A61F0E"/>
    <w:multiLevelType w:val="multilevel"/>
    <w:tmpl w:val="00F04CBC"/>
    <w:lvl w:ilvl="0">
      <w:start w:val="1"/>
      <w:numFmt w:val="decimal"/>
      <w:lvlText w:val="%1)"/>
      <w:lvlJc w:val="left"/>
      <w:pPr>
        <w:tabs>
          <w:tab w:val="num" w:pos="649"/>
        </w:tabs>
        <w:ind w:left="649" w:hanging="390"/>
      </w:pPr>
    </w:lvl>
    <w:lvl w:ilvl="1">
      <w:start w:val="1"/>
      <w:numFmt w:val="decimal"/>
      <w:lvlText w:val="%2."/>
      <w:lvlJc w:val="left"/>
      <w:pPr>
        <w:tabs>
          <w:tab w:val="num" w:pos="1440"/>
        </w:tabs>
        <w:ind w:left="1440" w:hanging="360"/>
      </w:pPr>
      <w:rPr>
        <w:rFonts w:asciiTheme="minorHAnsi" w:hAnsiTheme="minorHAnsi" w:cstheme="minorHAnsi" w:hint="default"/>
        <w:sz w:val="22"/>
        <w:szCs w:val="22"/>
      </w:rPr>
    </w:lvl>
    <w:lvl w:ilvl="2">
      <w:start w:val="1"/>
      <w:numFmt w:val="lowerLetter"/>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7C4833C6"/>
    <w:multiLevelType w:val="multilevel"/>
    <w:tmpl w:val="7D4EB762"/>
    <w:lvl w:ilvl="0">
      <w:start w:val="1"/>
      <w:numFmt w:val="decimal"/>
      <w:lvlText w:val="%1."/>
      <w:lvlJc w:val="left"/>
      <w:pPr>
        <w:tabs>
          <w:tab w:val="num" w:pos="360"/>
        </w:tabs>
        <w:ind w:left="283" w:hanging="283"/>
      </w:pPr>
      <w:rPr>
        <w:rFonts w:asciiTheme="minorHAnsi" w:hAnsiTheme="minorHAnsi" w:cstheme="minorHAnsi" w:hint="default"/>
        <w:sz w:val="22"/>
      </w:rPr>
    </w:lvl>
    <w:lvl w:ilvl="1">
      <w:start w:val="1"/>
      <w:numFmt w:val="lowerLetter"/>
      <w:lvlText w:val="%2)"/>
      <w:lvlJc w:val="left"/>
      <w:pPr>
        <w:tabs>
          <w:tab w:val="num" w:pos="360"/>
        </w:tabs>
        <w:ind w:left="340" w:hanging="34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40" w:hanging="340"/>
      </w:pPr>
      <w:rPr>
        <w:rFonts w:asciiTheme="minorHAnsi" w:hAnsiTheme="minorHAnsi" w:cstheme="minorHAnsi" w:hint="default"/>
        <w:sz w:val="22"/>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color w:val="548DD4"/>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15:restartNumberingAfterBreak="0">
    <w:nsid w:val="7F2B6D28"/>
    <w:multiLevelType w:val="hybridMultilevel"/>
    <w:tmpl w:val="C95ECFDA"/>
    <w:lvl w:ilvl="0" w:tplc="3BC41E6E">
      <w:start w:val="1"/>
      <w:numFmt w:val="decimal"/>
      <w:lvlText w:val="%1)"/>
      <w:lvlJc w:val="left"/>
      <w:pPr>
        <w:ind w:left="720" w:hanging="360"/>
      </w:pPr>
      <w:rPr>
        <w:rFonts w:hint="default"/>
        <w:color w:val="00000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4699760">
    <w:abstractNumId w:val="37"/>
  </w:num>
  <w:num w:numId="2" w16cid:durableId="219363784">
    <w:abstractNumId w:val="59"/>
  </w:num>
  <w:num w:numId="3" w16cid:durableId="206140455">
    <w:abstractNumId w:val="45"/>
  </w:num>
  <w:num w:numId="4" w16cid:durableId="308246322">
    <w:abstractNumId w:val="17"/>
  </w:num>
  <w:num w:numId="5" w16cid:durableId="1306737330">
    <w:abstractNumId w:val="60"/>
  </w:num>
  <w:num w:numId="6" w16cid:durableId="1743941667">
    <w:abstractNumId w:val="31"/>
  </w:num>
  <w:num w:numId="7" w16cid:durableId="1530608273">
    <w:abstractNumId w:val="56"/>
  </w:num>
  <w:num w:numId="8" w16cid:durableId="1653095560">
    <w:abstractNumId w:val="66"/>
  </w:num>
  <w:num w:numId="9" w16cid:durableId="240718041">
    <w:abstractNumId w:val="18"/>
  </w:num>
  <w:num w:numId="10" w16cid:durableId="1281648320">
    <w:abstractNumId w:val="35"/>
  </w:num>
  <w:num w:numId="11" w16cid:durableId="1349409083">
    <w:abstractNumId w:val="34"/>
  </w:num>
  <w:num w:numId="12" w16cid:durableId="1760757705">
    <w:abstractNumId w:val="61"/>
  </w:num>
  <w:num w:numId="13" w16cid:durableId="1083335243">
    <w:abstractNumId w:val="50"/>
  </w:num>
  <w:num w:numId="14" w16cid:durableId="185677557">
    <w:abstractNumId w:val="29"/>
  </w:num>
  <w:num w:numId="15" w16cid:durableId="1305744816">
    <w:abstractNumId w:val="64"/>
  </w:num>
  <w:num w:numId="16" w16cid:durableId="2112780346">
    <w:abstractNumId w:val="15"/>
  </w:num>
  <w:num w:numId="17" w16cid:durableId="528688797">
    <w:abstractNumId w:val="52"/>
  </w:num>
  <w:num w:numId="18" w16cid:durableId="777330584">
    <w:abstractNumId w:val="13"/>
  </w:num>
  <w:num w:numId="19" w16cid:durableId="1258295677">
    <w:abstractNumId w:val="43"/>
  </w:num>
  <w:num w:numId="20" w16cid:durableId="850682378">
    <w:abstractNumId w:val="53"/>
  </w:num>
  <w:num w:numId="21" w16cid:durableId="1648632696">
    <w:abstractNumId w:val="26"/>
  </w:num>
  <w:num w:numId="22" w16cid:durableId="1079248268">
    <w:abstractNumId w:val="46"/>
  </w:num>
  <w:num w:numId="23" w16cid:durableId="1587496300">
    <w:abstractNumId w:val="44"/>
  </w:num>
  <w:num w:numId="24" w16cid:durableId="1995181201">
    <w:abstractNumId w:val="41"/>
  </w:num>
  <w:num w:numId="25" w16cid:durableId="1932078887">
    <w:abstractNumId w:val="36"/>
  </w:num>
  <w:num w:numId="26" w16cid:durableId="716390915">
    <w:abstractNumId w:val="40"/>
  </w:num>
  <w:num w:numId="27" w16cid:durableId="746345138">
    <w:abstractNumId w:val="24"/>
  </w:num>
  <w:num w:numId="28" w16cid:durableId="319236882">
    <w:abstractNumId w:val="57"/>
  </w:num>
  <w:num w:numId="29" w16cid:durableId="614335352">
    <w:abstractNumId w:val="33"/>
  </w:num>
  <w:num w:numId="30" w16cid:durableId="17778601">
    <w:abstractNumId w:val="39"/>
  </w:num>
  <w:num w:numId="31" w16cid:durableId="818687317">
    <w:abstractNumId w:val="38"/>
  </w:num>
  <w:num w:numId="32" w16cid:durableId="694040740">
    <w:abstractNumId w:val="12"/>
  </w:num>
  <w:num w:numId="33" w16cid:durableId="1798180977">
    <w:abstractNumId w:val="20"/>
  </w:num>
  <w:num w:numId="34" w16cid:durableId="522788961">
    <w:abstractNumId w:val="10"/>
  </w:num>
  <w:num w:numId="35" w16cid:durableId="1514958765">
    <w:abstractNumId w:val="32"/>
  </w:num>
  <w:num w:numId="36" w16cid:durableId="1558709283">
    <w:abstractNumId w:val="42"/>
  </w:num>
  <w:num w:numId="37" w16cid:durableId="1036198945">
    <w:abstractNumId w:val="49"/>
  </w:num>
  <w:num w:numId="38" w16cid:durableId="457845511">
    <w:abstractNumId w:val="21"/>
  </w:num>
  <w:num w:numId="39" w16cid:durableId="1367754092">
    <w:abstractNumId w:val="14"/>
  </w:num>
  <w:num w:numId="40" w16cid:durableId="366755938">
    <w:abstractNumId w:val="22"/>
  </w:num>
  <w:num w:numId="41" w16cid:durableId="770201306">
    <w:abstractNumId w:val="23"/>
  </w:num>
  <w:num w:numId="42" w16cid:durableId="1521510360">
    <w:abstractNumId w:val="62"/>
  </w:num>
  <w:num w:numId="43" w16cid:durableId="1999184440">
    <w:abstractNumId w:val="47"/>
  </w:num>
  <w:num w:numId="44" w16cid:durableId="1350450224">
    <w:abstractNumId w:val="11"/>
  </w:num>
  <w:num w:numId="45" w16cid:durableId="533273677">
    <w:abstractNumId w:val="55"/>
  </w:num>
  <w:num w:numId="46" w16cid:durableId="1541280553">
    <w:abstractNumId w:val="19"/>
  </w:num>
  <w:num w:numId="47" w16cid:durableId="260530085">
    <w:abstractNumId w:val="16"/>
  </w:num>
  <w:num w:numId="48" w16cid:durableId="1289315686">
    <w:abstractNumId w:val="0"/>
    <w:lvlOverride w:ilvl="0">
      <w:startOverride w:val="1"/>
    </w:lvlOverride>
  </w:num>
  <w:num w:numId="49" w16cid:durableId="222449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6993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6872455">
    <w:abstractNumId w:val="4"/>
    <w:lvlOverride w:ilvl="0">
      <w:startOverride w:val="1"/>
    </w:lvlOverride>
  </w:num>
  <w:num w:numId="52" w16cid:durableId="1587113487">
    <w:abstractNumId w:val="9"/>
    <w:lvlOverride w:ilvl="0">
      <w:startOverride w:val="1"/>
    </w:lvlOverride>
  </w:num>
  <w:num w:numId="53" w16cid:durableId="1105343651">
    <w:abstractNumId w:val="2"/>
    <w:lvlOverride w:ilvl="0">
      <w:startOverride w:val="1"/>
    </w:lvlOverride>
  </w:num>
  <w:num w:numId="54" w16cid:durableId="1670476627">
    <w:abstractNumId w:val="6"/>
    <w:lvlOverride w:ilvl="0">
      <w:startOverride w:val="1"/>
    </w:lvlOverride>
  </w:num>
  <w:num w:numId="55" w16cid:durableId="1647004052">
    <w:abstractNumId w:val="1"/>
    <w:lvlOverride w:ilvl="0">
      <w:startOverride w:val="1"/>
    </w:lvlOverride>
  </w:num>
  <w:num w:numId="56" w16cid:durableId="229078057">
    <w:abstractNumId w:val="3"/>
    <w:lvlOverride w:ilvl="0">
      <w:startOverride w:val="1"/>
    </w:lvlOverride>
  </w:num>
  <w:num w:numId="57" w16cid:durableId="1954049661">
    <w:abstractNumId w:val="8"/>
    <w:lvlOverride w:ilvl="0">
      <w:startOverride w:val="1"/>
    </w:lvlOverride>
  </w:num>
  <w:num w:numId="58" w16cid:durableId="595093099">
    <w:abstractNumId w:val="58"/>
  </w:num>
  <w:num w:numId="59" w16cid:durableId="961232131">
    <w:abstractNumId w:val="63"/>
  </w:num>
  <w:num w:numId="60" w16cid:durableId="102507145">
    <w:abstractNumId w:val="65"/>
  </w:num>
  <w:num w:numId="61" w16cid:durableId="1086000716">
    <w:abstractNumId w:val="51"/>
  </w:num>
  <w:num w:numId="62" w16cid:durableId="1477064685">
    <w:abstractNumId w:val="28"/>
  </w:num>
  <w:num w:numId="63" w16cid:durableId="1521972959">
    <w:abstractNumId w:val="48"/>
  </w:num>
  <w:num w:numId="64" w16cid:durableId="1329215419">
    <w:abstractNumId w:val="67"/>
  </w:num>
  <w:num w:numId="65" w16cid:durableId="1268465547">
    <w:abstractNumId w:val="30"/>
  </w:num>
  <w:num w:numId="66" w16cid:durableId="1631282690">
    <w:abstractNumId w:val="5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3D6"/>
    <w:rsid w:val="00001F6A"/>
    <w:rsid w:val="0000324E"/>
    <w:rsid w:val="0000491A"/>
    <w:rsid w:val="00004C0C"/>
    <w:rsid w:val="0000583A"/>
    <w:rsid w:val="00005D46"/>
    <w:rsid w:val="00005DE8"/>
    <w:rsid w:val="00007582"/>
    <w:rsid w:val="000151EE"/>
    <w:rsid w:val="000163E8"/>
    <w:rsid w:val="000167EE"/>
    <w:rsid w:val="000167F0"/>
    <w:rsid w:val="00016C9A"/>
    <w:rsid w:val="00021494"/>
    <w:rsid w:val="00022885"/>
    <w:rsid w:val="000234DC"/>
    <w:rsid w:val="00023A89"/>
    <w:rsid w:val="00027147"/>
    <w:rsid w:val="00027F2A"/>
    <w:rsid w:val="00033BA8"/>
    <w:rsid w:val="0003500C"/>
    <w:rsid w:val="00035782"/>
    <w:rsid w:val="00040870"/>
    <w:rsid w:val="00041C6F"/>
    <w:rsid w:val="000421E7"/>
    <w:rsid w:val="00044A4E"/>
    <w:rsid w:val="00044AF1"/>
    <w:rsid w:val="0004595B"/>
    <w:rsid w:val="00050BC5"/>
    <w:rsid w:val="00052011"/>
    <w:rsid w:val="0005205C"/>
    <w:rsid w:val="000531CA"/>
    <w:rsid w:val="00053D57"/>
    <w:rsid w:val="000547D1"/>
    <w:rsid w:val="0005706E"/>
    <w:rsid w:val="000572B4"/>
    <w:rsid w:val="000605DD"/>
    <w:rsid w:val="00064BA1"/>
    <w:rsid w:val="00072321"/>
    <w:rsid w:val="00076A01"/>
    <w:rsid w:val="00077BAB"/>
    <w:rsid w:val="00077D66"/>
    <w:rsid w:val="0008023F"/>
    <w:rsid w:val="0008106C"/>
    <w:rsid w:val="000834B4"/>
    <w:rsid w:val="00084C49"/>
    <w:rsid w:val="000850D8"/>
    <w:rsid w:val="00085A54"/>
    <w:rsid w:val="0008610E"/>
    <w:rsid w:val="00086CD9"/>
    <w:rsid w:val="0009351C"/>
    <w:rsid w:val="00093DE7"/>
    <w:rsid w:val="00094D80"/>
    <w:rsid w:val="000953F4"/>
    <w:rsid w:val="000956AD"/>
    <w:rsid w:val="000957A1"/>
    <w:rsid w:val="000958CD"/>
    <w:rsid w:val="000A0708"/>
    <w:rsid w:val="000A4068"/>
    <w:rsid w:val="000A6D47"/>
    <w:rsid w:val="000B02EB"/>
    <w:rsid w:val="000B083A"/>
    <w:rsid w:val="000B15C4"/>
    <w:rsid w:val="000B1AAA"/>
    <w:rsid w:val="000B24AF"/>
    <w:rsid w:val="000B2CC7"/>
    <w:rsid w:val="000C18F4"/>
    <w:rsid w:val="000C3660"/>
    <w:rsid w:val="000C5E55"/>
    <w:rsid w:val="000C6FA3"/>
    <w:rsid w:val="000D0254"/>
    <w:rsid w:val="000D211C"/>
    <w:rsid w:val="000D2F52"/>
    <w:rsid w:val="000D3C78"/>
    <w:rsid w:val="000D4318"/>
    <w:rsid w:val="000D6062"/>
    <w:rsid w:val="000D6411"/>
    <w:rsid w:val="000E4C2F"/>
    <w:rsid w:val="000E591E"/>
    <w:rsid w:val="000E6627"/>
    <w:rsid w:val="000E72BF"/>
    <w:rsid w:val="000E7657"/>
    <w:rsid w:val="000F07A4"/>
    <w:rsid w:val="000F0DA7"/>
    <w:rsid w:val="000F118F"/>
    <w:rsid w:val="000F158B"/>
    <w:rsid w:val="000F2A14"/>
    <w:rsid w:val="000F4290"/>
    <w:rsid w:val="000F4706"/>
    <w:rsid w:val="000F4A78"/>
    <w:rsid w:val="000F4ACB"/>
    <w:rsid w:val="000F5ADA"/>
    <w:rsid w:val="00100BDE"/>
    <w:rsid w:val="00100CE8"/>
    <w:rsid w:val="001017FC"/>
    <w:rsid w:val="00102222"/>
    <w:rsid w:val="001047A6"/>
    <w:rsid w:val="001063CF"/>
    <w:rsid w:val="00106A3B"/>
    <w:rsid w:val="001073B1"/>
    <w:rsid w:val="00110924"/>
    <w:rsid w:val="00111E52"/>
    <w:rsid w:val="0011300D"/>
    <w:rsid w:val="001174DC"/>
    <w:rsid w:val="0011770C"/>
    <w:rsid w:val="001206DC"/>
    <w:rsid w:val="00127DE7"/>
    <w:rsid w:val="00131CA5"/>
    <w:rsid w:val="001320F4"/>
    <w:rsid w:val="00132519"/>
    <w:rsid w:val="00134787"/>
    <w:rsid w:val="00134D85"/>
    <w:rsid w:val="00134EC3"/>
    <w:rsid w:val="00136FF9"/>
    <w:rsid w:val="001427A6"/>
    <w:rsid w:val="00143815"/>
    <w:rsid w:val="00144A35"/>
    <w:rsid w:val="0014614D"/>
    <w:rsid w:val="00152D29"/>
    <w:rsid w:val="001544C9"/>
    <w:rsid w:val="00155CB9"/>
    <w:rsid w:val="00156078"/>
    <w:rsid w:val="00156437"/>
    <w:rsid w:val="00156711"/>
    <w:rsid w:val="00163170"/>
    <w:rsid w:val="001637D7"/>
    <w:rsid w:val="00164DEC"/>
    <w:rsid w:val="00165D8A"/>
    <w:rsid w:val="00166B15"/>
    <w:rsid w:val="00167D57"/>
    <w:rsid w:val="00171645"/>
    <w:rsid w:val="00172CAD"/>
    <w:rsid w:val="00173376"/>
    <w:rsid w:val="00176889"/>
    <w:rsid w:val="00177EAC"/>
    <w:rsid w:val="00182CB7"/>
    <w:rsid w:val="00182F18"/>
    <w:rsid w:val="00183DCC"/>
    <w:rsid w:val="0018683D"/>
    <w:rsid w:val="00186DFB"/>
    <w:rsid w:val="0018788A"/>
    <w:rsid w:val="00187A4F"/>
    <w:rsid w:val="0019120A"/>
    <w:rsid w:val="00192FCE"/>
    <w:rsid w:val="0019366A"/>
    <w:rsid w:val="00193B77"/>
    <w:rsid w:val="00194726"/>
    <w:rsid w:val="00194B35"/>
    <w:rsid w:val="001950BC"/>
    <w:rsid w:val="00195508"/>
    <w:rsid w:val="001A48D4"/>
    <w:rsid w:val="001A5309"/>
    <w:rsid w:val="001A5897"/>
    <w:rsid w:val="001B1B48"/>
    <w:rsid w:val="001B2DDE"/>
    <w:rsid w:val="001B3ADA"/>
    <w:rsid w:val="001B47BE"/>
    <w:rsid w:val="001B5F4A"/>
    <w:rsid w:val="001B7DF1"/>
    <w:rsid w:val="001C1333"/>
    <w:rsid w:val="001C2B18"/>
    <w:rsid w:val="001C2F04"/>
    <w:rsid w:val="001C3212"/>
    <w:rsid w:val="001C583A"/>
    <w:rsid w:val="001C6689"/>
    <w:rsid w:val="001D02BB"/>
    <w:rsid w:val="001D0B17"/>
    <w:rsid w:val="001D2A2C"/>
    <w:rsid w:val="001D563D"/>
    <w:rsid w:val="001D7506"/>
    <w:rsid w:val="001E1958"/>
    <w:rsid w:val="001E27DB"/>
    <w:rsid w:val="001E33F2"/>
    <w:rsid w:val="001E3614"/>
    <w:rsid w:val="001E48ED"/>
    <w:rsid w:val="001E4D3D"/>
    <w:rsid w:val="001E6779"/>
    <w:rsid w:val="001E710B"/>
    <w:rsid w:val="001E77FD"/>
    <w:rsid w:val="001F1793"/>
    <w:rsid w:val="001F27F4"/>
    <w:rsid w:val="001F3D0A"/>
    <w:rsid w:val="001F3FA1"/>
    <w:rsid w:val="001F601A"/>
    <w:rsid w:val="001F69FE"/>
    <w:rsid w:val="001F6F75"/>
    <w:rsid w:val="00200659"/>
    <w:rsid w:val="002007EC"/>
    <w:rsid w:val="00200AD2"/>
    <w:rsid w:val="00200CC9"/>
    <w:rsid w:val="0020133E"/>
    <w:rsid w:val="0020162C"/>
    <w:rsid w:val="002024AA"/>
    <w:rsid w:val="002024C8"/>
    <w:rsid w:val="00202D44"/>
    <w:rsid w:val="002076DC"/>
    <w:rsid w:val="0021215E"/>
    <w:rsid w:val="00215F0B"/>
    <w:rsid w:val="002173A7"/>
    <w:rsid w:val="002242D1"/>
    <w:rsid w:val="00224E15"/>
    <w:rsid w:val="002259EB"/>
    <w:rsid w:val="00227EFE"/>
    <w:rsid w:val="0023123D"/>
    <w:rsid w:val="00231253"/>
    <w:rsid w:val="002316EA"/>
    <w:rsid w:val="00231865"/>
    <w:rsid w:val="00241F9D"/>
    <w:rsid w:val="0024237B"/>
    <w:rsid w:val="00242BF3"/>
    <w:rsid w:val="00244F24"/>
    <w:rsid w:val="002469B7"/>
    <w:rsid w:val="00246BB1"/>
    <w:rsid w:val="002476D3"/>
    <w:rsid w:val="002515E0"/>
    <w:rsid w:val="00252B61"/>
    <w:rsid w:val="00253F3D"/>
    <w:rsid w:val="00255862"/>
    <w:rsid w:val="002571E0"/>
    <w:rsid w:val="00260557"/>
    <w:rsid w:val="00260E5A"/>
    <w:rsid w:val="00261B5B"/>
    <w:rsid w:val="002652DA"/>
    <w:rsid w:val="00266666"/>
    <w:rsid w:val="0026690D"/>
    <w:rsid w:val="002677BA"/>
    <w:rsid w:val="00271F9D"/>
    <w:rsid w:val="0027239F"/>
    <w:rsid w:val="0027284E"/>
    <w:rsid w:val="00273832"/>
    <w:rsid w:val="00275362"/>
    <w:rsid w:val="00276505"/>
    <w:rsid w:val="002768DC"/>
    <w:rsid w:val="00276EB6"/>
    <w:rsid w:val="0028064B"/>
    <w:rsid w:val="002827F8"/>
    <w:rsid w:val="0028294D"/>
    <w:rsid w:val="00283AB3"/>
    <w:rsid w:val="00284CBA"/>
    <w:rsid w:val="00284F42"/>
    <w:rsid w:val="002854B1"/>
    <w:rsid w:val="00290509"/>
    <w:rsid w:val="00291589"/>
    <w:rsid w:val="00291958"/>
    <w:rsid w:val="002945ED"/>
    <w:rsid w:val="002948D2"/>
    <w:rsid w:val="00295639"/>
    <w:rsid w:val="00296227"/>
    <w:rsid w:val="00296E5F"/>
    <w:rsid w:val="002A4A5E"/>
    <w:rsid w:val="002A4FEA"/>
    <w:rsid w:val="002A506C"/>
    <w:rsid w:val="002A508D"/>
    <w:rsid w:val="002A6092"/>
    <w:rsid w:val="002A6C04"/>
    <w:rsid w:val="002B23AB"/>
    <w:rsid w:val="002B2AF1"/>
    <w:rsid w:val="002B2E1B"/>
    <w:rsid w:val="002B34D2"/>
    <w:rsid w:val="002B3D64"/>
    <w:rsid w:val="002B3F85"/>
    <w:rsid w:val="002B7AC3"/>
    <w:rsid w:val="002B7E96"/>
    <w:rsid w:val="002C3A8C"/>
    <w:rsid w:val="002C481E"/>
    <w:rsid w:val="002D067D"/>
    <w:rsid w:val="002D1129"/>
    <w:rsid w:val="002D1BCC"/>
    <w:rsid w:val="002D2D96"/>
    <w:rsid w:val="002D3CD2"/>
    <w:rsid w:val="002D3D7F"/>
    <w:rsid w:val="002D3DEC"/>
    <w:rsid w:val="002D5719"/>
    <w:rsid w:val="002D6437"/>
    <w:rsid w:val="002D75A1"/>
    <w:rsid w:val="002E0783"/>
    <w:rsid w:val="002E13FE"/>
    <w:rsid w:val="002E1B11"/>
    <w:rsid w:val="002E3DBD"/>
    <w:rsid w:val="002E5358"/>
    <w:rsid w:val="002F0096"/>
    <w:rsid w:val="002F05BD"/>
    <w:rsid w:val="002F402D"/>
    <w:rsid w:val="002F4A79"/>
    <w:rsid w:val="002F5329"/>
    <w:rsid w:val="002F5ABF"/>
    <w:rsid w:val="002F6B92"/>
    <w:rsid w:val="002F7AEA"/>
    <w:rsid w:val="00300A63"/>
    <w:rsid w:val="0030364D"/>
    <w:rsid w:val="00305401"/>
    <w:rsid w:val="0030559B"/>
    <w:rsid w:val="00305FF3"/>
    <w:rsid w:val="0030662C"/>
    <w:rsid w:val="0030670F"/>
    <w:rsid w:val="0030693D"/>
    <w:rsid w:val="00312B83"/>
    <w:rsid w:val="00312B86"/>
    <w:rsid w:val="003140E2"/>
    <w:rsid w:val="003141D8"/>
    <w:rsid w:val="0031536B"/>
    <w:rsid w:val="003202A5"/>
    <w:rsid w:val="00320D62"/>
    <w:rsid w:val="00321E5D"/>
    <w:rsid w:val="0032346C"/>
    <w:rsid w:val="00324131"/>
    <w:rsid w:val="0032464C"/>
    <w:rsid w:val="00324BF6"/>
    <w:rsid w:val="00326E2D"/>
    <w:rsid w:val="00327380"/>
    <w:rsid w:val="003273FF"/>
    <w:rsid w:val="00327BE2"/>
    <w:rsid w:val="00331363"/>
    <w:rsid w:val="0033243B"/>
    <w:rsid w:val="00334C51"/>
    <w:rsid w:val="003350D2"/>
    <w:rsid w:val="00335628"/>
    <w:rsid w:val="003360A7"/>
    <w:rsid w:val="00337E27"/>
    <w:rsid w:val="00340231"/>
    <w:rsid w:val="00340D37"/>
    <w:rsid w:val="00340E24"/>
    <w:rsid w:val="003442A4"/>
    <w:rsid w:val="003442C6"/>
    <w:rsid w:val="00345422"/>
    <w:rsid w:val="0034549D"/>
    <w:rsid w:val="003473A4"/>
    <w:rsid w:val="00347772"/>
    <w:rsid w:val="00347CA1"/>
    <w:rsid w:val="00350B15"/>
    <w:rsid w:val="003515BB"/>
    <w:rsid w:val="00354350"/>
    <w:rsid w:val="00354BE1"/>
    <w:rsid w:val="0035654C"/>
    <w:rsid w:val="00356B21"/>
    <w:rsid w:val="00357C81"/>
    <w:rsid w:val="003620BC"/>
    <w:rsid w:val="00365A1C"/>
    <w:rsid w:val="00370BBD"/>
    <w:rsid w:val="003713B5"/>
    <w:rsid w:val="00371499"/>
    <w:rsid w:val="00373394"/>
    <w:rsid w:val="00375282"/>
    <w:rsid w:val="00380503"/>
    <w:rsid w:val="00380899"/>
    <w:rsid w:val="0038168B"/>
    <w:rsid w:val="00381D61"/>
    <w:rsid w:val="00383B89"/>
    <w:rsid w:val="003848DF"/>
    <w:rsid w:val="003864BE"/>
    <w:rsid w:val="00387A0E"/>
    <w:rsid w:val="00387D0E"/>
    <w:rsid w:val="003910F1"/>
    <w:rsid w:val="00393F32"/>
    <w:rsid w:val="003946B4"/>
    <w:rsid w:val="0039537C"/>
    <w:rsid w:val="00397C28"/>
    <w:rsid w:val="003A1DFD"/>
    <w:rsid w:val="003A63A0"/>
    <w:rsid w:val="003A6A5B"/>
    <w:rsid w:val="003B2C13"/>
    <w:rsid w:val="003B44DA"/>
    <w:rsid w:val="003B4D8C"/>
    <w:rsid w:val="003B4E4B"/>
    <w:rsid w:val="003B5252"/>
    <w:rsid w:val="003B6E14"/>
    <w:rsid w:val="003C5D04"/>
    <w:rsid w:val="003C6745"/>
    <w:rsid w:val="003C782E"/>
    <w:rsid w:val="003D0D60"/>
    <w:rsid w:val="003D4565"/>
    <w:rsid w:val="003D5692"/>
    <w:rsid w:val="003D7366"/>
    <w:rsid w:val="003D789A"/>
    <w:rsid w:val="003E208F"/>
    <w:rsid w:val="003E3691"/>
    <w:rsid w:val="003E42C6"/>
    <w:rsid w:val="003E43D3"/>
    <w:rsid w:val="003E52FF"/>
    <w:rsid w:val="003E67B1"/>
    <w:rsid w:val="003E6974"/>
    <w:rsid w:val="003E71F7"/>
    <w:rsid w:val="003F00A1"/>
    <w:rsid w:val="003F090E"/>
    <w:rsid w:val="003F1600"/>
    <w:rsid w:val="003F17A3"/>
    <w:rsid w:val="003F344F"/>
    <w:rsid w:val="003F46D9"/>
    <w:rsid w:val="003F7FC5"/>
    <w:rsid w:val="00405B7B"/>
    <w:rsid w:val="00406C2B"/>
    <w:rsid w:val="00407D74"/>
    <w:rsid w:val="00410D0C"/>
    <w:rsid w:val="00416B35"/>
    <w:rsid w:val="00417ADA"/>
    <w:rsid w:val="00420D5B"/>
    <w:rsid w:val="00423DB9"/>
    <w:rsid w:val="00425660"/>
    <w:rsid w:val="00425DC9"/>
    <w:rsid w:val="00426FEF"/>
    <w:rsid w:val="004273E2"/>
    <w:rsid w:val="00433E2F"/>
    <w:rsid w:val="00434C6F"/>
    <w:rsid w:val="00435319"/>
    <w:rsid w:val="00436128"/>
    <w:rsid w:val="00437119"/>
    <w:rsid w:val="0044124F"/>
    <w:rsid w:val="00441493"/>
    <w:rsid w:val="00444F1F"/>
    <w:rsid w:val="0044597E"/>
    <w:rsid w:val="00447208"/>
    <w:rsid w:val="00447E9E"/>
    <w:rsid w:val="00451879"/>
    <w:rsid w:val="00451A2A"/>
    <w:rsid w:val="00451AA3"/>
    <w:rsid w:val="004553B2"/>
    <w:rsid w:val="00455E01"/>
    <w:rsid w:val="004567D0"/>
    <w:rsid w:val="00456B2D"/>
    <w:rsid w:val="00460DF4"/>
    <w:rsid w:val="00464182"/>
    <w:rsid w:val="004666BE"/>
    <w:rsid w:val="00466DA8"/>
    <w:rsid w:val="00467A85"/>
    <w:rsid w:val="00467E5D"/>
    <w:rsid w:val="004719D4"/>
    <w:rsid w:val="0047300F"/>
    <w:rsid w:val="004757C7"/>
    <w:rsid w:val="00480006"/>
    <w:rsid w:val="00481176"/>
    <w:rsid w:val="00482259"/>
    <w:rsid w:val="004825D4"/>
    <w:rsid w:val="00485AF0"/>
    <w:rsid w:val="00485F3C"/>
    <w:rsid w:val="00486A70"/>
    <w:rsid w:val="00492CB4"/>
    <w:rsid w:val="00493455"/>
    <w:rsid w:val="00494E3F"/>
    <w:rsid w:val="00496BD1"/>
    <w:rsid w:val="00496C65"/>
    <w:rsid w:val="00496FFE"/>
    <w:rsid w:val="004A0627"/>
    <w:rsid w:val="004A0ABB"/>
    <w:rsid w:val="004A0F06"/>
    <w:rsid w:val="004A2E79"/>
    <w:rsid w:val="004A4C73"/>
    <w:rsid w:val="004A55E0"/>
    <w:rsid w:val="004A6BB3"/>
    <w:rsid w:val="004A6BFF"/>
    <w:rsid w:val="004A7734"/>
    <w:rsid w:val="004B313C"/>
    <w:rsid w:val="004B3C5D"/>
    <w:rsid w:val="004B478F"/>
    <w:rsid w:val="004B5759"/>
    <w:rsid w:val="004C132D"/>
    <w:rsid w:val="004C17D8"/>
    <w:rsid w:val="004C1F50"/>
    <w:rsid w:val="004C3A6E"/>
    <w:rsid w:val="004C4A97"/>
    <w:rsid w:val="004C5220"/>
    <w:rsid w:val="004D14DD"/>
    <w:rsid w:val="004D2B78"/>
    <w:rsid w:val="004D3061"/>
    <w:rsid w:val="004D5384"/>
    <w:rsid w:val="004D64E0"/>
    <w:rsid w:val="004D7662"/>
    <w:rsid w:val="004D79B4"/>
    <w:rsid w:val="004D79FA"/>
    <w:rsid w:val="004E0395"/>
    <w:rsid w:val="004E091E"/>
    <w:rsid w:val="004E0FFB"/>
    <w:rsid w:val="004E235D"/>
    <w:rsid w:val="004E2A99"/>
    <w:rsid w:val="004E326E"/>
    <w:rsid w:val="004E33A7"/>
    <w:rsid w:val="004E3BD5"/>
    <w:rsid w:val="004E3D4D"/>
    <w:rsid w:val="004E6917"/>
    <w:rsid w:val="004E7D03"/>
    <w:rsid w:val="004F0718"/>
    <w:rsid w:val="004F0EC1"/>
    <w:rsid w:val="004F1885"/>
    <w:rsid w:val="004F1C8C"/>
    <w:rsid w:val="004F3537"/>
    <w:rsid w:val="004F55CE"/>
    <w:rsid w:val="004F5982"/>
    <w:rsid w:val="004F5997"/>
    <w:rsid w:val="004F782A"/>
    <w:rsid w:val="0050018F"/>
    <w:rsid w:val="00502729"/>
    <w:rsid w:val="00502856"/>
    <w:rsid w:val="00503C2E"/>
    <w:rsid w:val="005068D8"/>
    <w:rsid w:val="00506955"/>
    <w:rsid w:val="0050760C"/>
    <w:rsid w:val="005106D7"/>
    <w:rsid w:val="00510795"/>
    <w:rsid w:val="00510DB3"/>
    <w:rsid w:val="00511670"/>
    <w:rsid w:val="005141BC"/>
    <w:rsid w:val="00514520"/>
    <w:rsid w:val="00514A2B"/>
    <w:rsid w:val="00515009"/>
    <w:rsid w:val="00515CE6"/>
    <w:rsid w:val="00515FFD"/>
    <w:rsid w:val="00517EF4"/>
    <w:rsid w:val="00523711"/>
    <w:rsid w:val="005254C9"/>
    <w:rsid w:val="00526E63"/>
    <w:rsid w:val="00527D1F"/>
    <w:rsid w:val="00531073"/>
    <w:rsid w:val="0053208E"/>
    <w:rsid w:val="005333CA"/>
    <w:rsid w:val="00534918"/>
    <w:rsid w:val="00534B36"/>
    <w:rsid w:val="00535392"/>
    <w:rsid w:val="00536C2F"/>
    <w:rsid w:val="005372D7"/>
    <w:rsid w:val="005403A9"/>
    <w:rsid w:val="005413AE"/>
    <w:rsid w:val="00546148"/>
    <w:rsid w:val="005525D4"/>
    <w:rsid w:val="00552985"/>
    <w:rsid w:val="00560676"/>
    <w:rsid w:val="00563D87"/>
    <w:rsid w:val="00567A26"/>
    <w:rsid w:val="00571195"/>
    <w:rsid w:val="00573248"/>
    <w:rsid w:val="00573821"/>
    <w:rsid w:val="005753D6"/>
    <w:rsid w:val="005758CB"/>
    <w:rsid w:val="00575B40"/>
    <w:rsid w:val="00583148"/>
    <w:rsid w:val="00585CCC"/>
    <w:rsid w:val="00585F43"/>
    <w:rsid w:val="005864B4"/>
    <w:rsid w:val="00586AB4"/>
    <w:rsid w:val="005873C9"/>
    <w:rsid w:val="005875B2"/>
    <w:rsid w:val="005915A1"/>
    <w:rsid w:val="00592784"/>
    <w:rsid w:val="00592D91"/>
    <w:rsid w:val="00597A0F"/>
    <w:rsid w:val="005A1A67"/>
    <w:rsid w:val="005A6661"/>
    <w:rsid w:val="005A7200"/>
    <w:rsid w:val="005B3F1D"/>
    <w:rsid w:val="005B4C11"/>
    <w:rsid w:val="005B692F"/>
    <w:rsid w:val="005B7B9E"/>
    <w:rsid w:val="005C0388"/>
    <w:rsid w:val="005C285D"/>
    <w:rsid w:val="005C30C5"/>
    <w:rsid w:val="005C43DC"/>
    <w:rsid w:val="005C4A29"/>
    <w:rsid w:val="005C4CB2"/>
    <w:rsid w:val="005C5746"/>
    <w:rsid w:val="005C6877"/>
    <w:rsid w:val="005C714C"/>
    <w:rsid w:val="005C72FC"/>
    <w:rsid w:val="005C7B82"/>
    <w:rsid w:val="005D0125"/>
    <w:rsid w:val="005D299A"/>
    <w:rsid w:val="005D4E57"/>
    <w:rsid w:val="005D4EC4"/>
    <w:rsid w:val="005D6479"/>
    <w:rsid w:val="005D6AB4"/>
    <w:rsid w:val="005D7528"/>
    <w:rsid w:val="005D7EDD"/>
    <w:rsid w:val="005E098D"/>
    <w:rsid w:val="005E1712"/>
    <w:rsid w:val="005E40E8"/>
    <w:rsid w:val="005E473B"/>
    <w:rsid w:val="005E4A28"/>
    <w:rsid w:val="005E4EA6"/>
    <w:rsid w:val="005E6863"/>
    <w:rsid w:val="005E794F"/>
    <w:rsid w:val="005F04CA"/>
    <w:rsid w:val="005F08B4"/>
    <w:rsid w:val="005F13DD"/>
    <w:rsid w:val="005F141A"/>
    <w:rsid w:val="005F4A5E"/>
    <w:rsid w:val="005F5029"/>
    <w:rsid w:val="00600341"/>
    <w:rsid w:val="00601933"/>
    <w:rsid w:val="00605DAC"/>
    <w:rsid w:val="00606A67"/>
    <w:rsid w:val="00613C72"/>
    <w:rsid w:val="00614EC7"/>
    <w:rsid w:val="00615444"/>
    <w:rsid w:val="00615B38"/>
    <w:rsid w:val="00616550"/>
    <w:rsid w:val="0062019E"/>
    <w:rsid w:val="00620DC9"/>
    <w:rsid w:val="00621C2B"/>
    <w:rsid w:val="006230E6"/>
    <w:rsid w:val="00624906"/>
    <w:rsid w:val="00624A9A"/>
    <w:rsid w:val="006255D3"/>
    <w:rsid w:val="00625F32"/>
    <w:rsid w:val="00627FEB"/>
    <w:rsid w:val="0063006A"/>
    <w:rsid w:val="00630169"/>
    <w:rsid w:val="006313DC"/>
    <w:rsid w:val="00632716"/>
    <w:rsid w:val="00633803"/>
    <w:rsid w:val="00635891"/>
    <w:rsid w:val="00636184"/>
    <w:rsid w:val="0063717B"/>
    <w:rsid w:val="00637885"/>
    <w:rsid w:val="00637FE6"/>
    <w:rsid w:val="0064009E"/>
    <w:rsid w:val="006400FD"/>
    <w:rsid w:val="00642118"/>
    <w:rsid w:val="0064249D"/>
    <w:rsid w:val="0064415A"/>
    <w:rsid w:val="0064563D"/>
    <w:rsid w:val="00645712"/>
    <w:rsid w:val="00645F5D"/>
    <w:rsid w:val="00646C73"/>
    <w:rsid w:val="00647106"/>
    <w:rsid w:val="0065263C"/>
    <w:rsid w:val="006533E0"/>
    <w:rsid w:val="00654FDC"/>
    <w:rsid w:val="006564C7"/>
    <w:rsid w:val="00656501"/>
    <w:rsid w:val="00656B68"/>
    <w:rsid w:val="0066191D"/>
    <w:rsid w:val="00663724"/>
    <w:rsid w:val="00663D93"/>
    <w:rsid w:val="00665ECF"/>
    <w:rsid w:val="0066631D"/>
    <w:rsid w:val="006663EF"/>
    <w:rsid w:val="0066779C"/>
    <w:rsid w:val="00672B70"/>
    <w:rsid w:val="00674448"/>
    <w:rsid w:val="006762BA"/>
    <w:rsid w:val="00676B1D"/>
    <w:rsid w:val="0067776F"/>
    <w:rsid w:val="0067790C"/>
    <w:rsid w:val="0068145B"/>
    <w:rsid w:val="006818EC"/>
    <w:rsid w:val="00682366"/>
    <w:rsid w:val="00686253"/>
    <w:rsid w:val="00686B25"/>
    <w:rsid w:val="00686F40"/>
    <w:rsid w:val="00690A85"/>
    <w:rsid w:val="00692148"/>
    <w:rsid w:val="00692879"/>
    <w:rsid w:val="0069287E"/>
    <w:rsid w:val="00692BDA"/>
    <w:rsid w:val="00693D19"/>
    <w:rsid w:val="00695D12"/>
    <w:rsid w:val="00696150"/>
    <w:rsid w:val="006965A8"/>
    <w:rsid w:val="00697E90"/>
    <w:rsid w:val="006A251D"/>
    <w:rsid w:val="006A3AB9"/>
    <w:rsid w:val="006A3D6B"/>
    <w:rsid w:val="006A3E5C"/>
    <w:rsid w:val="006A516E"/>
    <w:rsid w:val="006A5CE9"/>
    <w:rsid w:val="006A66B8"/>
    <w:rsid w:val="006A7AB1"/>
    <w:rsid w:val="006B0253"/>
    <w:rsid w:val="006B048C"/>
    <w:rsid w:val="006B0BAB"/>
    <w:rsid w:val="006B1829"/>
    <w:rsid w:val="006B1D00"/>
    <w:rsid w:val="006B3076"/>
    <w:rsid w:val="006B3264"/>
    <w:rsid w:val="006B398D"/>
    <w:rsid w:val="006B45B8"/>
    <w:rsid w:val="006B4ECB"/>
    <w:rsid w:val="006B7475"/>
    <w:rsid w:val="006C03AC"/>
    <w:rsid w:val="006C14EF"/>
    <w:rsid w:val="006C1866"/>
    <w:rsid w:val="006C2732"/>
    <w:rsid w:val="006C3A36"/>
    <w:rsid w:val="006C3A45"/>
    <w:rsid w:val="006C51B3"/>
    <w:rsid w:val="006C6232"/>
    <w:rsid w:val="006C66C5"/>
    <w:rsid w:val="006C7638"/>
    <w:rsid w:val="006D75ED"/>
    <w:rsid w:val="006E2061"/>
    <w:rsid w:val="006E28CB"/>
    <w:rsid w:val="006E3129"/>
    <w:rsid w:val="006E4284"/>
    <w:rsid w:val="006E480A"/>
    <w:rsid w:val="006E5ADD"/>
    <w:rsid w:val="006E7043"/>
    <w:rsid w:val="006E735B"/>
    <w:rsid w:val="006E7E04"/>
    <w:rsid w:val="006F1D09"/>
    <w:rsid w:val="006F1F1C"/>
    <w:rsid w:val="006F2327"/>
    <w:rsid w:val="006F2B07"/>
    <w:rsid w:val="006F31A2"/>
    <w:rsid w:val="006F45E0"/>
    <w:rsid w:val="006F52F9"/>
    <w:rsid w:val="006F6BDE"/>
    <w:rsid w:val="006F7BC4"/>
    <w:rsid w:val="007007B7"/>
    <w:rsid w:val="0070171B"/>
    <w:rsid w:val="0070327A"/>
    <w:rsid w:val="00703604"/>
    <w:rsid w:val="00703A4B"/>
    <w:rsid w:val="007043CA"/>
    <w:rsid w:val="00705224"/>
    <w:rsid w:val="00705E7F"/>
    <w:rsid w:val="00705FC6"/>
    <w:rsid w:val="00707D36"/>
    <w:rsid w:val="00707F88"/>
    <w:rsid w:val="007100F6"/>
    <w:rsid w:val="00714112"/>
    <w:rsid w:val="00714976"/>
    <w:rsid w:val="00715C3F"/>
    <w:rsid w:val="007207A1"/>
    <w:rsid w:val="007211DC"/>
    <w:rsid w:val="00721DBE"/>
    <w:rsid w:val="007231E6"/>
    <w:rsid w:val="00723F65"/>
    <w:rsid w:val="00724BC5"/>
    <w:rsid w:val="0072531C"/>
    <w:rsid w:val="007277B7"/>
    <w:rsid w:val="00727F94"/>
    <w:rsid w:val="007319ED"/>
    <w:rsid w:val="00733827"/>
    <w:rsid w:val="007341FB"/>
    <w:rsid w:val="00734D32"/>
    <w:rsid w:val="00735FAD"/>
    <w:rsid w:val="00736E95"/>
    <w:rsid w:val="0073732E"/>
    <w:rsid w:val="007403C9"/>
    <w:rsid w:val="00740547"/>
    <w:rsid w:val="0074072A"/>
    <w:rsid w:val="0074089D"/>
    <w:rsid w:val="0074092B"/>
    <w:rsid w:val="00744A5D"/>
    <w:rsid w:val="00746D38"/>
    <w:rsid w:val="00750303"/>
    <w:rsid w:val="00750ED7"/>
    <w:rsid w:val="00751391"/>
    <w:rsid w:val="00752196"/>
    <w:rsid w:val="00752702"/>
    <w:rsid w:val="00753209"/>
    <w:rsid w:val="0075404F"/>
    <w:rsid w:val="00754605"/>
    <w:rsid w:val="0075754C"/>
    <w:rsid w:val="007612E9"/>
    <w:rsid w:val="00762021"/>
    <w:rsid w:val="00763326"/>
    <w:rsid w:val="00763972"/>
    <w:rsid w:val="00763B74"/>
    <w:rsid w:val="0076548F"/>
    <w:rsid w:val="0076552F"/>
    <w:rsid w:val="0077223E"/>
    <w:rsid w:val="00772356"/>
    <w:rsid w:val="007729ED"/>
    <w:rsid w:val="007754D3"/>
    <w:rsid w:val="00781E93"/>
    <w:rsid w:val="007849BC"/>
    <w:rsid w:val="00784B69"/>
    <w:rsid w:val="00790FFF"/>
    <w:rsid w:val="00791A99"/>
    <w:rsid w:val="00791B14"/>
    <w:rsid w:val="00791B9E"/>
    <w:rsid w:val="00795EFD"/>
    <w:rsid w:val="00797893"/>
    <w:rsid w:val="007A45BA"/>
    <w:rsid w:val="007B08D2"/>
    <w:rsid w:val="007B2146"/>
    <w:rsid w:val="007B3165"/>
    <w:rsid w:val="007B3E7B"/>
    <w:rsid w:val="007B48BC"/>
    <w:rsid w:val="007B6141"/>
    <w:rsid w:val="007B62BF"/>
    <w:rsid w:val="007B63F6"/>
    <w:rsid w:val="007C06DB"/>
    <w:rsid w:val="007C34FF"/>
    <w:rsid w:val="007C4981"/>
    <w:rsid w:val="007C5EBB"/>
    <w:rsid w:val="007C63AC"/>
    <w:rsid w:val="007C6E13"/>
    <w:rsid w:val="007D446D"/>
    <w:rsid w:val="007D48C1"/>
    <w:rsid w:val="007D4977"/>
    <w:rsid w:val="007D586F"/>
    <w:rsid w:val="007D7639"/>
    <w:rsid w:val="007D7985"/>
    <w:rsid w:val="007D7E80"/>
    <w:rsid w:val="007E0B0D"/>
    <w:rsid w:val="007E38FC"/>
    <w:rsid w:val="007E50E6"/>
    <w:rsid w:val="007E7778"/>
    <w:rsid w:val="007F1982"/>
    <w:rsid w:val="007F2637"/>
    <w:rsid w:val="007F2F98"/>
    <w:rsid w:val="007F7B32"/>
    <w:rsid w:val="0080095D"/>
    <w:rsid w:val="0080118F"/>
    <w:rsid w:val="00802A22"/>
    <w:rsid w:val="00802CBC"/>
    <w:rsid w:val="0080424D"/>
    <w:rsid w:val="008046A2"/>
    <w:rsid w:val="00804ED1"/>
    <w:rsid w:val="00805940"/>
    <w:rsid w:val="008063B2"/>
    <w:rsid w:val="00806D71"/>
    <w:rsid w:val="008107DD"/>
    <w:rsid w:val="00811B11"/>
    <w:rsid w:val="00811F03"/>
    <w:rsid w:val="00813010"/>
    <w:rsid w:val="0081421A"/>
    <w:rsid w:val="00814752"/>
    <w:rsid w:val="00815243"/>
    <w:rsid w:val="008163E0"/>
    <w:rsid w:val="00820C15"/>
    <w:rsid w:val="00822D8B"/>
    <w:rsid w:val="0082341F"/>
    <w:rsid w:val="00823DDC"/>
    <w:rsid w:val="008263B5"/>
    <w:rsid w:val="00826A3A"/>
    <w:rsid w:val="00827BB2"/>
    <w:rsid w:val="008307B0"/>
    <w:rsid w:val="00832062"/>
    <w:rsid w:val="00833D05"/>
    <w:rsid w:val="00834015"/>
    <w:rsid w:val="008341C5"/>
    <w:rsid w:val="00837083"/>
    <w:rsid w:val="0084185B"/>
    <w:rsid w:val="00841943"/>
    <w:rsid w:val="00841C5C"/>
    <w:rsid w:val="008434CC"/>
    <w:rsid w:val="00843687"/>
    <w:rsid w:val="0084462C"/>
    <w:rsid w:val="00845527"/>
    <w:rsid w:val="008516C9"/>
    <w:rsid w:val="00851B00"/>
    <w:rsid w:val="00852B06"/>
    <w:rsid w:val="00856244"/>
    <w:rsid w:val="00856423"/>
    <w:rsid w:val="00856929"/>
    <w:rsid w:val="00860258"/>
    <w:rsid w:val="008619BD"/>
    <w:rsid w:val="00864CAC"/>
    <w:rsid w:val="00864E1E"/>
    <w:rsid w:val="00866044"/>
    <w:rsid w:val="008663E2"/>
    <w:rsid w:val="00870924"/>
    <w:rsid w:val="0087200C"/>
    <w:rsid w:val="008720CE"/>
    <w:rsid w:val="00873D35"/>
    <w:rsid w:val="0087554B"/>
    <w:rsid w:val="00875B06"/>
    <w:rsid w:val="00875FAC"/>
    <w:rsid w:val="00876994"/>
    <w:rsid w:val="00882211"/>
    <w:rsid w:val="008830DD"/>
    <w:rsid w:val="0088372A"/>
    <w:rsid w:val="00883FE0"/>
    <w:rsid w:val="00885254"/>
    <w:rsid w:val="00890058"/>
    <w:rsid w:val="00890C04"/>
    <w:rsid w:val="00892A5C"/>
    <w:rsid w:val="00892FDA"/>
    <w:rsid w:val="00896C6A"/>
    <w:rsid w:val="008A1E29"/>
    <w:rsid w:val="008A2DD3"/>
    <w:rsid w:val="008A33AC"/>
    <w:rsid w:val="008A4022"/>
    <w:rsid w:val="008A43CF"/>
    <w:rsid w:val="008A581A"/>
    <w:rsid w:val="008A6D20"/>
    <w:rsid w:val="008B003F"/>
    <w:rsid w:val="008B1554"/>
    <w:rsid w:val="008B58CF"/>
    <w:rsid w:val="008B6179"/>
    <w:rsid w:val="008C06D7"/>
    <w:rsid w:val="008C0A3E"/>
    <w:rsid w:val="008C0F3A"/>
    <w:rsid w:val="008C119C"/>
    <w:rsid w:val="008C2197"/>
    <w:rsid w:val="008C2DB9"/>
    <w:rsid w:val="008C2EF6"/>
    <w:rsid w:val="008C3004"/>
    <w:rsid w:val="008C3368"/>
    <w:rsid w:val="008C3B4E"/>
    <w:rsid w:val="008C5162"/>
    <w:rsid w:val="008C52BE"/>
    <w:rsid w:val="008C5817"/>
    <w:rsid w:val="008C5B86"/>
    <w:rsid w:val="008D0B85"/>
    <w:rsid w:val="008D16CB"/>
    <w:rsid w:val="008D3570"/>
    <w:rsid w:val="008D600D"/>
    <w:rsid w:val="008D6D8B"/>
    <w:rsid w:val="008D6FFF"/>
    <w:rsid w:val="008E0640"/>
    <w:rsid w:val="008E09D8"/>
    <w:rsid w:val="008E0C07"/>
    <w:rsid w:val="008E17CD"/>
    <w:rsid w:val="008E34EE"/>
    <w:rsid w:val="008E4550"/>
    <w:rsid w:val="008E516C"/>
    <w:rsid w:val="008E70DE"/>
    <w:rsid w:val="008F25A8"/>
    <w:rsid w:val="008F5E1A"/>
    <w:rsid w:val="009009F4"/>
    <w:rsid w:val="00900C04"/>
    <w:rsid w:val="0090326A"/>
    <w:rsid w:val="00904857"/>
    <w:rsid w:val="00904F1B"/>
    <w:rsid w:val="009058EF"/>
    <w:rsid w:val="009102E7"/>
    <w:rsid w:val="00911036"/>
    <w:rsid w:val="00911DF1"/>
    <w:rsid w:val="00913562"/>
    <w:rsid w:val="009143B9"/>
    <w:rsid w:val="009159ED"/>
    <w:rsid w:val="00917358"/>
    <w:rsid w:val="009206FB"/>
    <w:rsid w:val="00920B16"/>
    <w:rsid w:val="0092671E"/>
    <w:rsid w:val="00926FE3"/>
    <w:rsid w:val="00926FED"/>
    <w:rsid w:val="009309D9"/>
    <w:rsid w:val="009353AC"/>
    <w:rsid w:val="009366F5"/>
    <w:rsid w:val="009372C9"/>
    <w:rsid w:val="00937BDD"/>
    <w:rsid w:val="00940314"/>
    <w:rsid w:val="00940551"/>
    <w:rsid w:val="00940B92"/>
    <w:rsid w:val="00940E2A"/>
    <w:rsid w:val="0094184B"/>
    <w:rsid w:val="00941B3F"/>
    <w:rsid w:val="00944430"/>
    <w:rsid w:val="00945CB8"/>
    <w:rsid w:val="009466DB"/>
    <w:rsid w:val="00947232"/>
    <w:rsid w:val="00950BA2"/>
    <w:rsid w:val="009537D2"/>
    <w:rsid w:val="00953BEF"/>
    <w:rsid w:val="0096123B"/>
    <w:rsid w:val="009613B1"/>
    <w:rsid w:val="0096164C"/>
    <w:rsid w:val="00961B95"/>
    <w:rsid w:val="00963060"/>
    <w:rsid w:val="00963821"/>
    <w:rsid w:val="00970F48"/>
    <w:rsid w:val="009740D9"/>
    <w:rsid w:val="0097437B"/>
    <w:rsid w:val="009745AC"/>
    <w:rsid w:val="009745C0"/>
    <w:rsid w:val="00974F53"/>
    <w:rsid w:val="009754F6"/>
    <w:rsid w:val="00975663"/>
    <w:rsid w:val="00982C3E"/>
    <w:rsid w:val="0098333F"/>
    <w:rsid w:val="00985243"/>
    <w:rsid w:val="009855C8"/>
    <w:rsid w:val="00985F05"/>
    <w:rsid w:val="00986363"/>
    <w:rsid w:val="00987401"/>
    <w:rsid w:val="0098751D"/>
    <w:rsid w:val="00991475"/>
    <w:rsid w:val="00994583"/>
    <w:rsid w:val="009966CF"/>
    <w:rsid w:val="00996ECD"/>
    <w:rsid w:val="00996FB8"/>
    <w:rsid w:val="00997437"/>
    <w:rsid w:val="009A0424"/>
    <w:rsid w:val="009A0597"/>
    <w:rsid w:val="009A0A19"/>
    <w:rsid w:val="009A1A8C"/>
    <w:rsid w:val="009A223C"/>
    <w:rsid w:val="009A45ED"/>
    <w:rsid w:val="009A5197"/>
    <w:rsid w:val="009A53D6"/>
    <w:rsid w:val="009A6522"/>
    <w:rsid w:val="009B0D9C"/>
    <w:rsid w:val="009B27E4"/>
    <w:rsid w:val="009B3D1F"/>
    <w:rsid w:val="009B4EB6"/>
    <w:rsid w:val="009C0D10"/>
    <w:rsid w:val="009C1F98"/>
    <w:rsid w:val="009C200E"/>
    <w:rsid w:val="009C21ED"/>
    <w:rsid w:val="009C350F"/>
    <w:rsid w:val="009C35EC"/>
    <w:rsid w:val="009C3C6B"/>
    <w:rsid w:val="009C48E8"/>
    <w:rsid w:val="009C5B6D"/>
    <w:rsid w:val="009C6832"/>
    <w:rsid w:val="009C7E03"/>
    <w:rsid w:val="009D23E1"/>
    <w:rsid w:val="009D2D8D"/>
    <w:rsid w:val="009E051E"/>
    <w:rsid w:val="009E1EDA"/>
    <w:rsid w:val="009E6BFA"/>
    <w:rsid w:val="009F16E1"/>
    <w:rsid w:val="009F3E2F"/>
    <w:rsid w:val="009F438F"/>
    <w:rsid w:val="009F5512"/>
    <w:rsid w:val="009F5FA7"/>
    <w:rsid w:val="009F7572"/>
    <w:rsid w:val="00A01713"/>
    <w:rsid w:val="00A020DC"/>
    <w:rsid w:val="00A05388"/>
    <w:rsid w:val="00A06656"/>
    <w:rsid w:val="00A06855"/>
    <w:rsid w:val="00A11817"/>
    <w:rsid w:val="00A11BB3"/>
    <w:rsid w:val="00A11DC4"/>
    <w:rsid w:val="00A11E48"/>
    <w:rsid w:val="00A12CA4"/>
    <w:rsid w:val="00A135AA"/>
    <w:rsid w:val="00A14E43"/>
    <w:rsid w:val="00A15D44"/>
    <w:rsid w:val="00A21F1E"/>
    <w:rsid w:val="00A224B9"/>
    <w:rsid w:val="00A23997"/>
    <w:rsid w:val="00A2413D"/>
    <w:rsid w:val="00A24889"/>
    <w:rsid w:val="00A2515A"/>
    <w:rsid w:val="00A26A00"/>
    <w:rsid w:val="00A33236"/>
    <w:rsid w:val="00A341DC"/>
    <w:rsid w:val="00A35345"/>
    <w:rsid w:val="00A4415E"/>
    <w:rsid w:val="00A4497A"/>
    <w:rsid w:val="00A45225"/>
    <w:rsid w:val="00A50BB8"/>
    <w:rsid w:val="00A513D2"/>
    <w:rsid w:val="00A52A81"/>
    <w:rsid w:val="00A53B00"/>
    <w:rsid w:val="00A55B09"/>
    <w:rsid w:val="00A55CA0"/>
    <w:rsid w:val="00A57B00"/>
    <w:rsid w:val="00A608A3"/>
    <w:rsid w:val="00A61828"/>
    <w:rsid w:val="00A63BFC"/>
    <w:rsid w:val="00A63E17"/>
    <w:rsid w:val="00A6412D"/>
    <w:rsid w:val="00A643D3"/>
    <w:rsid w:val="00A664A7"/>
    <w:rsid w:val="00A674B3"/>
    <w:rsid w:val="00A70389"/>
    <w:rsid w:val="00A72E24"/>
    <w:rsid w:val="00A73D06"/>
    <w:rsid w:val="00A755AB"/>
    <w:rsid w:val="00A77467"/>
    <w:rsid w:val="00A80ADE"/>
    <w:rsid w:val="00A810C3"/>
    <w:rsid w:val="00A84F7C"/>
    <w:rsid w:val="00A85C90"/>
    <w:rsid w:val="00A86501"/>
    <w:rsid w:val="00A868A8"/>
    <w:rsid w:val="00A871CF"/>
    <w:rsid w:val="00A87E70"/>
    <w:rsid w:val="00A904D3"/>
    <w:rsid w:val="00A90CC3"/>
    <w:rsid w:val="00A91C3E"/>
    <w:rsid w:val="00A92DE9"/>
    <w:rsid w:val="00A931F0"/>
    <w:rsid w:val="00A934F8"/>
    <w:rsid w:val="00A948A7"/>
    <w:rsid w:val="00A94C8F"/>
    <w:rsid w:val="00A95601"/>
    <w:rsid w:val="00A96167"/>
    <w:rsid w:val="00A97381"/>
    <w:rsid w:val="00AA4457"/>
    <w:rsid w:val="00AA62CC"/>
    <w:rsid w:val="00AA6971"/>
    <w:rsid w:val="00AB30CB"/>
    <w:rsid w:val="00AB5B2C"/>
    <w:rsid w:val="00AB6375"/>
    <w:rsid w:val="00AB7F36"/>
    <w:rsid w:val="00AC2A10"/>
    <w:rsid w:val="00AC3BEA"/>
    <w:rsid w:val="00AC4099"/>
    <w:rsid w:val="00AC40F9"/>
    <w:rsid w:val="00AC5210"/>
    <w:rsid w:val="00AC5906"/>
    <w:rsid w:val="00AC792B"/>
    <w:rsid w:val="00AD1F69"/>
    <w:rsid w:val="00AD2D71"/>
    <w:rsid w:val="00AD772F"/>
    <w:rsid w:val="00AE046A"/>
    <w:rsid w:val="00AE0D85"/>
    <w:rsid w:val="00AE1275"/>
    <w:rsid w:val="00AE3151"/>
    <w:rsid w:val="00AE3717"/>
    <w:rsid w:val="00AF004A"/>
    <w:rsid w:val="00AF09DE"/>
    <w:rsid w:val="00AF111D"/>
    <w:rsid w:val="00AF195B"/>
    <w:rsid w:val="00AF39D2"/>
    <w:rsid w:val="00AF4005"/>
    <w:rsid w:val="00AF4074"/>
    <w:rsid w:val="00AF5CF0"/>
    <w:rsid w:val="00AF68AA"/>
    <w:rsid w:val="00AF6D8C"/>
    <w:rsid w:val="00AF6EC0"/>
    <w:rsid w:val="00AF717B"/>
    <w:rsid w:val="00B042C5"/>
    <w:rsid w:val="00B06FC2"/>
    <w:rsid w:val="00B1147F"/>
    <w:rsid w:val="00B13C02"/>
    <w:rsid w:val="00B16534"/>
    <w:rsid w:val="00B2056B"/>
    <w:rsid w:val="00B233EB"/>
    <w:rsid w:val="00B23458"/>
    <w:rsid w:val="00B23BA1"/>
    <w:rsid w:val="00B268A8"/>
    <w:rsid w:val="00B335A8"/>
    <w:rsid w:val="00B34C21"/>
    <w:rsid w:val="00B36101"/>
    <w:rsid w:val="00B370FA"/>
    <w:rsid w:val="00B40DF8"/>
    <w:rsid w:val="00B4170F"/>
    <w:rsid w:val="00B41926"/>
    <w:rsid w:val="00B43B8F"/>
    <w:rsid w:val="00B454E6"/>
    <w:rsid w:val="00B455A8"/>
    <w:rsid w:val="00B45E43"/>
    <w:rsid w:val="00B4612D"/>
    <w:rsid w:val="00B47242"/>
    <w:rsid w:val="00B4725F"/>
    <w:rsid w:val="00B5083A"/>
    <w:rsid w:val="00B5115D"/>
    <w:rsid w:val="00B5151C"/>
    <w:rsid w:val="00B51BEC"/>
    <w:rsid w:val="00B5651B"/>
    <w:rsid w:val="00B56C3A"/>
    <w:rsid w:val="00B56E01"/>
    <w:rsid w:val="00B57F28"/>
    <w:rsid w:val="00B60347"/>
    <w:rsid w:val="00B60CED"/>
    <w:rsid w:val="00B61838"/>
    <w:rsid w:val="00B64492"/>
    <w:rsid w:val="00B668B7"/>
    <w:rsid w:val="00B70405"/>
    <w:rsid w:val="00B7129B"/>
    <w:rsid w:val="00B72279"/>
    <w:rsid w:val="00B80CEE"/>
    <w:rsid w:val="00B81145"/>
    <w:rsid w:val="00B815A0"/>
    <w:rsid w:val="00B827D5"/>
    <w:rsid w:val="00B83AA9"/>
    <w:rsid w:val="00B851E5"/>
    <w:rsid w:val="00B87549"/>
    <w:rsid w:val="00B91293"/>
    <w:rsid w:val="00B91773"/>
    <w:rsid w:val="00B9733F"/>
    <w:rsid w:val="00BA0FA9"/>
    <w:rsid w:val="00BA66BA"/>
    <w:rsid w:val="00BA7452"/>
    <w:rsid w:val="00BB4749"/>
    <w:rsid w:val="00BB583B"/>
    <w:rsid w:val="00BC12B1"/>
    <w:rsid w:val="00BC199A"/>
    <w:rsid w:val="00BC3A1F"/>
    <w:rsid w:val="00BC49E9"/>
    <w:rsid w:val="00BC4EEF"/>
    <w:rsid w:val="00BC58BA"/>
    <w:rsid w:val="00BC6614"/>
    <w:rsid w:val="00BC677C"/>
    <w:rsid w:val="00BC7568"/>
    <w:rsid w:val="00BC7933"/>
    <w:rsid w:val="00BD08C3"/>
    <w:rsid w:val="00BD1BBA"/>
    <w:rsid w:val="00BD2B6E"/>
    <w:rsid w:val="00BD2CF9"/>
    <w:rsid w:val="00BD2EB2"/>
    <w:rsid w:val="00BD4308"/>
    <w:rsid w:val="00BD49B1"/>
    <w:rsid w:val="00BD76B5"/>
    <w:rsid w:val="00BE690E"/>
    <w:rsid w:val="00BF1248"/>
    <w:rsid w:val="00BF1D44"/>
    <w:rsid w:val="00BF5908"/>
    <w:rsid w:val="00C015B2"/>
    <w:rsid w:val="00C0233F"/>
    <w:rsid w:val="00C037AA"/>
    <w:rsid w:val="00C04312"/>
    <w:rsid w:val="00C0479E"/>
    <w:rsid w:val="00C05308"/>
    <w:rsid w:val="00C05803"/>
    <w:rsid w:val="00C07D8B"/>
    <w:rsid w:val="00C10CC5"/>
    <w:rsid w:val="00C14A65"/>
    <w:rsid w:val="00C1556A"/>
    <w:rsid w:val="00C15618"/>
    <w:rsid w:val="00C167FC"/>
    <w:rsid w:val="00C20106"/>
    <w:rsid w:val="00C205F8"/>
    <w:rsid w:val="00C219B2"/>
    <w:rsid w:val="00C222B3"/>
    <w:rsid w:val="00C23C59"/>
    <w:rsid w:val="00C240D6"/>
    <w:rsid w:val="00C2571C"/>
    <w:rsid w:val="00C25DB7"/>
    <w:rsid w:val="00C27477"/>
    <w:rsid w:val="00C27E3B"/>
    <w:rsid w:val="00C34208"/>
    <w:rsid w:val="00C34677"/>
    <w:rsid w:val="00C36B09"/>
    <w:rsid w:val="00C36EEE"/>
    <w:rsid w:val="00C405BE"/>
    <w:rsid w:val="00C411CD"/>
    <w:rsid w:val="00C4147E"/>
    <w:rsid w:val="00C4333C"/>
    <w:rsid w:val="00C4422C"/>
    <w:rsid w:val="00C44300"/>
    <w:rsid w:val="00C455DB"/>
    <w:rsid w:val="00C469A9"/>
    <w:rsid w:val="00C47FE5"/>
    <w:rsid w:val="00C5036B"/>
    <w:rsid w:val="00C5096B"/>
    <w:rsid w:val="00C5124F"/>
    <w:rsid w:val="00C523ED"/>
    <w:rsid w:val="00C55F36"/>
    <w:rsid w:val="00C5722A"/>
    <w:rsid w:val="00C60576"/>
    <w:rsid w:val="00C62616"/>
    <w:rsid w:val="00C632E8"/>
    <w:rsid w:val="00C63AE1"/>
    <w:rsid w:val="00C64722"/>
    <w:rsid w:val="00C64CF3"/>
    <w:rsid w:val="00C70994"/>
    <w:rsid w:val="00C70E9C"/>
    <w:rsid w:val="00C73888"/>
    <w:rsid w:val="00C7391D"/>
    <w:rsid w:val="00C74CC4"/>
    <w:rsid w:val="00C75412"/>
    <w:rsid w:val="00C75904"/>
    <w:rsid w:val="00C82AEB"/>
    <w:rsid w:val="00C83C7B"/>
    <w:rsid w:val="00C84106"/>
    <w:rsid w:val="00C852C8"/>
    <w:rsid w:val="00C8596B"/>
    <w:rsid w:val="00C87CAF"/>
    <w:rsid w:val="00C91201"/>
    <w:rsid w:val="00C93861"/>
    <w:rsid w:val="00C96A79"/>
    <w:rsid w:val="00C9718F"/>
    <w:rsid w:val="00C976FE"/>
    <w:rsid w:val="00C979B6"/>
    <w:rsid w:val="00CA0F89"/>
    <w:rsid w:val="00CA49E3"/>
    <w:rsid w:val="00CA517A"/>
    <w:rsid w:val="00CA5F22"/>
    <w:rsid w:val="00CA799A"/>
    <w:rsid w:val="00CB1A5F"/>
    <w:rsid w:val="00CB1C85"/>
    <w:rsid w:val="00CB3AC0"/>
    <w:rsid w:val="00CB502D"/>
    <w:rsid w:val="00CB67F3"/>
    <w:rsid w:val="00CB7B62"/>
    <w:rsid w:val="00CB7FC5"/>
    <w:rsid w:val="00CC2507"/>
    <w:rsid w:val="00CC413D"/>
    <w:rsid w:val="00CC50F6"/>
    <w:rsid w:val="00CC60CE"/>
    <w:rsid w:val="00CC7D37"/>
    <w:rsid w:val="00CD0BD4"/>
    <w:rsid w:val="00CD17C4"/>
    <w:rsid w:val="00CD1FCA"/>
    <w:rsid w:val="00CD31C7"/>
    <w:rsid w:val="00CD3F3E"/>
    <w:rsid w:val="00CD6042"/>
    <w:rsid w:val="00CD7445"/>
    <w:rsid w:val="00CD7962"/>
    <w:rsid w:val="00CE2E88"/>
    <w:rsid w:val="00CE4162"/>
    <w:rsid w:val="00CE5FCB"/>
    <w:rsid w:val="00CE6165"/>
    <w:rsid w:val="00CE722B"/>
    <w:rsid w:val="00CF0B5B"/>
    <w:rsid w:val="00CF12D3"/>
    <w:rsid w:val="00CF464E"/>
    <w:rsid w:val="00CF4A4A"/>
    <w:rsid w:val="00CF6FC8"/>
    <w:rsid w:val="00CF78BC"/>
    <w:rsid w:val="00CF7B12"/>
    <w:rsid w:val="00D010E0"/>
    <w:rsid w:val="00D01FCA"/>
    <w:rsid w:val="00D026E0"/>
    <w:rsid w:val="00D02705"/>
    <w:rsid w:val="00D0466F"/>
    <w:rsid w:val="00D073F7"/>
    <w:rsid w:val="00D11FDE"/>
    <w:rsid w:val="00D12607"/>
    <w:rsid w:val="00D136D3"/>
    <w:rsid w:val="00D138AE"/>
    <w:rsid w:val="00D147B1"/>
    <w:rsid w:val="00D1750B"/>
    <w:rsid w:val="00D27597"/>
    <w:rsid w:val="00D275B0"/>
    <w:rsid w:val="00D27CA8"/>
    <w:rsid w:val="00D30292"/>
    <w:rsid w:val="00D31B7F"/>
    <w:rsid w:val="00D34B09"/>
    <w:rsid w:val="00D357DE"/>
    <w:rsid w:val="00D3585F"/>
    <w:rsid w:val="00D4051B"/>
    <w:rsid w:val="00D41B98"/>
    <w:rsid w:val="00D43E97"/>
    <w:rsid w:val="00D44031"/>
    <w:rsid w:val="00D44543"/>
    <w:rsid w:val="00D44706"/>
    <w:rsid w:val="00D45523"/>
    <w:rsid w:val="00D5014A"/>
    <w:rsid w:val="00D547E0"/>
    <w:rsid w:val="00D56409"/>
    <w:rsid w:val="00D57DF6"/>
    <w:rsid w:val="00D604DB"/>
    <w:rsid w:val="00D62D97"/>
    <w:rsid w:val="00D63CCB"/>
    <w:rsid w:val="00D63F07"/>
    <w:rsid w:val="00D646E6"/>
    <w:rsid w:val="00D64EFA"/>
    <w:rsid w:val="00D653C1"/>
    <w:rsid w:val="00D654F9"/>
    <w:rsid w:val="00D657DB"/>
    <w:rsid w:val="00D65A82"/>
    <w:rsid w:val="00D65ADA"/>
    <w:rsid w:val="00D6683B"/>
    <w:rsid w:val="00D6687D"/>
    <w:rsid w:val="00D67199"/>
    <w:rsid w:val="00D674B2"/>
    <w:rsid w:val="00D70469"/>
    <w:rsid w:val="00D72BA5"/>
    <w:rsid w:val="00D73E6E"/>
    <w:rsid w:val="00D74D26"/>
    <w:rsid w:val="00D755A9"/>
    <w:rsid w:val="00D77855"/>
    <w:rsid w:val="00D81099"/>
    <w:rsid w:val="00D81D00"/>
    <w:rsid w:val="00D831A3"/>
    <w:rsid w:val="00D83CCC"/>
    <w:rsid w:val="00D85EA1"/>
    <w:rsid w:val="00D86D46"/>
    <w:rsid w:val="00D86F6E"/>
    <w:rsid w:val="00D87718"/>
    <w:rsid w:val="00D91ED5"/>
    <w:rsid w:val="00D954DD"/>
    <w:rsid w:val="00D959B1"/>
    <w:rsid w:val="00D96E7A"/>
    <w:rsid w:val="00D97643"/>
    <w:rsid w:val="00DA08D9"/>
    <w:rsid w:val="00DA1A41"/>
    <w:rsid w:val="00DA2EA9"/>
    <w:rsid w:val="00DA5324"/>
    <w:rsid w:val="00DA5E65"/>
    <w:rsid w:val="00DA75ED"/>
    <w:rsid w:val="00DA7F6B"/>
    <w:rsid w:val="00DB12E1"/>
    <w:rsid w:val="00DB1BF6"/>
    <w:rsid w:val="00DB1C18"/>
    <w:rsid w:val="00DB4217"/>
    <w:rsid w:val="00DB4D56"/>
    <w:rsid w:val="00DB663B"/>
    <w:rsid w:val="00DB7469"/>
    <w:rsid w:val="00DC070E"/>
    <w:rsid w:val="00DC1239"/>
    <w:rsid w:val="00DC1534"/>
    <w:rsid w:val="00DC29A2"/>
    <w:rsid w:val="00DC2F65"/>
    <w:rsid w:val="00DC346F"/>
    <w:rsid w:val="00DC34E7"/>
    <w:rsid w:val="00DC5DCE"/>
    <w:rsid w:val="00DC6B61"/>
    <w:rsid w:val="00DD087E"/>
    <w:rsid w:val="00DD22F5"/>
    <w:rsid w:val="00DD3DE7"/>
    <w:rsid w:val="00DD45BE"/>
    <w:rsid w:val="00DD588B"/>
    <w:rsid w:val="00DE2E94"/>
    <w:rsid w:val="00DE3F5D"/>
    <w:rsid w:val="00DE751D"/>
    <w:rsid w:val="00DF04DF"/>
    <w:rsid w:val="00DF0A0C"/>
    <w:rsid w:val="00DF1DC6"/>
    <w:rsid w:val="00DF1E28"/>
    <w:rsid w:val="00DF1FED"/>
    <w:rsid w:val="00DF368D"/>
    <w:rsid w:val="00DF4925"/>
    <w:rsid w:val="00E01BCA"/>
    <w:rsid w:val="00E02A5D"/>
    <w:rsid w:val="00E03D96"/>
    <w:rsid w:val="00E03F4B"/>
    <w:rsid w:val="00E1211E"/>
    <w:rsid w:val="00E1413C"/>
    <w:rsid w:val="00E15D95"/>
    <w:rsid w:val="00E218A5"/>
    <w:rsid w:val="00E242F6"/>
    <w:rsid w:val="00E24808"/>
    <w:rsid w:val="00E25197"/>
    <w:rsid w:val="00E30C84"/>
    <w:rsid w:val="00E3100D"/>
    <w:rsid w:val="00E319A7"/>
    <w:rsid w:val="00E34151"/>
    <w:rsid w:val="00E36A2A"/>
    <w:rsid w:val="00E37C3F"/>
    <w:rsid w:val="00E4477E"/>
    <w:rsid w:val="00E44FDE"/>
    <w:rsid w:val="00E452DF"/>
    <w:rsid w:val="00E45BF1"/>
    <w:rsid w:val="00E5028D"/>
    <w:rsid w:val="00E5061B"/>
    <w:rsid w:val="00E52320"/>
    <w:rsid w:val="00E52C56"/>
    <w:rsid w:val="00E57BFD"/>
    <w:rsid w:val="00E61ECC"/>
    <w:rsid w:val="00E63F30"/>
    <w:rsid w:val="00E658E6"/>
    <w:rsid w:val="00E708E1"/>
    <w:rsid w:val="00E71E0F"/>
    <w:rsid w:val="00E726B3"/>
    <w:rsid w:val="00E74043"/>
    <w:rsid w:val="00E75E0A"/>
    <w:rsid w:val="00E75EE2"/>
    <w:rsid w:val="00E768C2"/>
    <w:rsid w:val="00E77937"/>
    <w:rsid w:val="00E83223"/>
    <w:rsid w:val="00E83DC0"/>
    <w:rsid w:val="00E83E7B"/>
    <w:rsid w:val="00E83EFD"/>
    <w:rsid w:val="00E8457C"/>
    <w:rsid w:val="00E857E6"/>
    <w:rsid w:val="00E859C8"/>
    <w:rsid w:val="00E85F74"/>
    <w:rsid w:val="00E863B2"/>
    <w:rsid w:val="00E86BFE"/>
    <w:rsid w:val="00E871CA"/>
    <w:rsid w:val="00E91355"/>
    <w:rsid w:val="00E92429"/>
    <w:rsid w:val="00E93A1B"/>
    <w:rsid w:val="00E93ED9"/>
    <w:rsid w:val="00E94474"/>
    <w:rsid w:val="00E9479E"/>
    <w:rsid w:val="00E94C12"/>
    <w:rsid w:val="00E959CA"/>
    <w:rsid w:val="00E95BF5"/>
    <w:rsid w:val="00E9659E"/>
    <w:rsid w:val="00EA0ED8"/>
    <w:rsid w:val="00EA1D38"/>
    <w:rsid w:val="00EA2CD8"/>
    <w:rsid w:val="00EA43E2"/>
    <w:rsid w:val="00EA469F"/>
    <w:rsid w:val="00EA4D31"/>
    <w:rsid w:val="00EA50E7"/>
    <w:rsid w:val="00EA61FF"/>
    <w:rsid w:val="00EA6613"/>
    <w:rsid w:val="00EA6F74"/>
    <w:rsid w:val="00EB4108"/>
    <w:rsid w:val="00EB5043"/>
    <w:rsid w:val="00EB5E1C"/>
    <w:rsid w:val="00EB74BD"/>
    <w:rsid w:val="00EC12D2"/>
    <w:rsid w:val="00EC3BEB"/>
    <w:rsid w:val="00EC445F"/>
    <w:rsid w:val="00EC4DC1"/>
    <w:rsid w:val="00EC520B"/>
    <w:rsid w:val="00EC572A"/>
    <w:rsid w:val="00EC7ABE"/>
    <w:rsid w:val="00ED03AD"/>
    <w:rsid w:val="00ED0B6D"/>
    <w:rsid w:val="00ED0FF6"/>
    <w:rsid w:val="00ED1501"/>
    <w:rsid w:val="00ED49C8"/>
    <w:rsid w:val="00ED6495"/>
    <w:rsid w:val="00EE0C90"/>
    <w:rsid w:val="00EE181C"/>
    <w:rsid w:val="00EE2BC1"/>
    <w:rsid w:val="00EE4863"/>
    <w:rsid w:val="00EE4AB4"/>
    <w:rsid w:val="00EE65A1"/>
    <w:rsid w:val="00EE78FF"/>
    <w:rsid w:val="00EF0BEC"/>
    <w:rsid w:val="00EF1630"/>
    <w:rsid w:val="00EF25C0"/>
    <w:rsid w:val="00EF4178"/>
    <w:rsid w:val="00EF62C9"/>
    <w:rsid w:val="00EF779F"/>
    <w:rsid w:val="00F0120F"/>
    <w:rsid w:val="00F01514"/>
    <w:rsid w:val="00F02A90"/>
    <w:rsid w:val="00F0308F"/>
    <w:rsid w:val="00F03C79"/>
    <w:rsid w:val="00F03E6B"/>
    <w:rsid w:val="00F04339"/>
    <w:rsid w:val="00F04C58"/>
    <w:rsid w:val="00F04E01"/>
    <w:rsid w:val="00F076E7"/>
    <w:rsid w:val="00F11679"/>
    <w:rsid w:val="00F12B04"/>
    <w:rsid w:val="00F13BE3"/>
    <w:rsid w:val="00F13F0A"/>
    <w:rsid w:val="00F14D93"/>
    <w:rsid w:val="00F16778"/>
    <w:rsid w:val="00F205F2"/>
    <w:rsid w:val="00F20E02"/>
    <w:rsid w:val="00F23822"/>
    <w:rsid w:val="00F240D7"/>
    <w:rsid w:val="00F258DC"/>
    <w:rsid w:val="00F27464"/>
    <w:rsid w:val="00F325BF"/>
    <w:rsid w:val="00F3489D"/>
    <w:rsid w:val="00F36E32"/>
    <w:rsid w:val="00F37B08"/>
    <w:rsid w:val="00F37DBD"/>
    <w:rsid w:val="00F41B16"/>
    <w:rsid w:val="00F42941"/>
    <w:rsid w:val="00F442FD"/>
    <w:rsid w:val="00F477AA"/>
    <w:rsid w:val="00F50DA6"/>
    <w:rsid w:val="00F51B7E"/>
    <w:rsid w:val="00F5541F"/>
    <w:rsid w:val="00F57D39"/>
    <w:rsid w:val="00F663E1"/>
    <w:rsid w:val="00F67950"/>
    <w:rsid w:val="00F7345C"/>
    <w:rsid w:val="00F749A9"/>
    <w:rsid w:val="00F766FE"/>
    <w:rsid w:val="00F808D5"/>
    <w:rsid w:val="00F84124"/>
    <w:rsid w:val="00F84199"/>
    <w:rsid w:val="00F84C17"/>
    <w:rsid w:val="00F84F98"/>
    <w:rsid w:val="00F90816"/>
    <w:rsid w:val="00F91758"/>
    <w:rsid w:val="00F91CC2"/>
    <w:rsid w:val="00F93CA7"/>
    <w:rsid w:val="00F94DB4"/>
    <w:rsid w:val="00F96031"/>
    <w:rsid w:val="00F97820"/>
    <w:rsid w:val="00FA0D75"/>
    <w:rsid w:val="00FA1D3D"/>
    <w:rsid w:val="00FA1DB1"/>
    <w:rsid w:val="00FA2A1F"/>
    <w:rsid w:val="00FA3E35"/>
    <w:rsid w:val="00FA4896"/>
    <w:rsid w:val="00FA5123"/>
    <w:rsid w:val="00FA5704"/>
    <w:rsid w:val="00FA5E2F"/>
    <w:rsid w:val="00FA6963"/>
    <w:rsid w:val="00FB07EB"/>
    <w:rsid w:val="00FB0830"/>
    <w:rsid w:val="00FB0873"/>
    <w:rsid w:val="00FB0B21"/>
    <w:rsid w:val="00FB1FA8"/>
    <w:rsid w:val="00FB2031"/>
    <w:rsid w:val="00FB28FE"/>
    <w:rsid w:val="00FB489F"/>
    <w:rsid w:val="00FB4D53"/>
    <w:rsid w:val="00FB6F98"/>
    <w:rsid w:val="00FB76D3"/>
    <w:rsid w:val="00FC1CA4"/>
    <w:rsid w:val="00FC2D6C"/>
    <w:rsid w:val="00FC301D"/>
    <w:rsid w:val="00FC355B"/>
    <w:rsid w:val="00FC3A81"/>
    <w:rsid w:val="00FC45CF"/>
    <w:rsid w:val="00FC549E"/>
    <w:rsid w:val="00FC5AD8"/>
    <w:rsid w:val="00FC5EBD"/>
    <w:rsid w:val="00FD1995"/>
    <w:rsid w:val="00FD2E68"/>
    <w:rsid w:val="00FD5AF6"/>
    <w:rsid w:val="00FE17C8"/>
    <w:rsid w:val="00FE40FC"/>
    <w:rsid w:val="00FE4891"/>
    <w:rsid w:val="00FE4F5D"/>
    <w:rsid w:val="00FF04A0"/>
    <w:rsid w:val="00FF2D58"/>
    <w:rsid w:val="00FF4C0E"/>
    <w:rsid w:val="00FF5866"/>
    <w:rsid w:val="00FF65E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2C007"/>
  <w15:docId w15:val="{C45AC50B-8523-41E5-8DCA-33A554584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13C72"/>
    <w:pPr>
      <w:suppressAutoHyphens/>
    </w:pPr>
    <w:rPr>
      <w:sz w:val="24"/>
      <w:szCs w:val="24"/>
      <w:lang w:eastAsia="ar-SA"/>
    </w:rPr>
  </w:style>
  <w:style w:type="paragraph" w:styleId="Nagwek1">
    <w:name w:val="heading 1"/>
    <w:basedOn w:val="Normalny"/>
    <w:qFormat/>
    <w:pPr>
      <w:keepNext/>
      <w:numPr>
        <w:numId w:val="1"/>
      </w:numPr>
      <w:jc w:val="both"/>
      <w:outlineLvl w:val="0"/>
    </w:pPr>
    <w:rPr>
      <w:rFonts w:ascii="Arial Narrow" w:hAnsi="Arial Narrow" w:cs="Arial Narrow"/>
      <w:b/>
      <w:bCs/>
      <w:sz w:val="28"/>
      <w:szCs w:val="20"/>
    </w:rPr>
  </w:style>
  <w:style w:type="paragraph" w:styleId="Nagwek5">
    <w:name w:val="heading 5"/>
    <w:basedOn w:val="Normalny"/>
    <w:qFormat/>
    <w:pPr>
      <w:keepNext/>
      <w:tabs>
        <w:tab w:val="center" w:pos="4896"/>
        <w:tab w:val="right" w:pos="9432"/>
      </w:tabs>
      <w:jc w:val="center"/>
      <w:outlineLvl w:val="4"/>
    </w:pPr>
    <w:rPr>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0">
    <w:name w:val="WW8Num4z0"/>
    <w:qFormat/>
    <w:rPr>
      <w:rFonts w:ascii="Times New Roman" w:eastAsia="Lucida Sans Unicode" w:hAnsi="Times New Roman" w:cs="Times New Roman"/>
    </w:rPr>
  </w:style>
  <w:style w:type="character" w:customStyle="1" w:styleId="WW8Num6z0">
    <w:name w:val="WW8Num6z0"/>
    <w:qFormat/>
    <w:rPr>
      <w:rFonts w:ascii="Times New Roman" w:eastAsia="Lucida Sans Unicode" w:hAnsi="Times New Roman" w:cs="Times New Roman"/>
    </w:rPr>
  </w:style>
  <w:style w:type="character" w:customStyle="1" w:styleId="WW8Num6z1">
    <w:name w:val="WW8Num6z1"/>
    <w:qFormat/>
    <w:rPr>
      <w:rFonts w:ascii="Symbol" w:hAnsi="Symbol" w:cs="Symbol"/>
      <w:sz w:val="18"/>
    </w:rPr>
  </w:style>
  <w:style w:type="character" w:customStyle="1" w:styleId="WW8Num8z0">
    <w:name w:val="WW8Num8z0"/>
    <w:qFormat/>
    <w:rPr>
      <w:rFonts w:ascii="Symbol" w:hAnsi="Symbol" w:cs="Symbol"/>
    </w:rPr>
  </w:style>
  <w:style w:type="character" w:customStyle="1" w:styleId="WW8Num10z0">
    <w:name w:val="WW8Num10z0"/>
    <w:qFormat/>
    <w:rPr>
      <w:rFonts w:ascii="Times New Roman" w:eastAsia="Times New Roman" w:hAnsi="Times New Roman" w:cs="Times New Roman"/>
    </w:rPr>
  </w:style>
  <w:style w:type="character" w:customStyle="1" w:styleId="WW8Num11z0">
    <w:name w:val="WW8Num11z0"/>
    <w:qFormat/>
    <w:rPr>
      <w:color w:val="00000A"/>
    </w:rPr>
  </w:style>
  <w:style w:type="character" w:customStyle="1" w:styleId="WW8Num12z0">
    <w:name w:val="WW8Num12z0"/>
    <w:qFormat/>
    <w:rPr>
      <w:rFonts w:ascii="Times New Roman" w:eastAsia="Lucida Sans Unicode" w:hAnsi="Times New Roman" w:cs="Times New Roman"/>
    </w:rPr>
  </w:style>
  <w:style w:type="character" w:customStyle="1" w:styleId="WW8Num14z0">
    <w:name w:val="WW8Num14z0"/>
    <w:qFormat/>
    <w:rPr>
      <w:rFonts w:ascii="Times New Roman" w:eastAsia="Lucida Sans Unicode" w:hAnsi="Times New Roman" w:cs="Times New Roman"/>
    </w:rPr>
  </w:style>
  <w:style w:type="character" w:customStyle="1" w:styleId="WW8Num14z1">
    <w:name w:val="WW8Num14z1"/>
    <w:qFormat/>
    <w:rPr>
      <w:rFonts w:ascii="Times New Roman" w:eastAsia="Times New Roman" w:hAnsi="Times New Roman" w:cs="Times New Roman"/>
    </w:rPr>
  </w:style>
  <w:style w:type="character" w:customStyle="1" w:styleId="WW8Num15z0">
    <w:name w:val="WW8Num15z0"/>
    <w:qFormat/>
    <w:rPr>
      <w:rFonts w:ascii="Times New Roman" w:eastAsia="Times New Roman" w:hAnsi="Times New Roman" w:cs="Times New Roman"/>
    </w:rPr>
  </w:style>
  <w:style w:type="character" w:customStyle="1" w:styleId="WW8Num16z0">
    <w:name w:val="WW8Num16z0"/>
    <w:qFormat/>
    <w:rPr>
      <w:rFonts w:ascii="Times New Roman" w:eastAsia="Times New Roman" w:hAnsi="Times New Roman" w:cs="Times New Roman"/>
    </w:rPr>
  </w:style>
  <w:style w:type="character" w:customStyle="1" w:styleId="WW8Num17z0">
    <w:name w:val="WW8Num17z0"/>
    <w:qFormat/>
    <w:rPr>
      <w:rFonts w:ascii="Symbol" w:hAnsi="Symbol" w:cs="Symbol"/>
    </w:rPr>
  </w:style>
  <w:style w:type="character" w:customStyle="1" w:styleId="WW8Num18z0">
    <w:name w:val="WW8Num18z0"/>
    <w:qFormat/>
    <w:rPr>
      <w:rFonts w:ascii="Times New Roman" w:eastAsia="Times New Roman" w:hAnsi="Times New Roman" w:cs="Times New Roman"/>
    </w:rPr>
  </w:style>
  <w:style w:type="character" w:customStyle="1" w:styleId="WW8Num19z0">
    <w:name w:val="WW8Num19z0"/>
    <w:qFormat/>
    <w:rPr>
      <w:rFonts w:ascii="Times New Roman" w:eastAsia="Lucida Sans Unicode" w:hAnsi="Times New Roman" w:cs="Times New Roman"/>
    </w:rPr>
  </w:style>
  <w:style w:type="character" w:customStyle="1" w:styleId="WW8Num20z0">
    <w:name w:val="WW8Num20z0"/>
    <w:qFormat/>
    <w:rPr>
      <w:rFonts w:ascii="Times New Roman" w:eastAsia="Lucida Sans Unicode" w:hAnsi="Times New Roman" w:cs="Times New Roman"/>
    </w:rPr>
  </w:style>
  <w:style w:type="character" w:customStyle="1" w:styleId="WW8Num20z1">
    <w:name w:val="WW8Num20z1"/>
    <w:qFormat/>
    <w:rPr>
      <w:rFonts w:ascii="Symbol" w:hAnsi="Symbol" w:cs="Symbol"/>
      <w:sz w:val="18"/>
    </w:rPr>
  </w:style>
  <w:style w:type="character" w:customStyle="1" w:styleId="Domylnaczcionkaakapitu1">
    <w:name w:val="Domyślna czcionka akapitu1"/>
    <w:qFormat/>
  </w:style>
  <w:style w:type="character" w:customStyle="1" w:styleId="Nagwek1Znak">
    <w:name w:val="Nagłówek 1 Znak"/>
    <w:qFormat/>
    <w:rPr>
      <w:rFonts w:eastAsia="Times New Roman" w:cs="Times New Roman"/>
      <w:b/>
      <w:bCs/>
      <w:szCs w:val="20"/>
    </w:rPr>
  </w:style>
  <w:style w:type="character" w:customStyle="1" w:styleId="Nagwek5Znak">
    <w:name w:val="Nagłówek 5 Znak"/>
    <w:qFormat/>
    <w:rPr>
      <w:rFonts w:ascii="Times New Roman" w:eastAsia="Times New Roman" w:hAnsi="Times New Roman" w:cs="Times New Roman"/>
      <w:b/>
      <w:color w:val="000000"/>
      <w:szCs w:val="24"/>
    </w:rPr>
  </w:style>
  <w:style w:type="character" w:customStyle="1" w:styleId="TekstpodstawowyZnak">
    <w:name w:val="Tekst podstawowy Znak"/>
    <w:qFormat/>
    <w:rPr>
      <w:rFonts w:ascii="Times New Roman" w:eastAsia="Times New Roman" w:hAnsi="Times New Roman" w:cs="Times New Roman"/>
      <w:szCs w:val="20"/>
    </w:rPr>
  </w:style>
  <w:style w:type="character" w:customStyle="1" w:styleId="TekstpodstawowywcityZnak">
    <w:name w:val="Tekst podstawowy wcięty Znak"/>
    <w:qFormat/>
    <w:rPr>
      <w:rFonts w:ascii="Times New Roman" w:eastAsia="Times New Roman" w:hAnsi="Times New Roman" w:cs="Times New Roman"/>
      <w:szCs w:val="24"/>
    </w:rPr>
  </w:style>
  <w:style w:type="character" w:customStyle="1" w:styleId="NagwekZnak">
    <w:name w:val="Nagłówek Znak"/>
    <w:qFormat/>
    <w:rPr>
      <w:rFonts w:ascii="Times New Roman" w:eastAsia="Times New Roman" w:hAnsi="Times New Roman" w:cs="Times New Roman"/>
      <w:sz w:val="24"/>
      <w:szCs w:val="24"/>
    </w:rPr>
  </w:style>
  <w:style w:type="character" w:customStyle="1" w:styleId="StopkaZnak">
    <w:name w:val="Stopka Znak"/>
    <w:uiPriority w:val="99"/>
    <w:qFormat/>
    <w:rPr>
      <w:rFonts w:ascii="Times New Roman" w:eastAsia="Times New Roman" w:hAnsi="Times New Roman" w:cs="Times New Roman"/>
      <w:sz w:val="24"/>
      <w:szCs w:val="24"/>
    </w:rPr>
  </w:style>
  <w:style w:type="character" w:customStyle="1" w:styleId="TekstprzypisudolnegoZnak">
    <w:name w:val="Tekst przypisu dolnego Znak"/>
    <w:uiPriority w:val="99"/>
    <w:qFormat/>
    <w:rPr>
      <w:rFonts w:ascii="Times New Roman" w:eastAsia="Times New Roman" w:hAnsi="Times New Roman" w:cs="Times New Roman"/>
    </w:rPr>
  </w:style>
  <w:style w:type="character" w:customStyle="1" w:styleId="Znakiprzypiswdolnych">
    <w:name w:val="Znaki przypisów dolnych"/>
    <w:qFormat/>
    <w:rPr>
      <w:vertAlign w:val="superscript"/>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qFormat/>
    <w:rPr>
      <w:vertAlign w:val="superscript"/>
    </w:rPr>
  </w:style>
  <w:style w:type="character" w:customStyle="1" w:styleId="Zakotwiczenieprzypisukocowego">
    <w:name w:val="Zakotwiczenie przypisu końcowego"/>
    <w:rPr>
      <w:vertAlign w:val="superscript"/>
    </w:rPr>
  </w:style>
  <w:style w:type="character" w:customStyle="1" w:styleId="EndnoteCharacters">
    <w:name w:val="Endnote Characters"/>
    <w:qFormat/>
    <w:rPr>
      <w:vertAlign w:val="superscript"/>
    </w:rPr>
  </w:style>
  <w:style w:type="character" w:customStyle="1" w:styleId="Znakiprzypiswkocowych">
    <w:name w:val="Znaki przypisów końcowych"/>
    <w:qFormat/>
  </w:style>
  <w:style w:type="character" w:styleId="Pogrubienie">
    <w:name w:val="Strong"/>
    <w:qFormat/>
    <w:rsid w:val="00CD2A40"/>
    <w:rPr>
      <w:rFonts w:cs="Times New Roman"/>
      <w:b/>
      <w:bCs/>
    </w:rPr>
  </w:style>
  <w:style w:type="character" w:styleId="Odwoaniedokomentarza">
    <w:name w:val="annotation reference"/>
    <w:qFormat/>
    <w:rsid w:val="00073B77"/>
    <w:rPr>
      <w:sz w:val="16"/>
      <w:szCs w:val="16"/>
    </w:rPr>
  </w:style>
  <w:style w:type="character" w:customStyle="1" w:styleId="TekstkomentarzaZnak">
    <w:name w:val="Tekst komentarza Znak"/>
    <w:link w:val="Tekstkomentarza"/>
    <w:qFormat/>
    <w:rsid w:val="00073B77"/>
    <w:rPr>
      <w:rFonts w:eastAsia="Lucida Sans Unicode"/>
      <w:kern w:val="2"/>
      <w:lang w:eastAsia="ar-SA"/>
    </w:rPr>
  </w:style>
  <w:style w:type="character" w:customStyle="1" w:styleId="TekstdymkaZnak">
    <w:name w:val="Tekst dymka Znak"/>
    <w:link w:val="Tekstdymka"/>
    <w:qFormat/>
    <w:rsid w:val="00073B77"/>
    <w:rPr>
      <w:rFonts w:ascii="Segoe UI" w:hAnsi="Segoe UI" w:cs="Segoe UI"/>
      <w:sz w:val="18"/>
      <w:szCs w:val="18"/>
      <w:lang w:eastAsia="ar-SA"/>
    </w:rPr>
  </w:style>
  <w:style w:type="character" w:customStyle="1" w:styleId="TematkomentarzaZnak">
    <w:name w:val="Temat komentarza Znak"/>
    <w:basedOn w:val="TekstkomentarzaZnak"/>
    <w:link w:val="Tematkomentarza"/>
    <w:qFormat/>
    <w:rsid w:val="001577A8"/>
    <w:rPr>
      <w:rFonts w:eastAsia="Lucida Sans Unicode"/>
      <w:b/>
      <w:bCs/>
      <w:kern w:val="2"/>
      <w:lang w:eastAsia="ar-SA"/>
    </w:rPr>
  </w:style>
  <w:style w:type="character" w:customStyle="1" w:styleId="ListLabel1">
    <w:name w:val="ListLabel 1"/>
    <w:qFormat/>
    <w:rPr>
      <w:rFonts w:cs="Symbol"/>
    </w:rPr>
  </w:style>
  <w:style w:type="character" w:customStyle="1" w:styleId="ListLabel2">
    <w:name w:val="ListLabel 2"/>
    <w:qFormat/>
    <w:rPr>
      <w:rFonts w:ascii="Arial" w:hAnsi="Arial" w:cs="Times New Roman"/>
      <w:sz w:val="21"/>
    </w:rPr>
  </w:style>
  <w:style w:type="character" w:customStyle="1" w:styleId="ListLabel3">
    <w:name w:val="ListLabel 3"/>
    <w:qFormat/>
    <w:rPr>
      <w:rFonts w:ascii="Arial" w:hAnsi="Arial" w:cs="Times New Roman"/>
      <w:sz w:val="21"/>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ascii="Arial" w:hAnsi="Arial" w:cs="Times New Roman"/>
      <w:sz w:val="21"/>
    </w:rPr>
  </w:style>
  <w:style w:type="character" w:customStyle="1" w:styleId="ListLabel13">
    <w:name w:val="ListLabel 13"/>
    <w:qFormat/>
    <w:rPr>
      <w:rFonts w:ascii="Arial" w:hAnsi="Arial" w:cs="Times New Roman"/>
      <w:sz w:val="21"/>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ascii="Arial" w:hAnsi="Arial" w:cs="Times New Roman"/>
      <w:sz w:val="21"/>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Arial" w:hAnsi="Arial" w:cs="Times New Roman"/>
      <w:sz w:val="21"/>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ascii="Arial" w:hAnsi="Arial" w:cs="Times New Roman"/>
      <w:sz w:val="21"/>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ascii="Arial" w:hAnsi="Arial" w:cs="Times New Roman"/>
      <w:sz w:val="21"/>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color w:val="548DD4"/>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ascii="Arial" w:hAnsi="Arial" w:cs="Times New Roman"/>
      <w:sz w:val="21"/>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rFonts w:ascii="Arial" w:hAnsi="Arial" w:cs="Times New Roman"/>
      <w:sz w:val="21"/>
    </w:rPr>
  </w:style>
  <w:style w:type="character" w:customStyle="1" w:styleId="ListLabel59">
    <w:name w:val="ListLabel 59"/>
    <w:qFormat/>
    <w:rPr>
      <w:rFonts w:ascii="Arial" w:hAnsi="Arial" w:cs="Times New Roman"/>
      <w:b w:val="0"/>
      <w:sz w:val="21"/>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ascii="Arial" w:hAnsi="Arial" w:cs="Times New Roman"/>
      <w:sz w:val="21"/>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b w:val="0"/>
      <w:i w:val="0"/>
      <w:strike w:val="0"/>
      <w:dstrike w:val="0"/>
      <w:color w:val="000000"/>
      <w:position w:val="0"/>
      <w:sz w:val="24"/>
      <w:szCs w:val="24"/>
      <w:u w:val="none" w:color="000000"/>
      <w:vertAlign w:val="baseline"/>
    </w:rPr>
  </w:style>
  <w:style w:type="character" w:customStyle="1" w:styleId="ListLabel81">
    <w:name w:val="ListLabel 81"/>
    <w:qFormat/>
    <w:rPr>
      <w:rFonts w:eastAsia="Calibri" w:cs="Calibri"/>
      <w:b w:val="0"/>
      <w:i w:val="0"/>
      <w:strike w:val="0"/>
      <w:dstrike w:val="0"/>
      <w:color w:val="000000"/>
      <w:position w:val="0"/>
      <w:sz w:val="24"/>
      <w:szCs w:val="24"/>
      <w:u w:val="none" w:color="000000"/>
      <w:vertAlign w:val="baseline"/>
    </w:rPr>
  </w:style>
  <w:style w:type="character" w:customStyle="1" w:styleId="ListLabel82">
    <w:name w:val="ListLabel 82"/>
    <w:qFormat/>
    <w:rPr>
      <w:rFonts w:eastAsia="Calibri" w:cs="Calibri"/>
      <w:b w:val="0"/>
      <w:i w:val="0"/>
      <w:strike w:val="0"/>
      <w:dstrike w:val="0"/>
      <w:color w:val="000000"/>
      <w:position w:val="0"/>
      <w:sz w:val="24"/>
      <w:szCs w:val="24"/>
      <w:u w:val="none" w:color="000000"/>
      <w:vertAlign w:val="baseline"/>
    </w:rPr>
  </w:style>
  <w:style w:type="character" w:customStyle="1" w:styleId="ListLabel83">
    <w:name w:val="ListLabel 83"/>
    <w:qFormat/>
    <w:rPr>
      <w:rFonts w:eastAsia="Calibri" w:cs="Calibri"/>
      <w:b w:val="0"/>
      <w:i w:val="0"/>
      <w:strike w:val="0"/>
      <w:dstrike w:val="0"/>
      <w:color w:val="000000"/>
      <w:position w:val="0"/>
      <w:sz w:val="24"/>
      <w:szCs w:val="24"/>
      <w:u w:val="none" w:color="000000"/>
      <w:vertAlign w:val="baseline"/>
    </w:rPr>
  </w:style>
  <w:style w:type="character" w:customStyle="1" w:styleId="ListLabel84">
    <w:name w:val="ListLabel 84"/>
    <w:qFormat/>
    <w:rPr>
      <w:rFonts w:eastAsia="Calibri" w:cs="Calibri"/>
      <w:b w:val="0"/>
      <w:i w:val="0"/>
      <w:strike w:val="0"/>
      <w:dstrike w:val="0"/>
      <w:color w:val="000000"/>
      <w:position w:val="0"/>
      <w:sz w:val="24"/>
      <w:szCs w:val="24"/>
      <w:u w:val="none" w:color="000000"/>
      <w:vertAlign w:val="baseline"/>
    </w:rPr>
  </w:style>
  <w:style w:type="character" w:customStyle="1" w:styleId="ListLabel85">
    <w:name w:val="ListLabel 85"/>
    <w:qFormat/>
    <w:rPr>
      <w:rFonts w:eastAsia="Calibri" w:cs="Calibri"/>
      <w:b w:val="0"/>
      <w:i w:val="0"/>
      <w:strike w:val="0"/>
      <w:dstrike w:val="0"/>
      <w:color w:val="000000"/>
      <w:position w:val="0"/>
      <w:sz w:val="24"/>
      <w:szCs w:val="24"/>
      <w:u w:val="none" w:color="000000"/>
      <w:vertAlign w:val="baseline"/>
    </w:rPr>
  </w:style>
  <w:style w:type="character" w:customStyle="1" w:styleId="ListLabel86">
    <w:name w:val="ListLabel 86"/>
    <w:qFormat/>
    <w:rPr>
      <w:rFonts w:eastAsia="Calibri" w:cs="Calibri"/>
      <w:b w:val="0"/>
      <w:i w:val="0"/>
      <w:strike w:val="0"/>
      <w:dstrike w:val="0"/>
      <w:color w:val="000000"/>
      <w:position w:val="0"/>
      <w:sz w:val="24"/>
      <w:szCs w:val="24"/>
      <w:u w:val="none" w:color="000000"/>
      <w:vertAlign w:val="baseline"/>
    </w:rPr>
  </w:style>
  <w:style w:type="character" w:customStyle="1" w:styleId="ListLabel87">
    <w:name w:val="ListLabel 87"/>
    <w:qFormat/>
    <w:rPr>
      <w:rFonts w:eastAsia="Calibri" w:cs="Calibri"/>
      <w:b w:val="0"/>
      <w:i w:val="0"/>
      <w:strike w:val="0"/>
      <w:dstrike w:val="0"/>
      <w:color w:val="000000"/>
      <w:position w:val="0"/>
      <w:sz w:val="24"/>
      <w:szCs w:val="24"/>
      <w:u w:val="none" w:color="000000"/>
      <w:vertAlign w:val="baseline"/>
    </w:rPr>
  </w:style>
  <w:style w:type="character" w:customStyle="1" w:styleId="ListLabel88">
    <w:name w:val="ListLabel 88"/>
    <w:qFormat/>
    <w:rPr>
      <w:rFonts w:eastAsia="Calibri" w:cs="Calibri"/>
      <w:b w:val="0"/>
      <w:i w:val="0"/>
      <w:strike w:val="0"/>
      <w:dstrike w:val="0"/>
      <w:color w:val="000000"/>
      <w:position w:val="0"/>
      <w:sz w:val="24"/>
      <w:szCs w:val="24"/>
      <w:u w:val="none" w:color="000000"/>
      <w:vertAlign w:val="baseline"/>
    </w:rPr>
  </w:style>
  <w:style w:type="character" w:customStyle="1" w:styleId="ListLabel89">
    <w:name w:val="ListLabel 89"/>
    <w:qFormat/>
    <w:rPr>
      <w:b w:val="0"/>
      <w:i w:val="0"/>
      <w:strike w:val="0"/>
      <w:dstrike w:val="0"/>
      <w:color w:val="000000"/>
      <w:position w:val="0"/>
      <w:sz w:val="21"/>
      <w:szCs w:val="21"/>
      <w:u w:val="none" w:color="000000"/>
      <w:vertAlign w:val="baseline"/>
    </w:rPr>
  </w:style>
  <w:style w:type="character" w:customStyle="1" w:styleId="ListLabel90">
    <w:name w:val="ListLabel 90"/>
    <w:qFormat/>
    <w:rPr>
      <w:rFonts w:eastAsia="Calibri" w:cs="Calibri"/>
      <w:b w:val="0"/>
      <w:i w:val="0"/>
      <w:strike w:val="0"/>
      <w:dstrike w:val="0"/>
      <w:color w:val="000000"/>
      <w:position w:val="0"/>
      <w:sz w:val="24"/>
      <w:szCs w:val="24"/>
      <w:u w:val="none" w:color="000000"/>
      <w:vertAlign w:val="baseline"/>
    </w:rPr>
  </w:style>
  <w:style w:type="character" w:customStyle="1" w:styleId="ListLabel91">
    <w:name w:val="ListLabel 91"/>
    <w:qFormat/>
    <w:rPr>
      <w:rFonts w:eastAsia="Calibri" w:cs="Calibri"/>
      <w:b w:val="0"/>
      <w:i w:val="0"/>
      <w:strike w:val="0"/>
      <w:dstrike w:val="0"/>
      <w:color w:val="000000"/>
      <w:position w:val="0"/>
      <w:sz w:val="24"/>
      <w:szCs w:val="24"/>
      <w:u w:val="none" w:color="000000"/>
      <w:vertAlign w:val="baseline"/>
    </w:rPr>
  </w:style>
  <w:style w:type="character" w:customStyle="1" w:styleId="ListLabel92">
    <w:name w:val="ListLabel 92"/>
    <w:qFormat/>
    <w:rPr>
      <w:rFonts w:eastAsia="Calibri" w:cs="Calibri"/>
      <w:b w:val="0"/>
      <w:i w:val="0"/>
      <w:strike w:val="0"/>
      <w:dstrike w:val="0"/>
      <w:color w:val="000000"/>
      <w:position w:val="0"/>
      <w:sz w:val="24"/>
      <w:szCs w:val="24"/>
      <w:u w:val="none" w:color="000000"/>
      <w:vertAlign w:val="baseline"/>
    </w:rPr>
  </w:style>
  <w:style w:type="character" w:customStyle="1" w:styleId="ListLabel93">
    <w:name w:val="ListLabel 93"/>
    <w:qFormat/>
    <w:rPr>
      <w:rFonts w:eastAsia="Calibri" w:cs="Calibri"/>
      <w:b w:val="0"/>
      <w:i w:val="0"/>
      <w:strike w:val="0"/>
      <w:dstrike w:val="0"/>
      <w:color w:val="000000"/>
      <w:position w:val="0"/>
      <w:sz w:val="24"/>
      <w:szCs w:val="24"/>
      <w:u w:val="none" w:color="000000"/>
      <w:vertAlign w:val="baseline"/>
    </w:rPr>
  </w:style>
  <w:style w:type="character" w:customStyle="1" w:styleId="ListLabel94">
    <w:name w:val="ListLabel 94"/>
    <w:qFormat/>
    <w:rPr>
      <w:rFonts w:eastAsia="Calibri" w:cs="Calibri"/>
      <w:b w:val="0"/>
      <w:i w:val="0"/>
      <w:strike w:val="0"/>
      <w:dstrike w:val="0"/>
      <w:color w:val="000000"/>
      <w:position w:val="0"/>
      <w:sz w:val="24"/>
      <w:szCs w:val="24"/>
      <w:u w:val="none" w:color="000000"/>
      <w:vertAlign w:val="baseline"/>
    </w:rPr>
  </w:style>
  <w:style w:type="character" w:customStyle="1" w:styleId="ListLabel95">
    <w:name w:val="ListLabel 95"/>
    <w:qFormat/>
    <w:rPr>
      <w:rFonts w:eastAsia="Calibri" w:cs="Calibri"/>
      <w:b w:val="0"/>
      <w:i w:val="0"/>
      <w:strike w:val="0"/>
      <w:dstrike w:val="0"/>
      <w:color w:val="000000"/>
      <w:position w:val="0"/>
      <w:sz w:val="24"/>
      <w:szCs w:val="24"/>
      <w:u w:val="none" w:color="000000"/>
      <w:vertAlign w:val="baseline"/>
    </w:rPr>
  </w:style>
  <w:style w:type="character" w:customStyle="1" w:styleId="ListLabel96">
    <w:name w:val="ListLabel 96"/>
    <w:qFormat/>
    <w:rPr>
      <w:rFonts w:eastAsia="Calibri" w:cs="Calibri"/>
      <w:b w:val="0"/>
      <w:i w:val="0"/>
      <w:strike w:val="0"/>
      <w:dstrike w:val="0"/>
      <w:color w:val="000000"/>
      <w:position w:val="0"/>
      <w:sz w:val="24"/>
      <w:szCs w:val="24"/>
      <w:u w:val="none" w:color="000000"/>
      <w:vertAlign w:val="baseline"/>
    </w:rPr>
  </w:style>
  <w:style w:type="character" w:customStyle="1" w:styleId="ListLabel97">
    <w:name w:val="ListLabel 97"/>
    <w:qFormat/>
    <w:rPr>
      <w:rFonts w:eastAsia="Calibri" w:cs="Calibri"/>
      <w:b w:val="0"/>
      <w:i w:val="0"/>
      <w:strike w:val="0"/>
      <w:dstrike w:val="0"/>
      <w:color w:val="000000"/>
      <w:position w:val="0"/>
      <w:sz w:val="24"/>
      <w:szCs w:val="24"/>
      <w:u w:val="none" w:color="000000"/>
      <w:vertAlign w:val="baseline"/>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paragraph" w:styleId="Nagwek">
    <w:name w:val="header"/>
    <w:basedOn w:val="Normalny"/>
    <w:next w:val="Tekstpodstawowy"/>
    <w:pPr>
      <w:tabs>
        <w:tab w:val="center" w:pos="4536"/>
        <w:tab w:val="right" w:pos="9072"/>
      </w:tabs>
    </w:pPr>
  </w:style>
  <w:style w:type="paragraph" w:styleId="Tekstpodstawowy">
    <w:name w:val="Body Text"/>
    <w:basedOn w:val="Normalny"/>
    <w:pPr>
      <w:jc w:val="both"/>
    </w:pPr>
    <w:rPr>
      <w:sz w:val="28"/>
      <w:szCs w:val="20"/>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Lucida Sans"/>
      <w:i/>
      <w:iCs/>
    </w:rPr>
  </w:style>
  <w:style w:type="paragraph" w:customStyle="1" w:styleId="Indeks">
    <w:name w:val="Indeks"/>
    <w:basedOn w:val="Normalny"/>
    <w:qFormat/>
    <w:pPr>
      <w:suppressLineNumbers/>
    </w:pPr>
    <w:rPr>
      <w:rFonts w:cs="Mangal"/>
    </w:rPr>
  </w:style>
  <w:style w:type="paragraph" w:customStyle="1" w:styleId="Nagwek10">
    <w:name w:val="Nagłówek1"/>
    <w:basedOn w:val="Normalny"/>
    <w:qFormat/>
    <w:pPr>
      <w:keepNext/>
      <w:spacing w:before="240" w:after="120"/>
    </w:pPr>
    <w:rPr>
      <w:rFonts w:ascii="Arial" w:eastAsia="Microsoft YaHei" w:hAnsi="Arial" w:cs="Mangal"/>
      <w:sz w:val="28"/>
      <w:szCs w:val="28"/>
    </w:rPr>
  </w:style>
  <w:style w:type="paragraph" w:customStyle="1" w:styleId="Podpis1">
    <w:name w:val="Podpis1"/>
    <w:basedOn w:val="Normalny"/>
    <w:qFormat/>
    <w:pPr>
      <w:suppressLineNumbers/>
      <w:spacing w:before="120" w:after="120"/>
    </w:pPr>
    <w:rPr>
      <w:rFonts w:cs="Mangal"/>
      <w:i/>
      <w:iCs/>
    </w:rPr>
  </w:style>
  <w:style w:type="paragraph" w:styleId="Tekstpodstawowywcity">
    <w:name w:val="Body Text Indent"/>
    <w:basedOn w:val="Normalny"/>
    <w:pPr>
      <w:tabs>
        <w:tab w:val="center" w:pos="5046"/>
        <w:tab w:val="right" w:pos="9582"/>
      </w:tabs>
      <w:ind w:left="150"/>
      <w:jc w:val="both"/>
    </w:pPr>
    <w:rPr>
      <w:sz w:val="28"/>
    </w:rPr>
  </w:style>
  <w:style w:type="paragraph" w:customStyle="1" w:styleId="WW-Tekstpodstawowywcity2">
    <w:name w:val="WW-Tekst podstawowy wcięty 2"/>
    <w:basedOn w:val="Normalny"/>
    <w:qFormat/>
    <w:pPr>
      <w:ind w:left="348"/>
      <w:jc w:val="both"/>
    </w:pPr>
    <w:rPr>
      <w:color w:val="000000"/>
      <w:sz w:val="28"/>
    </w:rPr>
  </w:style>
  <w:style w:type="paragraph" w:customStyle="1" w:styleId="WW-Tekstpodstawowy2">
    <w:name w:val="WW-Tekst podstawowy 2"/>
    <w:basedOn w:val="Normalny"/>
    <w:qFormat/>
    <w:pPr>
      <w:jc w:val="both"/>
    </w:pPr>
    <w:rPr>
      <w:color w:val="000000"/>
      <w:sz w:val="28"/>
    </w:rPr>
  </w:style>
  <w:style w:type="paragraph" w:customStyle="1" w:styleId="WW-Tekstpodstawowy21">
    <w:name w:val="WW-Tekst podstawowy 21"/>
    <w:basedOn w:val="Normalny"/>
    <w:qFormat/>
    <w:pPr>
      <w:tabs>
        <w:tab w:val="center" w:pos="4896"/>
        <w:tab w:val="right" w:pos="9432"/>
      </w:tabs>
    </w:pPr>
    <w:rPr>
      <w:color w:val="000000"/>
      <w:sz w:val="28"/>
    </w:rPr>
  </w:style>
  <w:style w:type="paragraph" w:styleId="Stopka">
    <w:name w:val="footer"/>
    <w:basedOn w:val="Normalny"/>
    <w:uiPriority w:val="99"/>
    <w:pPr>
      <w:tabs>
        <w:tab w:val="center" w:pos="4536"/>
        <w:tab w:val="right" w:pos="9072"/>
      </w:tabs>
    </w:pPr>
  </w:style>
  <w:style w:type="paragraph" w:styleId="Akapitzlist">
    <w:name w:val="List Paragraph"/>
    <w:basedOn w:val="Normalny"/>
    <w:link w:val="AkapitzlistZnak"/>
    <w:uiPriority w:val="34"/>
    <w:qFormat/>
    <w:pPr>
      <w:suppressAutoHyphens w:val="0"/>
      <w:ind w:left="720"/>
    </w:pPr>
    <w:rPr>
      <w:rFonts w:eastAsia="Calibri"/>
      <w:bCs/>
    </w:rPr>
  </w:style>
  <w:style w:type="paragraph" w:styleId="Tekstprzypisudolnego">
    <w:name w:val="footnote text"/>
    <w:basedOn w:val="Normalny"/>
    <w:uiPriority w:val="99"/>
    <w:rPr>
      <w:sz w:val="20"/>
      <w:szCs w:val="20"/>
    </w:rPr>
  </w:style>
  <w:style w:type="paragraph" w:styleId="Tekstpodstawowy2">
    <w:name w:val="Body Text 2"/>
    <w:basedOn w:val="Normalny"/>
    <w:qFormat/>
    <w:rsid w:val="00CD2A40"/>
    <w:pPr>
      <w:suppressAutoHyphens w:val="0"/>
      <w:spacing w:after="120" w:line="480" w:lineRule="auto"/>
    </w:pPr>
    <w:rPr>
      <w:rFonts w:eastAsia="SimSun"/>
      <w:lang w:eastAsia="pl-PL"/>
    </w:rPr>
  </w:style>
  <w:style w:type="paragraph" w:customStyle="1" w:styleId="db">
    <w:name w:val="db"/>
    <w:qFormat/>
    <w:rsid w:val="00CD2A40"/>
    <w:rPr>
      <w:rFonts w:eastAsia="SimSun"/>
      <w:color w:val="000000"/>
      <w:sz w:val="28"/>
    </w:rPr>
  </w:style>
  <w:style w:type="paragraph" w:customStyle="1" w:styleId="Standard">
    <w:name w:val="Standard"/>
    <w:qFormat/>
    <w:rsid w:val="00A537C2"/>
    <w:pPr>
      <w:widowControl w:val="0"/>
      <w:suppressAutoHyphens/>
      <w:textAlignment w:val="baseline"/>
    </w:pPr>
    <w:rPr>
      <w:rFonts w:eastAsia="Lucida Sans Unicode" w:cs="Tahoma"/>
      <w:color w:val="000000"/>
      <w:kern w:val="2"/>
      <w:sz w:val="24"/>
      <w:szCs w:val="24"/>
      <w:lang w:val="en-US" w:eastAsia="en-US" w:bidi="en-US"/>
    </w:rPr>
  </w:style>
  <w:style w:type="paragraph" w:styleId="Tekstkomentarza">
    <w:name w:val="annotation text"/>
    <w:basedOn w:val="Normalny"/>
    <w:link w:val="TekstkomentarzaZnak"/>
    <w:qFormat/>
    <w:rsid w:val="00073B77"/>
    <w:pPr>
      <w:widowControl w:val="0"/>
    </w:pPr>
    <w:rPr>
      <w:rFonts w:eastAsia="Lucida Sans Unicode"/>
      <w:kern w:val="2"/>
      <w:sz w:val="20"/>
      <w:szCs w:val="20"/>
    </w:rPr>
  </w:style>
  <w:style w:type="paragraph" w:styleId="Tekstdymka">
    <w:name w:val="Balloon Text"/>
    <w:basedOn w:val="Normalny"/>
    <w:link w:val="TekstdymkaZnak"/>
    <w:qFormat/>
    <w:rsid w:val="00073B77"/>
    <w:rPr>
      <w:rFonts w:ascii="Segoe UI" w:hAnsi="Segoe UI" w:cs="Segoe UI"/>
      <w:sz w:val="18"/>
      <w:szCs w:val="18"/>
    </w:rPr>
  </w:style>
  <w:style w:type="paragraph" w:styleId="Tematkomentarza">
    <w:name w:val="annotation subject"/>
    <w:basedOn w:val="Tekstkomentarza"/>
    <w:link w:val="TematkomentarzaZnak"/>
    <w:qFormat/>
    <w:rsid w:val="001577A8"/>
    <w:pPr>
      <w:widowControl/>
    </w:pPr>
    <w:rPr>
      <w:rFonts w:eastAsia="Times New Roman"/>
      <w:b/>
      <w:bCs/>
      <w:kern w:val="0"/>
    </w:rPr>
  </w:style>
  <w:style w:type="character" w:styleId="Odwoanieprzypisudolnego">
    <w:name w:val="footnote reference"/>
    <w:uiPriority w:val="99"/>
    <w:rsid w:val="0081421A"/>
    <w:rPr>
      <w:vertAlign w:val="superscript"/>
    </w:rPr>
  </w:style>
  <w:style w:type="character" w:customStyle="1" w:styleId="AkapitzlistZnak">
    <w:name w:val="Akapit z listą Znak"/>
    <w:link w:val="Akapitzlist"/>
    <w:uiPriority w:val="34"/>
    <w:rsid w:val="00CA0F89"/>
    <w:rPr>
      <w:rFonts w:eastAsia="Calibri"/>
      <w:bCs/>
      <w:sz w:val="24"/>
      <w:szCs w:val="24"/>
      <w:lang w:eastAsia="ar-SA"/>
    </w:rPr>
  </w:style>
  <w:style w:type="paragraph" w:customStyle="1" w:styleId="Default">
    <w:name w:val="Default"/>
    <w:rsid w:val="005525D4"/>
    <w:pPr>
      <w:autoSpaceDE w:val="0"/>
      <w:autoSpaceDN w:val="0"/>
      <w:adjustRightInd w:val="0"/>
    </w:pPr>
    <w:rPr>
      <w:color w:val="000000"/>
      <w:sz w:val="24"/>
      <w:szCs w:val="24"/>
    </w:rPr>
  </w:style>
  <w:style w:type="paragraph" w:styleId="Tekstprzypisukocowego">
    <w:name w:val="endnote text"/>
    <w:basedOn w:val="Normalny"/>
    <w:link w:val="TekstprzypisukocowegoZnak"/>
    <w:semiHidden/>
    <w:unhideWhenUsed/>
    <w:rsid w:val="001047A6"/>
    <w:rPr>
      <w:sz w:val="20"/>
      <w:szCs w:val="20"/>
    </w:rPr>
  </w:style>
  <w:style w:type="character" w:customStyle="1" w:styleId="TekstprzypisukocowegoZnak">
    <w:name w:val="Tekst przypisu końcowego Znak"/>
    <w:basedOn w:val="Domylnaczcionkaakapitu"/>
    <w:link w:val="Tekstprzypisukocowego"/>
    <w:semiHidden/>
    <w:rsid w:val="001047A6"/>
    <w:rPr>
      <w:lang w:eastAsia="ar-SA"/>
    </w:rPr>
  </w:style>
  <w:style w:type="character" w:styleId="Odwoanieprzypisukocowego">
    <w:name w:val="endnote reference"/>
    <w:basedOn w:val="Domylnaczcionkaakapitu"/>
    <w:semiHidden/>
    <w:unhideWhenUsed/>
    <w:rsid w:val="001047A6"/>
    <w:rPr>
      <w:vertAlign w:val="superscript"/>
    </w:rPr>
  </w:style>
  <w:style w:type="paragraph" w:customStyle="1" w:styleId="Tytuparagrafu">
    <w:name w:val="Tytuł paragrafu"/>
    <w:basedOn w:val="Akapitzlist"/>
    <w:qFormat/>
    <w:rsid w:val="00D010E0"/>
    <w:pPr>
      <w:keepNext/>
      <w:keepLines/>
      <w:numPr>
        <w:numId w:val="42"/>
      </w:numPr>
      <w:spacing w:before="360" w:after="120" w:line="250" w:lineRule="auto"/>
      <w:ind w:left="357" w:hanging="357"/>
      <w:jc w:val="center"/>
    </w:pPr>
    <w:rPr>
      <w:rFonts w:asciiTheme="minorHAnsi" w:eastAsia="Open Sans" w:hAnsiTheme="minorHAnsi" w:cs="Open Sans"/>
      <w:b/>
      <w:bCs w:val="0"/>
      <w:caps/>
      <w:color w:val="000000"/>
      <w:sz w:val="22"/>
      <w:szCs w:val="22"/>
      <w:lang w:eastAsia="pl-PL"/>
    </w:rPr>
  </w:style>
  <w:style w:type="paragraph" w:customStyle="1" w:styleId="Poziom1">
    <w:name w:val="Poziom 1"/>
    <w:basedOn w:val="Akapitzlist"/>
    <w:link w:val="Poziom1Znak"/>
    <w:qFormat/>
    <w:rsid w:val="00D010E0"/>
    <w:pPr>
      <w:numPr>
        <w:ilvl w:val="1"/>
        <w:numId w:val="42"/>
      </w:numPr>
      <w:spacing w:after="120" w:line="250" w:lineRule="auto"/>
      <w:jc w:val="both"/>
    </w:pPr>
    <w:rPr>
      <w:rFonts w:asciiTheme="minorHAnsi" w:eastAsia="Open Sans" w:hAnsiTheme="minorHAnsi" w:cs="Open Sans"/>
      <w:bCs w:val="0"/>
      <w:color w:val="000000"/>
      <w:sz w:val="22"/>
      <w:szCs w:val="22"/>
      <w:lang w:eastAsia="pl-PL"/>
    </w:rPr>
  </w:style>
  <w:style w:type="paragraph" w:customStyle="1" w:styleId="Poziom2">
    <w:name w:val="Poziom 2"/>
    <w:basedOn w:val="Akapitzlist"/>
    <w:qFormat/>
    <w:rsid w:val="00D010E0"/>
    <w:pPr>
      <w:numPr>
        <w:ilvl w:val="2"/>
        <w:numId w:val="42"/>
      </w:numPr>
      <w:spacing w:after="120" w:line="250" w:lineRule="auto"/>
      <w:ind w:left="924" w:hanging="357"/>
      <w:jc w:val="both"/>
    </w:pPr>
    <w:rPr>
      <w:rFonts w:asciiTheme="minorHAnsi" w:eastAsia="Open Sans" w:hAnsiTheme="minorHAnsi" w:cs="Open Sans"/>
      <w:bCs w:val="0"/>
      <w:color w:val="000000"/>
      <w:sz w:val="22"/>
      <w:szCs w:val="22"/>
      <w:lang w:eastAsia="pl-PL"/>
    </w:rPr>
  </w:style>
  <w:style w:type="character" w:customStyle="1" w:styleId="Poziom1Znak">
    <w:name w:val="Poziom 1 Znak"/>
    <w:basedOn w:val="Domylnaczcionkaakapitu"/>
    <w:link w:val="Poziom1"/>
    <w:rsid w:val="00D010E0"/>
    <w:rPr>
      <w:rFonts w:asciiTheme="minorHAnsi" w:eastAsia="Open Sans" w:hAnsiTheme="minorHAnsi" w:cs="Open Sans"/>
      <w:color w:val="000000"/>
      <w:sz w:val="22"/>
      <w:szCs w:val="22"/>
    </w:rPr>
  </w:style>
  <w:style w:type="paragraph" w:customStyle="1" w:styleId="Poziom3">
    <w:name w:val="Poziom 3"/>
    <w:basedOn w:val="Akapitzlist"/>
    <w:link w:val="Poziom3Znak"/>
    <w:qFormat/>
    <w:rsid w:val="00D010E0"/>
    <w:pPr>
      <w:numPr>
        <w:ilvl w:val="3"/>
        <w:numId w:val="42"/>
      </w:numPr>
      <w:spacing w:after="120" w:line="250" w:lineRule="auto"/>
      <w:ind w:left="1281" w:hanging="357"/>
      <w:jc w:val="both"/>
    </w:pPr>
    <w:rPr>
      <w:rFonts w:asciiTheme="minorHAnsi" w:eastAsia="Open Sans" w:hAnsiTheme="minorHAnsi" w:cs="Open Sans"/>
      <w:bCs w:val="0"/>
      <w:color w:val="000000"/>
      <w:sz w:val="22"/>
      <w:szCs w:val="22"/>
      <w:lang w:eastAsia="pl-PL"/>
    </w:rPr>
  </w:style>
  <w:style w:type="paragraph" w:customStyle="1" w:styleId="Poziom4">
    <w:name w:val="Poziom 4"/>
    <w:basedOn w:val="Akapitzlist"/>
    <w:qFormat/>
    <w:rsid w:val="001950BC"/>
    <w:pPr>
      <w:keepLines/>
      <w:widowControl w:val="0"/>
      <w:tabs>
        <w:tab w:val="num" w:pos="360"/>
      </w:tabs>
      <w:suppressAutoHyphens/>
      <w:spacing w:after="120"/>
      <w:ind w:left="1803" w:hanging="357"/>
      <w:jc w:val="both"/>
    </w:pPr>
    <w:rPr>
      <w:rFonts w:asciiTheme="minorHAnsi" w:eastAsia="Lucida Sans Unicode" w:hAnsiTheme="minorHAnsi" w:cs="Calibri"/>
      <w:bCs w:val="0"/>
      <w:kern w:val="1"/>
      <w:sz w:val="22"/>
      <w:szCs w:val="20"/>
    </w:rPr>
  </w:style>
  <w:style w:type="character" w:customStyle="1" w:styleId="Poziom3Znak">
    <w:name w:val="Poziom 3 Znak"/>
    <w:basedOn w:val="Domylnaczcionkaakapitu"/>
    <w:link w:val="Poziom3"/>
    <w:rsid w:val="001950BC"/>
    <w:rPr>
      <w:rFonts w:asciiTheme="minorHAnsi" w:eastAsia="Open Sans" w:hAnsiTheme="minorHAnsi" w:cs="Open Sans"/>
      <w:color w:val="000000"/>
      <w:sz w:val="22"/>
      <w:szCs w:val="22"/>
    </w:rPr>
  </w:style>
  <w:style w:type="paragraph" w:customStyle="1" w:styleId="Poziom5">
    <w:name w:val="Poziom 5"/>
    <w:basedOn w:val="Akapitzlist"/>
    <w:qFormat/>
    <w:rsid w:val="001950BC"/>
    <w:pPr>
      <w:keepLines/>
      <w:widowControl w:val="0"/>
      <w:tabs>
        <w:tab w:val="num" w:pos="360"/>
      </w:tabs>
      <w:suppressAutoHyphens/>
      <w:spacing w:after="120"/>
      <w:ind w:left="2160" w:hanging="357"/>
      <w:jc w:val="both"/>
    </w:pPr>
    <w:rPr>
      <w:rFonts w:asciiTheme="minorHAnsi" w:eastAsia="Lucida Sans Unicode" w:hAnsiTheme="minorHAnsi" w:cs="Calibri"/>
      <w:bCs w:val="0"/>
      <w:kern w:val="1"/>
      <w:sz w:val="22"/>
      <w:szCs w:val="20"/>
    </w:rPr>
  </w:style>
  <w:style w:type="paragraph" w:styleId="Zwykytekst">
    <w:name w:val="Plain Text"/>
    <w:basedOn w:val="Normalny"/>
    <w:link w:val="ZwykytekstZnak"/>
    <w:uiPriority w:val="99"/>
    <w:rsid w:val="00A868A8"/>
    <w:pPr>
      <w:suppressAutoHyphens w:val="0"/>
    </w:pPr>
    <w:rPr>
      <w:rFonts w:ascii="Courier New" w:hAnsi="Courier New" w:cs="Courier New"/>
      <w:sz w:val="20"/>
      <w:szCs w:val="20"/>
      <w:lang w:eastAsia="pl-PL"/>
    </w:rPr>
  </w:style>
  <w:style w:type="character" w:customStyle="1" w:styleId="ZwykytekstZnak">
    <w:name w:val="Zwykły tekst Znak"/>
    <w:basedOn w:val="Domylnaczcionkaakapitu"/>
    <w:link w:val="Zwykytekst"/>
    <w:uiPriority w:val="99"/>
    <w:rsid w:val="00A868A8"/>
    <w:rPr>
      <w:rFonts w:ascii="Courier New" w:hAnsi="Courier New" w:cs="Courier New"/>
    </w:rPr>
  </w:style>
  <w:style w:type="table" w:styleId="Tabelasiatki1jasna">
    <w:name w:val="Grid Table 1 Light"/>
    <w:basedOn w:val="Standardowy"/>
    <w:uiPriority w:val="46"/>
    <w:rsid w:val="00B851E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user">
    <w:name w:val="Standard (user)"/>
    <w:rsid w:val="00613C72"/>
    <w:pPr>
      <w:widowControl w:val="0"/>
      <w:suppressAutoHyphens/>
    </w:pPr>
    <w:rPr>
      <w:rFonts w:eastAsia="Lucida Sans Unicode"/>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12658">
      <w:bodyDiv w:val="1"/>
      <w:marLeft w:val="0"/>
      <w:marRight w:val="0"/>
      <w:marTop w:val="0"/>
      <w:marBottom w:val="0"/>
      <w:divBdr>
        <w:top w:val="none" w:sz="0" w:space="0" w:color="auto"/>
        <w:left w:val="none" w:sz="0" w:space="0" w:color="auto"/>
        <w:bottom w:val="none" w:sz="0" w:space="0" w:color="auto"/>
        <w:right w:val="none" w:sz="0" w:space="0" w:color="auto"/>
      </w:divBdr>
    </w:div>
    <w:div w:id="307517776">
      <w:bodyDiv w:val="1"/>
      <w:marLeft w:val="0"/>
      <w:marRight w:val="0"/>
      <w:marTop w:val="0"/>
      <w:marBottom w:val="0"/>
      <w:divBdr>
        <w:top w:val="none" w:sz="0" w:space="0" w:color="auto"/>
        <w:left w:val="none" w:sz="0" w:space="0" w:color="auto"/>
        <w:bottom w:val="none" w:sz="0" w:space="0" w:color="auto"/>
        <w:right w:val="none" w:sz="0" w:space="0" w:color="auto"/>
      </w:divBdr>
    </w:div>
    <w:div w:id="592132172">
      <w:bodyDiv w:val="1"/>
      <w:marLeft w:val="0"/>
      <w:marRight w:val="0"/>
      <w:marTop w:val="0"/>
      <w:marBottom w:val="0"/>
      <w:divBdr>
        <w:top w:val="none" w:sz="0" w:space="0" w:color="auto"/>
        <w:left w:val="none" w:sz="0" w:space="0" w:color="auto"/>
        <w:bottom w:val="none" w:sz="0" w:space="0" w:color="auto"/>
        <w:right w:val="none" w:sz="0" w:space="0" w:color="auto"/>
      </w:divBdr>
    </w:div>
    <w:div w:id="1866093949">
      <w:bodyDiv w:val="1"/>
      <w:marLeft w:val="0"/>
      <w:marRight w:val="0"/>
      <w:marTop w:val="0"/>
      <w:marBottom w:val="0"/>
      <w:divBdr>
        <w:top w:val="none" w:sz="0" w:space="0" w:color="auto"/>
        <w:left w:val="none" w:sz="0" w:space="0" w:color="auto"/>
        <w:bottom w:val="none" w:sz="0" w:space="0" w:color="auto"/>
        <w:right w:val="none" w:sz="0" w:space="0" w:color="auto"/>
      </w:divBdr>
    </w:div>
    <w:div w:id="195698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22BAB-50FC-4DB8-BF4E-FB6CDA705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7130</TotalTime>
  <Pages>21</Pages>
  <Words>7701</Words>
  <Characters>46211</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PPU</vt:lpstr>
    </vt:vector>
  </TitlesOfParts>
  <Company/>
  <LinksUpToDate>false</LinksUpToDate>
  <CharactersWithSpaces>53805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PPU</dc:title>
  <dc:subject/>
  <dc:creator>Sławomir Ochman</dc:creator>
  <dc:description/>
  <cp:lastModifiedBy>i.piecko</cp:lastModifiedBy>
  <cp:revision>1128</cp:revision>
  <cp:lastPrinted>2022-11-04T10:28:00Z</cp:lastPrinted>
  <dcterms:created xsi:type="dcterms:W3CDTF">2017-03-07T06:23:00Z</dcterms:created>
  <dcterms:modified xsi:type="dcterms:W3CDTF">2022-11-08T11:49:00Z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