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78F4C" w14:textId="77777777" w:rsidR="00CB35BA" w:rsidRPr="00686E44" w:rsidRDefault="00C61B17" w:rsidP="00686E44">
      <w:pPr>
        <w:spacing w:after="0" w:line="360" w:lineRule="auto"/>
        <w:jc w:val="right"/>
        <w:rPr>
          <w:rFonts w:ascii="Times New Roman" w:hAnsi="Times New Roman" w:cs="Times New Roman"/>
          <w:sz w:val="24"/>
          <w:szCs w:val="24"/>
        </w:rPr>
      </w:pPr>
      <w:r w:rsidRPr="00686E44">
        <w:rPr>
          <w:rFonts w:ascii="Times New Roman" w:hAnsi="Times New Roman" w:cs="Times New Roman"/>
          <w:sz w:val="24"/>
          <w:szCs w:val="24"/>
        </w:rPr>
        <w:t xml:space="preserve">załącznik nr </w:t>
      </w:r>
      <w:r w:rsidR="00E30710" w:rsidRPr="00686E44">
        <w:rPr>
          <w:rFonts w:ascii="Times New Roman" w:hAnsi="Times New Roman" w:cs="Times New Roman"/>
          <w:sz w:val="24"/>
          <w:szCs w:val="24"/>
        </w:rPr>
        <w:t>4</w:t>
      </w:r>
      <w:r w:rsidRPr="00686E44">
        <w:rPr>
          <w:rFonts w:ascii="Times New Roman" w:hAnsi="Times New Roman" w:cs="Times New Roman"/>
          <w:sz w:val="24"/>
          <w:szCs w:val="24"/>
        </w:rPr>
        <w:t xml:space="preserve">  do SIWZ</w:t>
      </w:r>
    </w:p>
    <w:p w14:paraId="0A610927" w14:textId="77777777" w:rsidR="00CB35BA" w:rsidRPr="00686E44" w:rsidRDefault="00CB35BA" w:rsidP="00082B80">
      <w:pPr>
        <w:spacing w:after="0"/>
        <w:jc w:val="center"/>
        <w:rPr>
          <w:rFonts w:ascii="Times New Roman" w:hAnsi="Times New Roman" w:cs="Times New Roman"/>
          <w:b/>
          <w:bCs/>
          <w:sz w:val="24"/>
          <w:szCs w:val="24"/>
        </w:rPr>
      </w:pPr>
      <w:r w:rsidRPr="00686E44">
        <w:rPr>
          <w:rFonts w:ascii="Times New Roman" w:hAnsi="Times New Roman" w:cs="Times New Roman"/>
          <w:b/>
          <w:bCs/>
          <w:sz w:val="24"/>
          <w:szCs w:val="24"/>
        </w:rPr>
        <w:t>Minimalne wymagania techniczno-użytkowe dla średniego samochodu ratowniczo-gaśniczego z układem napędowym 4x4</w:t>
      </w:r>
    </w:p>
    <w:p w14:paraId="47A8D148" w14:textId="77777777" w:rsidR="00C61B17" w:rsidRPr="00686E44" w:rsidRDefault="00CB35BA" w:rsidP="00C61B17">
      <w:pPr>
        <w:spacing w:after="0"/>
        <w:jc w:val="center"/>
        <w:rPr>
          <w:rFonts w:ascii="Times New Roman" w:hAnsi="Times New Roman" w:cs="Times New Roman"/>
          <w:b/>
          <w:bCs/>
          <w:color w:val="FF0000"/>
          <w:sz w:val="24"/>
          <w:szCs w:val="24"/>
        </w:rPr>
      </w:pPr>
      <w:r w:rsidRPr="00686E44">
        <w:rPr>
          <w:rFonts w:ascii="Times New Roman" w:hAnsi="Times New Roman" w:cs="Times New Roman"/>
          <w:b/>
          <w:bCs/>
          <w:sz w:val="24"/>
          <w:szCs w:val="24"/>
        </w:rPr>
        <w:t xml:space="preserve">(kategoria </w:t>
      </w:r>
      <w:r w:rsidR="00AD706D" w:rsidRPr="00686E44">
        <w:rPr>
          <w:rFonts w:ascii="Times New Roman" w:hAnsi="Times New Roman" w:cs="Times New Roman"/>
          <w:b/>
          <w:bCs/>
          <w:sz w:val="24"/>
          <w:szCs w:val="24"/>
        </w:rPr>
        <w:t>2</w:t>
      </w:r>
      <w:r w:rsidRPr="00686E44">
        <w:rPr>
          <w:rFonts w:ascii="Times New Roman" w:hAnsi="Times New Roman" w:cs="Times New Roman"/>
          <w:b/>
          <w:bCs/>
          <w:sz w:val="24"/>
          <w:szCs w:val="24"/>
        </w:rPr>
        <w:t>: uterenowiony), dla jednostki OSP</w:t>
      </w:r>
      <w:r w:rsidR="00686E44">
        <w:rPr>
          <w:rFonts w:ascii="Times New Roman" w:hAnsi="Times New Roman" w:cs="Times New Roman"/>
          <w:b/>
          <w:bCs/>
          <w:sz w:val="24"/>
          <w:szCs w:val="24"/>
        </w:rPr>
        <w:t xml:space="preserve"> </w:t>
      </w:r>
      <w:r w:rsidR="005F4E0E" w:rsidRPr="00686E44">
        <w:rPr>
          <w:rFonts w:ascii="Times New Roman" w:hAnsi="Times New Roman" w:cs="Times New Roman"/>
          <w:b/>
          <w:bCs/>
          <w:sz w:val="24"/>
          <w:szCs w:val="24"/>
        </w:rPr>
        <w:t>Łagiewniki Wielkie</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5BB363FC"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18A84" w14:textId="77777777"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BB388"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3507C" w14:textId="77777777" w:rsidR="00E91FC3" w:rsidRDefault="00E91FC3" w:rsidP="005A1D07">
            <w:pPr>
              <w:jc w:val="center"/>
              <w:rPr>
                <w:b/>
              </w:rPr>
            </w:pPr>
            <w:r>
              <w:rPr>
                <w:b/>
              </w:rPr>
              <w:t xml:space="preserve"> PROPOZYCJE WYKONAWCY</w:t>
            </w:r>
          </w:p>
        </w:tc>
      </w:tr>
      <w:tr w:rsidR="00140E60" w:rsidRPr="00140E60" w14:paraId="003E358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0FAA91" w14:textId="77777777"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0F455B" w14:textId="77777777"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4953D" w14:textId="77777777" w:rsidR="00E91FC3" w:rsidRPr="00140E60" w:rsidRDefault="00E91FC3" w:rsidP="005A1D07">
            <w:pPr>
              <w:jc w:val="center"/>
              <w:rPr>
                <w:b/>
              </w:rPr>
            </w:pPr>
          </w:p>
        </w:tc>
      </w:tr>
      <w:tr w:rsidR="00140E60" w:rsidRPr="00140E60" w14:paraId="76B624BD"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6D994DBE" w14:textId="77777777"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665" w:type="dxa"/>
              <w:tblBorders>
                <w:top w:val="nil"/>
                <w:left w:val="nil"/>
                <w:bottom w:val="nil"/>
                <w:right w:val="nil"/>
              </w:tblBorders>
              <w:tblLayout w:type="fixed"/>
              <w:tblLook w:val="0000" w:firstRow="0" w:lastRow="0" w:firstColumn="0" w:lastColumn="0" w:noHBand="0" w:noVBand="0"/>
            </w:tblPr>
            <w:tblGrid>
              <w:gridCol w:w="10665"/>
            </w:tblGrid>
            <w:tr w:rsidR="00140E60" w:rsidRPr="00140E60" w14:paraId="4D563205" w14:textId="77777777" w:rsidTr="00686E44">
              <w:trPr>
                <w:trHeight w:val="90"/>
              </w:trPr>
              <w:tc>
                <w:tcPr>
                  <w:tcW w:w="10665" w:type="dxa"/>
                </w:tcPr>
                <w:p w14:paraId="2D4864F7" w14:textId="77777777" w:rsidR="00DA4661" w:rsidRPr="00140E60" w:rsidRDefault="00DA4661" w:rsidP="00686E44">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686E44">
                    <w:rPr>
                      <w:rFonts w:ascii="Times New Roman" w:hAnsi="Times New Roman" w:cs="Times New Roman"/>
                    </w:rPr>
                    <w:t>wymagania</w:t>
                  </w:r>
                  <w:r w:rsidR="00BE638D" w:rsidRPr="00140E60">
                    <w:rPr>
                      <w:rFonts w:ascii="Times New Roman" w:hAnsi="Times New Roman" w:cs="Times New Roman"/>
                    </w:rPr>
                    <w:t>:</w:t>
                  </w:r>
                </w:p>
              </w:tc>
            </w:tr>
          </w:tbl>
          <w:p w14:paraId="7EC9BEEE"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1CAEBDDA" w14:textId="77777777" w:rsidR="00E91FC3" w:rsidRPr="00140E60" w:rsidRDefault="00E91FC3" w:rsidP="005A1D07">
            <w:pPr>
              <w:rPr>
                <w:b/>
              </w:rPr>
            </w:pPr>
          </w:p>
        </w:tc>
      </w:tr>
      <w:tr w:rsidR="00140E60" w:rsidRPr="00140E60" w14:paraId="4EE672B6" w14:textId="77777777" w:rsidTr="00572888">
        <w:trPr>
          <w:trHeight w:val="109"/>
        </w:trPr>
        <w:tc>
          <w:tcPr>
            <w:tcW w:w="851" w:type="dxa"/>
            <w:vMerge/>
            <w:tcBorders>
              <w:left w:val="single" w:sz="4" w:space="0" w:color="auto"/>
              <w:right w:val="single" w:sz="4" w:space="0" w:color="auto"/>
            </w:tcBorders>
            <w:shd w:val="clear" w:color="auto" w:fill="auto"/>
          </w:tcPr>
          <w:p w14:paraId="44AC70F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402D1060" w14:textId="77777777">
              <w:trPr>
                <w:trHeight w:val="204"/>
              </w:trPr>
              <w:tc>
                <w:tcPr>
                  <w:tcW w:w="10117" w:type="dxa"/>
                </w:tcPr>
                <w:p w14:paraId="26770CA6"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CB2DB8">
                    <w:rPr>
                      <w:rFonts w:ascii="Times New Roman" w:hAnsi="Times New Roman" w:cs="Times New Roman"/>
                    </w:rPr>
                    <w:t>20</w:t>
                  </w:r>
                  <w:r w:rsidRPr="00140E60">
                    <w:rPr>
                      <w:rFonts w:ascii="Times New Roman" w:hAnsi="Times New Roman" w:cs="Times New Roman"/>
                    </w:rPr>
                    <w:t xml:space="preserve"> r., poz. 1</w:t>
                  </w:r>
                  <w:r w:rsidR="00CB2DB8">
                    <w:rPr>
                      <w:rFonts w:ascii="Times New Roman" w:hAnsi="Times New Roman" w:cs="Times New Roman"/>
                    </w:rPr>
                    <w:t>10</w:t>
                  </w:r>
                  <w:r w:rsidRPr="00140E60">
                    <w:rPr>
                      <w:rFonts w:ascii="Times New Roman" w:hAnsi="Times New Roman" w:cs="Times New Roman"/>
                    </w:rPr>
                    <w:t xml:space="preserve">,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14:paraId="1BDA0513"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16016759" w14:textId="77777777" w:rsidR="00E91FC3" w:rsidRPr="00140E60" w:rsidRDefault="00E91FC3" w:rsidP="005A1D07">
            <w:pPr>
              <w:rPr>
                <w:b/>
              </w:rPr>
            </w:pPr>
          </w:p>
        </w:tc>
      </w:tr>
      <w:tr w:rsidR="00140E60" w:rsidRPr="00140E60" w14:paraId="4FCEEC6A" w14:textId="77777777" w:rsidTr="00572888">
        <w:trPr>
          <w:trHeight w:val="109"/>
        </w:trPr>
        <w:tc>
          <w:tcPr>
            <w:tcW w:w="851" w:type="dxa"/>
            <w:vMerge/>
            <w:tcBorders>
              <w:left w:val="single" w:sz="4" w:space="0" w:color="auto"/>
              <w:right w:val="single" w:sz="4" w:space="0" w:color="auto"/>
            </w:tcBorders>
            <w:shd w:val="clear" w:color="auto" w:fill="auto"/>
          </w:tcPr>
          <w:p w14:paraId="79CB7E7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0A33760B" w14:textId="77777777">
              <w:trPr>
                <w:trHeight w:val="319"/>
              </w:trPr>
              <w:tc>
                <w:tcPr>
                  <w:tcW w:w="10119" w:type="dxa"/>
                </w:tcPr>
                <w:p w14:paraId="0EC08177"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7344463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1D473527" w14:textId="77777777" w:rsidR="00E91FC3" w:rsidRPr="00140E60" w:rsidRDefault="00E91FC3" w:rsidP="005A1D07">
            <w:pPr>
              <w:rPr>
                <w:b/>
              </w:rPr>
            </w:pPr>
          </w:p>
        </w:tc>
      </w:tr>
      <w:tr w:rsidR="00140E60" w:rsidRPr="00140E60" w14:paraId="256255DA" w14:textId="77777777" w:rsidTr="00572888">
        <w:trPr>
          <w:trHeight w:val="109"/>
        </w:trPr>
        <w:tc>
          <w:tcPr>
            <w:tcW w:w="851" w:type="dxa"/>
            <w:vMerge/>
            <w:tcBorders>
              <w:left w:val="single" w:sz="4" w:space="0" w:color="auto"/>
              <w:right w:val="single" w:sz="4" w:space="0" w:color="auto"/>
            </w:tcBorders>
            <w:shd w:val="clear" w:color="auto" w:fill="auto"/>
          </w:tcPr>
          <w:p w14:paraId="505070C7"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537BF8CB" w14:textId="77777777">
              <w:trPr>
                <w:trHeight w:val="783"/>
              </w:trPr>
              <w:tc>
                <w:tcPr>
                  <w:tcW w:w="10118" w:type="dxa"/>
                </w:tcPr>
                <w:p w14:paraId="39036D11"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1F0561">
                    <w:rPr>
                      <w:rFonts w:ascii="Times New Roman" w:hAnsi="Times New Roman" w:cs="Times New Roman"/>
                    </w:rPr>
                    <w:t>2</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14:paraId="560478D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49D6618" w14:textId="77777777" w:rsidR="00E91FC3" w:rsidRPr="00140E60" w:rsidRDefault="00E91FC3" w:rsidP="005A1D07">
            <w:pPr>
              <w:rPr>
                <w:b/>
              </w:rPr>
            </w:pPr>
          </w:p>
        </w:tc>
      </w:tr>
      <w:tr w:rsidR="00140E60" w:rsidRPr="00140E60" w14:paraId="0CFCEE2C" w14:textId="77777777" w:rsidTr="00572888">
        <w:trPr>
          <w:trHeight w:val="109"/>
        </w:trPr>
        <w:tc>
          <w:tcPr>
            <w:tcW w:w="851" w:type="dxa"/>
            <w:vMerge/>
            <w:tcBorders>
              <w:left w:val="single" w:sz="4" w:space="0" w:color="auto"/>
              <w:right w:val="single" w:sz="4" w:space="0" w:color="auto"/>
            </w:tcBorders>
            <w:shd w:val="clear" w:color="auto" w:fill="auto"/>
          </w:tcPr>
          <w:p w14:paraId="48844956"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77BE2D1" w14:textId="77777777" w:rsidTr="00E07B36">
              <w:trPr>
                <w:trHeight w:val="90"/>
              </w:trPr>
              <w:tc>
                <w:tcPr>
                  <w:tcW w:w="9706" w:type="dxa"/>
                </w:tcPr>
                <w:p w14:paraId="15FE4A7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46B9441E"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4C7704B8" w14:textId="77777777" w:rsidR="00E91FC3" w:rsidRPr="00140E60" w:rsidRDefault="00E91FC3" w:rsidP="005A1D07">
            <w:pPr>
              <w:rPr>
                <w:b/>
              </w:rPr>
            </w:pPr>
          </w:p>
        </w:tc>
      </w:tr>
      <w:tr w:rsidR="00140E60" w:rsidRPr="00140E60" w14:paraId="2095454A" w14:textId="77777777" w:rsidTr="00572888">
        <w:trPr>
          <w:trHeight w:val="109"/>
        </w:trPr>
        <w:tc>
          <w:tcPr>
            <w:tcW w:w="851" w:type="dxa"/>
            <w:tcBorders>
              <w:left w:val="single" w:sz="4" w:space="0" w:color="auto"/>
              <w:right w:val="single" w:sz="4" w:space="0" w:color="auto"/>
            </w:tcBorders>
            <w:shd w:val="clear" w:color="auto" w:fill="auto"/>
          </w:tcPr>
          <w:p w14:paraId="5E49D3F7" w14:textId="77777777"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5C8BBB84" w14:textId="77777777">
              <w:trPr>
                <w:trHeight w:val="436"/>
              </w:trPr>
              <w:tc>
                <w:tcPr>
                  <w:tcW w:w="10118" w:type="dxa"/>
                </w:tcPr>
                <w:p w14:paraId="51559D98"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77A594F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651862D" w14:textId="77777777" w:rsidR="00E91FC3" w:rsidRPr="00140E60" w:rsidRDefault="00E91FC3" w:rsidP="005A1D07">
            <w:pPr>
              <w:rPr>
                <w:b/>
              </w:rPr>
            </w:pPr>
          </w:p>
        </w:tc>
      </w:tr>
      <w:tr w:rsidR="00140E60" w:rsidRPr="00140E60" w14:paraId="5A1BA444" w14:textId="77777777" w:rsidTr="00572888">
        <w:trPr>
          <w:trHeight w:val="109"/>
        </w:trPr>
        <w:tc>
          <w:tcPr>
            <w:tcW w:w="851" w:type="dxa"/>
            <w:tcBorders>
              <w:left w:val="single" w:sz="4" w:space="0" w:color="auto"/>
              <w:right w:val="single" w:sz="4" w:space="0" w:color="auto"/>
            </w:tcBorders>
            <w:shd w:val="clear" w:color="auto" w:fill="auto"/>
          </w:tcPr>
          <w:p w14:paraId="198FF2AA" w14:textId="77777777"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E5D375" w14:textId="77777777">
              <w:trPr>
                <w:trHeight w:val="319"/>
              </w:trPr>
              <w:tc>
                <w:tcPr>
                  <w:tcW w:w="10122" w:type="dxa"/>
                </w:tcPr>
                <w:p w14:paraId="425D21E0"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AD7FA3">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112B16">
                    <w:rPr>
                      <w:rFonts w:ascii="Times New Roman" w:hAnsi="Times New Roman" w:cs="Times New Roman"/>
                    </w:rPr>
                    <w:t>4</w:t>
                  </w:r>
                  <w:r w:rsidRPr="00140E60">
                    <w:rPr>
                      <w:rFonts w:ascii="Times New Roman" w:hAnsi="Times New Roman" w:cs="Times New Roman"/>
                    </w:rPr>
                    <w:t xml:space="preserve"> stycznia 20</w:t>
                  </w:r>
                  <w:r w:rsidR="00112B16">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14:paraId="09E9581C" w14:textId="77777777"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w:t>
                  </w:r>
                  <w:r w:rsidRPr="00110A5B">
                    <w:rPr>
                      <w:rFonts w:ascii="Times New Roman" w:hAnsi="Times New Roman" w:cs="Times New Roman"/>
                    </w:rPr>
                    <w:t xml:space="preserve">OSP </w:t>
                  </w:r>
                  <w:r w:rsidR="00BD793A" w:rsidRPr="00110A5B">
                    <w:rPr>
                      <w:rFonts w:ascii="Times New Roman" w:hAnsi="Times New Roman" w:cs="Times New Roman"/>
                    </w:rPr>
                    <w:t>Łagiewniki Wielkie</w:t>
                  </w:r>
                  <w:r w:rsidRPr="00140E60">
                    <w:rPr>
                      <w:rFonts w:ascii="Times New Roman" w:hAnsi="Times New Roman" w:cs="Times New Roman"/>
                    </w:rPr>
                    <w:t xml:space="preserve">”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26EE0C91"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1564E115" w14:textId="77777777" w:rsidR="00E91FC3" w:rsidRPr="00140E60" w:rsidRDefault="00E91FC3" w:rsidP="005A1D07">
            <w:pPr>
              <w:rPr>
                <w:b/>
              </w:rPr>
            </w:pPr>
          </w:p>
        </w:tc>
      </w:tr>
      <w:tr w:rsidR="00140E60" w:rsidRPr="00140E60" w14:paraId="07E3783A"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7179A309" w14:textId="77777777"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08468" w14:textId="77777777"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1194789A" w14:textId="77777777" w:rsidR="00E91FC3" w:rsidRPr="00140E60" w:rsidRDefault="00E91FC3" w:rsidP="005A1D07">
            <w:pPr>
              <w:rPr>
                <w:b/>
              </w:rPr>
            </w:pPr>
          </w:p>
        </w:tc>
      </w:tr>
      <w:tr w:rsidR="00140E60" w:rsidRPr="00140E60" w14:paraId="445AD5EC" w14:textId="77777777" w:rsidTr="00572888">
        <w:trPr>
          <w:trHeight w:val="109"/>
        </w:trPr>
        <w:tc>
          <w:tcPr>
            <w:tcW w:w="851" w:type="dxa"/>
            <w:tcBorders>
              <w:left w:val="single" w:sz="4" w:space="0" w:color="auto"/>
              <w:right w:val="single" w:sz="4" w:space="0" w:color="auto"/>
            </w:tcBorders>
            <w:shd w:val="clear" w:color="auto" w:fill="auto"/>
          </w:tcPr>
          <w:p w14:paraId="3C87F91A" w14:textId="77777777"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61D02101" w14:textId="77777777" w:rsidTr="005538C2">
              <w:trPr>
                <w:trHeight w:val="90"/>
              </w:trPr>
              <w:tc>
                <w:tcPr>
                  <w:tcW w:w="10273" w:type="dxa"/>
                </w:tcPr>
                <w:p w14:paraId="476C1E7B"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19DA2BD4" w14:textId="77777777"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00686E44">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805010">
                    <w:rPr>
                      <w:rFonts w:ascii="Times New Roman" w:hAnsi="Times New Roman" w:cs="Times New Roman"/>
                    </w:rPr>
                    <w:t>20</w:t>
                  </w:r>
                  <w:r w:rsidRPr="00140E60">
                    <w:rPr>
                      <w:rFonts w:ascii="Times New Roman" w:hAnsi="Times New Roman" w:cs="Times New Roman"/>
                    </w:rPr>
                    <w:t xml:space="preserve"> oraz z silnikiem o mocy nie mniejszej </w:t>
                  </w:r>
                  <w:r w:rsidRPr="00B54545">
                    <w:rPr>
                      <w:rFonts w:ascii="Times New Roman" w:hAnsi="Times New Roman" w:cs="Times New Roman"/>
                    </w:rPr>
                    <w:t>niż 2</w:t>
                  </w:r>
                  <w:r w:rsidR="00202ABD" w:rsidRPr="00B54545">
                    <w:rPr>
                      <w:rFonts w:ascii="Times New Roman" w:hAnsi="Times New Roman" w:cs="Times New Roman"/>
                    </w:rPr>
                    <w:t>2</w:t>
                  </w:r>
                  <w:r w:rsidRPr="00B54545">
                    <w:rPr>
                      <w:rFonts w:ascii="Times New Roman" w:hAnsi="Times New Roman" w:cs="Times New Roman"/>
                    </w:rPr>
                    <w:t>0 kW</w:t>
                  </w:r>
                </w:p>
              </w:tc>
            </w:tr>
          </w:tbl>
          <w:p w14:paraId="088F1E0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1CA44DA5" w14:textId="77777777" w:rsidTr="00E07B36">
              <w:trPr>
                <w:trHeight w:val="205"/>
              </w:trPr>
              <w:tc>
                <w:tcPr>
                  <w:tcW w:w="4449" w:type="dxa"/>
                </w:tcPr>
                <w:p w14:paraId="757F8CEA" w14:textId="77777777" w:rsidR="00647363" w:rsidRPr="00686E44" w:rsidRDefault="00343FD9" w:rsidP="00E07B36">
                  <w:pPr>
                    <w:autoSpaceDE w:val="0"/>
                    <w:autoSpaceDN w:val="0"/>
                    <w:adjustRightInd w:val="0"/>
                    <w:spacing w:after="0" w:line="240" w:lineRule="auto"/>
                    <w:rPr>
                      <w:rFonts w:ascii="Times New Roman" w:hAnsi="Times New Roman" w:cs="Times New Roman"/>
                      <w:sz w:val="20"/>
                      <w:szCs w:val="20"/>
                    </w:rPr>
                  </w:pPr>
                  <w:r w:rsidRPr="00686E44">
                    <w:rPr>
                      <w:rFonts w:ascii="Times New Roman" w:hAnsi="Times New Roman" w:cs="Times New Roman"/>
                      <w:sz w:val="20"/>
                      <w:szCs w:val="20"/>
                    </w:rPr>
                    <w:t xml:space="preserve">Podać producenta, typ i model podwozia </w:t>
                  </w:r>
                </w:p>
                <w:p w14:paraId="394DEAD0" w14:textId="77777777" w:rsidR="00343FD9" w:rsidRDefault="00343FD9" w:rsidP="00E07B36">
                  <w:pPr>
                    <w:autoSpaceDE w:val="0"/>
                    <w:autoSpaceDN w:val="0"/>
                    <w:adjustRightInd w:val="0"/>
                    <w:spacing w:after="0" w:line="240" w:lineRule="auto"/>
                    <w:rPr>
                      <w:rFonts w:ascii="Times New Roman" w:hAnsi="Times New Roman" w:cs="Times New Roman"/>
                    </w:rPr>
                  </w:pPr>
                  <w:r w:rsidRPr="00686E44">
                    <w:rPr>
                      <w:rFonts w:ascii="Times New Roman" w:hAnsi="Times New Roman" w:cs="Times New Roman"/>
                      <w:sz w:val="20"/>
                      <w:szCs w:val="20"/>
                    </w:rPr>
                    <w:t>oraz rok produkcji</w:t>
                  </w:r>
                  <w:r w:rsidR="00E07B36" w:rsidRPr="00686E44">
                    <w:rPr>
                      <w:rFonts w:ascii="Times New Roman" w:hAnsi="Times New Roman" w:cs="Times New Roman"/>
                      <w:sz w:val="20"/>
                      <w:szCs w:val="20"/>
                    </w:rPr>
                    <w:t xml:space="preserve"> i  moc silnika</w:t>
                  </w:r>
                </w:p>
                <w:p w14:paraId="7D360680" w14:textId="77777777" w:rsidR="00686E44" w:rsidRPr="00140E60" w:rsidRDefault="00686E44" w:rsidP="00E07B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bl>
          <w:p w14:paraId="66437134" w14:textId="77777777" w:rsidR="00E91FC3" w:rsidRPr="00140E60" w:rsidRDefault="00E91FC3" w:rsidP="005A1D07">
            <w:pPr>
              <w:rPr>
                <w:b/>
              </w:rPr>
            </w:pPr>
          </w:p>
        </w:tc>
      </w:tr>
      <w:tr w:rsidR="00140E60" w:rsidRPr="00140E60" w14:paraId="1B63E99D" w14:textId="77777777" w:rsidTr="00572888">
        <w:trPr>
          <w:trHeight w:val="109"/>
        </w:trPr>
        <w:tc>
          <w:tcPr>
            <w:tcW w:w="851" w:type="dxa"/>
            <w:tcBorders>
              <w:left w:val="single" w:sz="4" w:space="0" w:color="auto"/>
              <w:right w:val="single" w:sz="4" w:space="0" w:color="auto"/>
            </w:tcBorders>
            <w:shd w:val="clear" w:color="auto" w:fill="auto"/>
          </w:tcPr>
          <w:p w14:paraId="6BCD8624" w14:textId="77777777" w:rsidR="00E91FC3" w:rsidRPr="00140E60" w:rsidRDefault="00E91FC3" w:rsidP="005A1D07">
            <w:pPr>
              <w:jc w:val="center"/>
            </w:pPr>
            <w:r w:rsidRPr="00140E60">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0E91E31" w14:textId="77777777" w:rsidTr="0047577B">
              <w:trPr>
                <w:trHeight w:val="90"/>
              </w:trPr>
              <w:tc>
                <w:tcPr>
                  <w:tcW w:w="10415" w:type="dxa"/>
                </w:tcPr>
                <w:p w14:paraId="469FF0E3" w14:textId="77777777"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A37FC98"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E20EF1" w14:textId="77777777" w:rsidR="00E91FC3" w:rsidRPr="00140E60" w:rsidRDefault="00E91FC3" w:rsidP="005A1D07">
            <w:pPr>
              <w:rPr>
                <w:b/>
              </w:rPr>
            </w:pPr>
          </w:p>
        </w:tc>
      </w:tr>
      <w:tr w:rsidR="00140E60" w:rsidRPr="00140E60" w14:paraId="73930527" w14:textId="77777777" w:rsidTr="00572888">
        <w:trPr>
          <w:trHeight w:val="109"/>
        </w:trPr>
        <w:tc>
          <w:tcPr>
            <w:tcW w:w="851" w:type="dxa"/>
            <w:tcBorders>
              <w:left w:val="single" w:sz="4" w:space="0" w:color="auto"/>
              <w:right w:val="single" w:sz="4" w:space="0" w:color="auto"/>
            </w:tcBorders>
            <w:shd w:val="clear" w:color="auto" w:fill="auto"/>
          </w:tcPr>
          <w:p w14:paraId="6305F4C0" w14:textId="77777777"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5C2C05B2" w14:textId="77777777" w:rsidTr="0047577B">
              <w:trPr>
                <w:trHeight w:val="90"/>
              </w:trPr>
              <w:tc>
                <w:tcPr>
                  <w:tcW w:w="10273" w:type="dxa"/>
                </w:tcPr>
                <w:p w14:paraId="768B6198" w14:textId="77777777"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1FE352B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E8C9CF" w14:textId="77777777" w:rsidR="00E91FC3" w:rsidRPr="00140E60" w:rsidRDefault="00E91FC3" w:rsidP="005A1D07">
            <w:pPr>
              <w:rPr>
                <w:b/>
              </w:rPr>
            </w:pPr>
          </w:p>
        </w:tc>
      </w:tr>
      <w:tr w:rsidR="00140E60" w:rsidRPr="00140E60" w14:paraId="10804BEC" w14:textId="77777777" w:rsidTr="00572888">
        <w:trPr>
          <w:trHeight w:val="109"/>
        </w:trPr>
        <w:tc>
          <w:tcPr>
            <w:tcW w:w="851" w:type="dxa"/>
            <w:tcBorders>
              <w:left w:val="single" w:sz="4" w:space="0" w:color="auto"/>
              <w:right w:val="single" w:sz="4" w:space="0" w:color="auto"/>
            </w:tcBorders>
            <w:shd w:val="clear" w:color="auto" w:fill="auto"/>
          </w:tcPr>
          <w:p w14:paraId="6A39AC37" w14:textId="77777777"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67D432D" w14:textId="77777777" w:rsidTr="00DA4661">
              <w:trPr>
                <w:trHeight w:val="335"/>
              </w:trPr>
              <w:tc>
                <w:tcPr>
                  <w:tcW w:w="10201" w:type="dxa"/>
                </w:tcPr>
                <w:p w14:paraId="4190AE58" w14:textId="77777777"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6E87140D"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4F19167B" w14:textId="77777777" w:rsidR="00E91FC3" w:rsidRPr="00140E60" w:rsidRDefault="00E91FC3" w:rsidP="005A1D07">
            <w:pPr>
              <w:rPr>
                <w:b/>
              </w:rPr>
            </w:pPr>
          </w:p>
        </w:tc>
      </w:tr>
      <w:tr w:rsidR="00140E60" w:rsidRPr="00140E60" w14:paraId="6E55758F" w14:textId="77777777" w:rsidTr="00572888">
        <w:trPr>
          <w:trHeight w:val="109"/>
        </w:trPr>
        <w:tc>
          <w:tcPr>
            <w:tcW w:w="851" w:type="dxa"/>
            <w:tcBorders>
              <w:left w:val="single" w:sz="4" w:space="0" w:color="auto"/>
              <w:right w:val="single" w:sz="4" w:space="0" w:color="auto"/>
            </w:tcBorders>
            <w:shd w:val="clear" w:color="auto" w:fill="auto"/>
          </w:tcPr>
          <w:p w14:paraId="24ED4B0B" w14:textId="77777777"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E64A237"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35AFDAD1" w14:textId="23CB96B6"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FD27A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p>
          <w:p w14:paraId="366A5EAA" w14:textId="54618082"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FD27A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29BE7853" w14:textId="77777777"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14:paraId="0B1AD675" w14:textId="77777777"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1FA1F2DD" w14:textId="77777777"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22EED025"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3EB3D656" w14:textId="77777777"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1432723E" w14:textId="77777777" w:rsidR="00E91FC3" w:rsidRPr="00140E60" w:rsidRDefault="00E91FC3" w:rsidP="005A1D07">
            <w:pPr>
              <w:rPr>
                <w:b/>
              </w:rPr>
            </w:pPr>
          </w:p>
        </w:tc>
      </w:tr>
      <w:tr w:rsidR="00140E60" w:rsidRPr="00140E60" w14:paraId="2EE4E661" w14:textId="77777777" w:rsidTr="00572888">
        <w:trPr>
          <w:trHeight w:val="183"/>
        </w:trPr>
        <w:tc>
          <w:tcPr>
            <w:tcW w:w="851" w:type="dxa"/>
            <w:vMerge w:val="restart"/>
            <w:tcBorders>
              <w:left w:val="single" w:sz="4" w:space="0" w:color="auto"/>
              <w:right w:val="single" w:sz="4" w:space="0" w:color="auto"/>
            </w:tcBorders>
            <w:shd w:val="clear" w:color="auto" w:fill="auto"/>
          </w:tcPr>
          <w:p w14:paraId="5F8BE243" w14:textId="77777777"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4741329" w14:textId="77777777"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440FD82C" w14:textId="77777777" w:rsidR="00E91FC3" w:rsidRPr="00140E60" w:rsidRDefault="00E91FC3" w:rsidP="005A1D07">
            <w:pPr>
              <w:rPr>
                <w:b/>
              </w:rPr>
            </w:pPr>
          </w:p>
        </w:tc>
      </w:tr>
      <w:tr w:rsidR="00140E60" w:rsidRPr="00140E60" w14:paraId="1B9A9A88" w14:textId="77777777" w:rsidTr="00D53B1C">
        <w:trPr>
          <w:trHeight w:val="1267"/>
        </w:trPr>
        <w:tc>
          <w:tcPr>
            <w:tcW w:w="851" w:type="dxa"/>
            <w:vMerge/>
            <w:tcBorders>
              <w:left w:val="single" w:sz="4" w:space="0" w:color="auto"/>
              <w:right w:val="single" w:sz="4" w:space="0" w:color="auto"/>
            </w:tcBorders>
            <w:shd w:val="clear" w:color="auto" w:fill="auto"/>
          </w:tcPr>
          <w:p w14:paraId="1E66DB47"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F6E392" w14:textId="5C4499B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FD27A0">
              <w:rPr>
                <w:sz w:val="22"/>
                <w:szCs w:val="22"/>
              </w:rPr>
              <w:t xml:space="preserve"> </w:t>
            </w:r>
            <w:r w:rsidR="001E10D0" w:rsidRPr="00140E60">
              <w:rPr>
                <w:sz w:val="22"/>
                <w:szCs w:val="22"/>
              </w:rPr>
              <w:t>skrzynię biegów</w:t>
            </w:r>
            <w:r w:rsidR="00FD27A0">
              <w:rPr>
                <w:sz w:val="22"/>
                <w:szCs w:val="22"/>
              </w:rPr>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D27A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p>
          <w:p w14:paraId="1C853B65"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3E446623" w14:textId="77777777"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p>
        </w:tc>
        <w:tc>
          <w:tcPr>
            <w:tcW w:w="4054" w:type="dxa"/>
            <w:tcBorders>
              <w:left w:val="single" w:sz="4" w:space="0" w:color="auto"/>
              <w:right w:val="single" w:sz="4" w:space="0" w:color="auto"/>
            </w:tcBorders>
            <w:shd w:val="clear" w:color="auto" w:fill="auto"/>
          </w:tcPr>
          <w:p w14:paraId="610F1B63" w14:textId="77777777" w:rsidR="001E10D0" w:rsidRPr="00140E60" w:rsidRDefault="001E10D0" w:rsidP="005A1D07">
            <w:pPr>
              <w:rPr>
                <w:b/>
              </w:rPr>
            </w:pPr>
          </w:p>
        </w:tc>
      </w:tr>
      <w:tr w:rsidR="00140E60" w:rsidRPr="00140E60" w14:paraId="77B1FD67" w14:textId="77777777" w:rsidTr="00572888">
        <w:trPr>
          <w:trHeight w:val="183"/>
        </w:trPr>
        <w:tc>
          <w:tcPr>
            <w:tcW w:w="851" w:type="dxa"/>
            <w:vMerge/>
            <w:tcBorders>
              <w:left w:val="single" w:sz="4" w:space="0" w:color="auto"/>
              <w:right w:val="single" w:sz="4" w:space="0" w:color="auto"/>
            </w:tcBorders>
            <w:shd w:val="clear" w:color="auto" w:fill="auto"/>
          </w:tcPr>
          <w:p w14:paraId="152706A9"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5373E2A" w14:textId="77777777"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pełnowymiarowe koło zapasowe  na wyposażeniu pojazdu</w:t>
            </w:r>
          </w:p>
        </w:tc>
        <w:tc>
          <w:tcPr>
            <w:tcW w:w="4054" w:type="dxa"/>
            <w:tcBorders>
              <w:left w:val="single" w:sz="4" w:space="0" w:color="auto"/>
              <w:right w:val="single" w:sz="4" w:space="0" w:color="auto"/>
            </w:tcBorders>
            <w:shd w:val="clear" w:color="auto" w:fill="auto"/>
          </w:tcPr>
          <w:p w14:paraId="035890A7" w14:textId="77777777" w:rsidR="00E91FC3" w:rsidRPr="00140E60" w:rsidRDefault="00E91FC3" w:rsidP="005A1D07">
            <w:pPr>
              <w:rPr>
                <w:b/>
              </w:rPr>
            </w:pPr>
          </w:p>
        </w:tc>
      </w:tr>
      <w:tr w:rsidR="00140E60" w:rsidRPr="00140E60" w14:paraId="63148C2D" w14:textId="77777777" w:rsidTr="00572888">
        <w:trPr>
          <w:trHeight w:val="183"/>
        </w:trPr>
        <w:tc>
          <w:tcPr>
            <w:tcW w:w="851" w:type="dxa"/>
            <w:vMerge/>
            <w:tcBorders>
              <w:left w:val="single" w:sz="4" w:space="0" w:color="auto"/>
              <w:right w:val="single" w:sz="4" w:space="0" w:color="auto"/>
            </w:tcBorders>
            <w:shd w:val="clear" w:color="auto" w:fill="auto"/>
          </w:tcPr>
          <w:p w14:paraId="0253551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1F48383" w14:textId="77777777"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p>
        </w:tc>
        <w:tc>
          <w:tcPr>
            <w:tcW w:w="4054" w:type="dxa"/>
            <w:tcBorders>
              <w:left w:val="single" w:sz="4" w:space="0" w:color="auto"/>
              <w:right w:val="single" w:sz="4" w:space="0" w:color="auto"/>
            </w:tcBorders>
            <w:shd w:val="clear" w:color="auto" w:fill="auto"/>
          </w:tcPr>
          <w:p w14:paraId="2C6613DB" w14:textId="77777777" w:rsidR="00E91FC3" w:rsidRPr="00140E60" w:rsidRDefault="00E91FC3" w:rsidP="005A1D07">
            <w:pPr>
              <w:rPr>
                <w:b/>
              </w:rPr>
            </w:pPr>
          </w:p>
        </w:tc>
      </w:tr>
      <w:tr w:rsidR="00140E60" w:rsidRPr="00140E60" w14:paraId="34A10A58" w14:textId="77777777" w:rsidTr="00572888">
        <w:trPr>
          <w:trHeight w:val="109"/>
        </w:trPr>
        <w:tc>
          <w:tcPr>
            <w:tcW w:w="851" w:type="dxa"/>
            <w:tcBorders>
              <w:left w:val="single" w:sz="4" w:space="0" w:color="auto"/>
              <w:right w:val="single" w:sz="4" w:space="0" w:color="auto"/>
            </w:tcBorders>
            <w:shd w:val="clear" w:color="auto" w:fill="auto"/>
          </w:tcPr>
          <w:p w14:paraId="26528F76" w14:textId="77777777" w:rsidR="00E91FC3" w:rsidRPr="00140E60" w:rsidRDefault="00E91FC3" w:rsidP="005A1D07">
            <w:pPr>
              <w:jc w:val="center"/>
            </w:pPr>
            <w:r w:rsidRPr="00140E60">
              <w:lastRenderedPageBreak/>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8567809" w14:textId="77777777"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47C6C3" w14:textId="77777777" w:rsidR="00E91FC3" w:rsidRPr="00140E60" w:rsidRDefault="00E91FC3" w:rsidP="005A1D07">
            <w:pPr>
              <w:rPr>
                <w:b/>
              </w:rPr>
            </w:pPr>
          </w:p>
        </w:tc>
      </w:tr>
      <w:tr w:rsidR="00140E60" w:rsidRPr="00140E60" w14:paraId="6DDDD863" w14:textId="77777777" w:rsidTr="00572888">
        <w:trPr>
          <w:trHeight w:val="109"/>
        </w:trPr>
        <w:tc>
          <w:tcPr>
            <w:tcW w:w="851" w:type="dxa"/>
            <w:tcBorders>
              <w:left w:val="single" w:sz="4" w:space="0" w:color="auto"/>
              <w:right w:val="single" w:sz="4" w:space="0" w:color="auto"/>
            </w:tcBorders>
            <w:shd w:val="clear" w:color="auto" w:fill="auto"/>
          </w:tcPr>
          <w:p w14:paraId="2116B434" w14:textId="77777777"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F0BE762" w14:textId="77777777" w:rsidR="00C04820" w:rsidRPr="00DA0237" w:rsidRDefault="00E15292" w:rsidP="00C04820">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00C04820" w:rsidRPr="00DA0237">
              <w:rPr>
                <w:color w:val="auto"/>
                <w:sz w:val="22"/>
                <w:szCs w:val="22"/>
              </w:rPr>
              <w:t>Wszystkie miejsca wyposażone w  trzypunktowe bezwładnościowe pasy bezpieczeństwa.</w:t>
            </w:r>
          </w:p>
          <w:p w14:paraId="06B89929" w14:textId="77777777" w:rsidR="006B589C" w:rsidRDefault="00C04820" w:rsidP="00E15292">
            <w:pPr>
              <w:pStyle w:val="Default"/>
              <w:rPr>
                <w:color w:val="auto"/>
                <w:sz w:val="22"/>
                <w:szCs w:val="22"/>
              </w:rPr>
            </w:pPr>
            <w:r w:rsidRPr="00DA0237">
              <w:rPr>
                <w:color w:val="auto"/>
                <w:sz w:val="22"/>
                <w:szCs w:val="22"/>
              </w:rPr>
              <w:t>Dopuszcza się przyjęcie innych rozwiązań, związanych z bezpiecznym przewożeniem członków załogi ,na tylnym siedzeniu, spełniające wymagania obowiązujących przepisów.m.in. dwupunktowe bezwładnościowe pasy bezpieczeństwa</w:t>
            </w:r>
          </w:p>
          <w:p w14:paraId="72D8656D" w14:textId="77777777" w:rsidR="00E25DBA" w:rsidRDefault="00E25DBA" w:rsidP="00E25DBA">
            <w:pPr>
              <w:spacing w:after="0" w:line="240" w:lineRule="auto"/>
              <w:rPr>
                <w:rFonts w:ascii="Times New Roman" w:hAnsi="Times New Roman" w:cs="Times New Roman"/>
              </w:rPr>
            </w:pPr>
            <w:r w:rsidRPr="00077E09">
              <w:rPr>
                <w:rFonts w:ascii="Times New Roman" w:hAnsi="Times New Roman" w:cs="Times New Roman"/>
              </w:rPr>
              <w:t xml:space="preserve">Siedzenia pokryte materiałem  </w:t>
            </w:r>
            <w:proofErr w:type="spellStart"/>
            <w:r w:rsidRPr="00077E09">
              <w:rPr>
                <w:rFonts w:ascii="Times New Roman" w:hAnsi="Times New Roman" w:cs="Times New Roman"/>
              </w:rPr>
              <w:t>łatwozmywalnym</w:t>
            </w:r>
            <w:proofErr w:type="spellEnd"/>
            <w:r w:rsidRPr="00077E09">
              <w:rPr>
                <w:rFonts w:ascii="Times New Roman" w:hAnsi="Times New Roman" w:cs="Times New Roman"/>
              </w:rPr>
              <w:t>, o zwiększonej odporności na  ścieranie</w:t>
            </w:r>
          </w:p>
          <w:p w14:paraId="72B7F4E4" w14:textId="4EC936B4"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FD27A0">
              <w:rPr>
                <w:sz w:val="22"/>
                <w:szCs w:val="22"/>
              </w:rPr>
              <w:t xml:space="preserve"> </w:t>
            </w:r>
            <w:r w:rsidRPr="00140E60">
              <w:rPr>
                <w:sz w:val="22"/>
                <w:szCs w:val="22"/>
              </w:rPr>
              <w:t xml:space="preserve">Pozostałe dwa uchwyty do aparatów dla dowódcy i kierowcy zamocowane w zabudowie pojazdu lub kabinie. </w:t>
            </w:r>
          </w:p>
          <w:p w14:paraId="163AB70E" w14:textId="77777777" w:rsidR="00070F10" w:rsidRPr="00140E60" w:rsidRDefault="00070F10" w:rsidP="00D53B1C">
            <w:pPr>
              <w:pStyle w:val="Tekstpodstawowy"/>
              <w:ind w:left="357" w:hanging="357"/>
              <w:jc w:val="left"/>
              <w:rPr>
                <w:sz w:val="22"/>
                <w:szCs w:val="22"/>
              </w:rPr>
            </w:pPr>
            <w:r w:rsidRPr="00140E60">
              <w:rPr>
                <w:sz w:val="22"/>
                <w:szCs w:val="22"/>
              </w:rPr>
              <w:t>Kabina wyposażona w klimatyzację</w:t>
            </w:r>
            <w:r w:rsidR="00D53B1C" w:rsidRPr="00140E60">
              <w:rPr>
                <w:sz w:val="22"/>
                <w:szCs w:val="22"/>
              </w:rPr>
              <w:t xml:space="preserve"> i niezależne ogrzewanie kabiny przy wyłączonym silniku.</w:t>
            </w:r>
          </w:p>
          <w:p w14:paraId="658D6109" w14:textId="77777777" w:rsidR="009F7296" w:rsidRPr="00140E60" w:rsidRDefault="009F7296" w:rsidP="009F7296">
            <w:pPr>
              <w:pStyle w:val="Tekstpodstawowy"/>
              <w:jc w:val="left"/>
              <w:rPr>
                <w:sz w:val="22"/>
                <w:szCs w:val="22"/>
              </w:rPr>
            </w:pPr>
            <w:r w:rsidRPr="00140E60">
              <w:rPr>
                <w:sz w:val="22"/>
                <w:szCs w:val="22"/>
              </w:rPr>
              <w:t>Dodatkowo wymaga się</w:t>
            </w:r>
          </w:p>
          <w:p w14:paraId="7BD08503" w14:textId="7777777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 xml:space="preserve">elektrycznie sterowane szyby po stronie kierowcy i dowódcy </w:t>
            </w:r>
          </w:p>
          <w:p w14:paraId="098BAFC4" w14:textId="77777777"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4EE2A66D" w14:textId="77777777"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p>
          <w:p w14:paraId="68179496" w14:textId="77777777" w:rsidR="00B52534" w:rsidRPr="00140E60" w:rsidRDefault="00B52534" w:rsidP="009F7296">
            <w:pPr>
              <w:pStyle w:val="Tekstpodstawowy"/>
              <w:jc w:val="left"/>
              <w:rPr>
                <w:sz w:val="22"/>
                <w:szCs w:val="22"/>
              </w:rPr>
            </w:pPr>
            <w:r w:rsidRPr="00140E60">
              <w:rPr>
                <w:spacing w:val="-1"/>
                <w:sz w:val="22"/>
                <w:szCs w:val="22"/>
              </w:rPr>
              <w:t>- wywietrznik dachowy</w:t>
            </w:r>
          </w:p>
          <w:p w14:paraId="6BAC3B65"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p>
          <w:p w14:paraId="496F8A07" w14:textId="77777777" w:rsidR="00CC473A" w:rsidRPr="00140E60" w:rsidRDefault="00070F10" w:rsidP="009F7296">
            <w:pPr>
              <w:pStyle w:val="Tekstpodstawowy"/>
              <w:jc w:val="left"/>
              <w:rPr>
                <w:sz w:val="22"/>
                <w:szCs w:val="22"/>
              </w:rPr>
            </w:pPr>
            <w:r w:rsidRPr="00140E60">
              <w:rPr>
                <w:sz w:val="22"/>
                <w:szCs w:val="22"/>
              </w:rPr>
              <w:t>zespolonej minimum 1500mm</w:t>
            </w:r>
          </w:p>
          <w:p w14:paraId="570EFD97" w14:textId="1844720E"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00FD27A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75237BE5" w14:textId="14D854B0"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00FD27A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6D54EB90" w14:textId="77777777" w:rsidR="00E91FC3" w:rsidRPr="00140E60" w:rsidRDefault="00E91FC3" w:rsidP="005A1D07">
            <w:pPr>
              <w:rPr>
                <w:b/>
              </w:rPr>
            </w:pPr>
          </w:p>
        </w:tc>
      </w:tr>
      <w:tr w:rsidR="00140E60" w:rsidRPr="00140E60" w14:paraId="263C306F" w14:textId="77777777" w:rsidTr="00572888">
        <w:trPr>
          <w:trHeight w:val="109"/>
        </w:trPr>
        <w:tc>
          <w:tcPr>
            <w:tcW w:w="851" w:type="dxa"/>
            <w:tcBorders>
              <w:left w:val="single" w:sz="4" w:space="0" w:color="auto"/>
              <w:right w:val="single" w:sz="4" w:space="0" w:color="auto"/>
            </w:tcBorders>
            <w:shd w:val="clear" w:color="auto" w:fill="auto"/>
          </w:tcPr>
          <w:p w14:paraId="72C34F83" w14:textId="77777777"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9CE570A" w14:textId="03E1FBFD"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00FD27A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FD27A0">
              <w:rPr>
                <w:color w:val="auto"/>
                <w:sz w:val="22"/>
                <w:szCs w:val="22"/>
              </w:rPr>
              <w:t xml:space="preserve"> </w:t>
            </w:r>
            <w:r w:rsidRPr="00140E60">
              <w:rPr>
                <w:color w:val="auto"/>
                <w:sz w:val="22"/>
                <w:szCs w:val="22"/>
              </w:rPr>
              <w:t xml:space="preserve">Radiotelefon zasilany oddzielną przetwornicą napięcia. </w:t>
            </w:r>
          </w:p>
          <w:p w14:paraId="0BEDFD9E"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42747DA" w14:textId="77777777"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14:paraId="31FC4B8A" w14:textId="7777777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p>
          <w:p w14:paraId="36EAC2B4" w14:textId="77777777"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00C6759A" w:rsidRPr="00140E60">
              <w:t>„</w:t>
            </w:r>
            <w:r w:rsidR="00C6759A" w:rsidRPr="00140E60">
              <w:rPr>
                <w:sz w:val="22"/>
                <w:szCs w:val="22"/>
              </w:rPr>
              <w:t>wysunięty maszt”</w:t>
            </w:r>
          </w:p>
          <w:p w14:paraId="673C3780" w14:textId="77777777"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14:paraId="0C2A079D"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372CAE8"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lastRenderedPageBreak/>
              <w:t>sterowanie niezależnym ogrzewaniem kabiny i przedziału  pracy autopompy</w:t>
            </w:r>
          </w:p>
          <w:p w14:paraId="25DEFAF4"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764E1FDB"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2E28FDC2"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759BD636"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7675D48B" w14:textId="77777777"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67CD50" w14:textId="77777777" w:rsidR="00E91FC3" w:rsidRPr="00140E60" w:rsidRDefault="00E91FC3" w:rsidP="005A1D07">
            <w:pPr>
              <w:rPr>
                <w:b/>
              </w:rPr>
            </w:pPr>
          </w:p>
        </w:tc>
      </w:tr>
      <w:tr w:rsidR="00140E60" w:rsidRPr="00140E60" w14:paraId="2A62370C" w14:textId="77777777" w:rsidTr="00572888">
        <w:trPr>
          <w:trHeight w:val="109"/>
        </w:trPr>
        <w:tc>
          <w:tcPr>
            <w:tcW w:w="851" w:type="dxa"/>
            <w:tcBorders>
              <w:left w:val="single" w:sz="4" w:space="0" w:color="auto"/>
              <w:right w:val="single" w:sz="4" w:space="0" w:color="auto"/>
            </w:tcBorders>
            <w:shd w:val="clear" w:color="auto" w:fill="auto"/>
          </w:tcPr>
          <w:p w14:paraId="6E1AD8E7" w14:textId="77777777" w:rsidR="00E91FC3" w:rsidRPr="00140E60" w:rsidRDefault="00E91FC3" w:rsidP="005A1D07">
            <w:pPr>
              <w:jc w:val="center"/>
            </w:pPr>
            <w:r w:rsidRPr="00140E60">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001A2B" w14:textId="77777777" w:rsidR="00E91FC3" w:rsidRDefault="00E15292" w:rsidP="00E15292">
            <w:pPr>
              <w:pStyle w:val="Default"/>
              <w:rPr>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3350</w:t>
            </w:r>
            <w:r w:rsidRPr="00140E60">
              <w:rPr>
                <w:color w:val="auto"/>
                <w:sz w:val="22"/>
                <w:szCs w:val="22"/>
              </w:rPr>
              <w:t xml:space="preserve"> mm</w:t>
            </w:r>
          </w:p>
          <w:p w14:paraId="79F8AE06" w14:textId="77777777" w:rsidR="001B463E" w:rsidRPr="00140E60" w:rsidRDefault="001B463E" w:rsidP="00E15292">
            <w:pPr>
              <w:pStyle w:val="Default"/>
              <w:rPr>
                <w:bCs/>
                <w:color w:val="auto"/>
                <w:sz w:val="22"/>
                <w:szCs w:val="22"/>
              </w:rPr>
            </w:pPr>
            <w:r w:rsidRPr="00110A5B">
              <w:rPr>
                <w:color w:val="auto"/>
                <w:sz w:val="22"/>
                <w:szCs w:val="22"/>
              </w:rPr>
              <w:t>Maksymalna długość całkowita pojazdu nie może przekroczyć 8150 mm</w:t>
            </w:r>
          </w:p>
        </w:tc>
        <w:tc>
          <w:tcPr>
            <w:tcW w:w="4054" w:type="dxa"/>
            <w:tcBorders>
              <w:left w:val="single" w:sz="4" w:space="0" w:color="auto"/>
              <w:right w:val="single" w:sz="4" w:space="0" w:color="auto"/>
            </w:tcBorders>
            <w:shd w:val="clear" w:color="auto" w:fill="auto"/>
          </w:tcPr>
          <w:p w14:paraId="5439042E" w14:textId="77777777" w:rsidR="00E91FC3" w:rsidRPr="00140E60" w:rsidRDefault="00E91FC3" w:rsidP="005A1D07">
            <w:pPr>
              <w:rPr>
                <w:b/>
              </w:rPr>
            </w:pPr>
          </w:p>
        </w:tc>
      </w:tr>
      <w:tr w:rsidR="00140E60" w:rsidRPr="00140E60" w14:paraId="1AA8C8F4" w14:textId="77777777" w:rsidTr="00572888">
        <w:trPr>
          <w:trHeight w:val="109"/>
        </w:trPr>
        <w:tc>
          <w:tcPr>
            <w:tcW w:w="851" w:type="dxa"/>
            <w:tcBorders>
              <w:left w:val="single" w:sz="4" w:space="0" w:color="auto"/>
              <w:right w:val="single" w:sz="4" w:space="0" w:color="auto"/>
            </w:tcBorders>
            <w:shd w:val="clear" w:color="auto" w:fill="auto"/>
          </w:tcPr>
          <w:p w14:paraId="14E69523" w14:textId="77777777"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CF42805" w14:textId="0F8CBDEE"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FD27A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p>
        </w:tc>
        <w:tc>
          <w:tcPr>
            <w:tcW w:w="4054" w:type="dxa"/>
            <w:tcBorders>
              <w:left w:val="single" w:sz="4" w:space="0" w:color="auto"/>
              <w:right w:val="single" w:sz="4" w:space="0" w:color="auto"/>
            </w:tcBorders>
            <w:shd w:val="clear" w:color="auto" w:fill="auto"/>
          </w:tcPr>
          <w:p w14:paraId="6DB02C84" w14:textId="77777777" w:rsidR="00E91FC3" w:rsidRPr="00140E60" w:rsidRDefault="00E91FC3" w:rsidP="005A1D07">
            <w:pPr>
              <w:rPr>
                <w:b/>
              </w:rPr>
            </w:pPr>
          </w:p>
        </w:tc>
      </w:tr>
      <w:tr w:rsidR="00140E60" w:rsidRPr="00140E60" w14:paraId="4F8AB32C" w14:textId="77777777" w:rsidTr="00572888">
        <w:trPr>
          <w:trHeight w:val="109"/>
        </w:trPr>
        <w:tc>
          <w:tcPr>
            <w:tcW w:w="851" w:type="dxa"/>
            <w:tcBorders>
              <w:left w:val="single" w:sz="4" w:space="0" w:color="auto"/>
              <w:right w:val="single" w:sz="4" w:space="0" w:color="auto"/>
            </w:tcBorders>
            <w:shd w:val="clear" w:color="auto" w:fill="auto"/>
          </w:tcPr>
          <w:p w14:paraId="5831FC00" w14:textId="77777777"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09D7128" w14:textId="77777777"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030AC741" w14:textId="77777777" w:rsidR="00E91FC3" w:rsidRPr="00140E60" w:rsidRDefault="00E91FC3" w:rsidP="005A1D07">
            <w:pPr>
              <w:rPr>
                <w:b/>
              </w:rPr>
            </w:pPr>
          </w:p>
        </w:tc>
      </w:tr>
      <w:tr w:rsidR="00140E60" w:rsidRPr="00140E60" w14:paraId="4251FE00" w14:textId="77777777" w:rsidTr="00572888">
        <w:trPr>
          <w:trHeight w:val="109"/>
        </w:trPr>
        <w:tc>
          <w:tcPr>
            <w:tcW w:w="851" w:type="dxa"/>
            <w:tcBorders>
              <w:left w:val="single" w:sz="4" w:space="0" w:color="auto"/>
              <w:right w:val="single" w:sz="4" w:space="0" w:color="auto"/>
            </w:tcBorders>
            <w:shd w:val="clear" w:color="auto" w:fill="auto"/>
          </w:tcPr>
          <w:p w14:paraId="17087F6C" w14:textId="77777777"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0D13F2" w14:textId="255EFC99"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FD27A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5CC31037" w14:textId="77777777" w:rsidR="00E91FC3" w:rsidRPr="00140E60" w:rsidRDefault="00E91FC3" w:rsidP="005A1D07">
            <w:pPr>
              <w:rPr>
                <w:b/>
              </w:rPr>
            </w:pPr>
          </w:p>
        </w:tc>
      </w:tr>
      <w:tr w:rsidR="00140E60" w:rsidRPr="00140E60" w14:paraId="6657B09D" w14:textId="77777777" w:rsidTr="00572888">
        <w:trPr>
          <w:trHeight w:val="109"/>
        </w:trPr>
        <w:tc>
          <w:tcPr>
            <w:tcW w:w="851" w:type="dxa"/>
            <w:tcBorders>
              <w:left w:val="single" w:sz="4" w:space="0" w:color="auto"/>
              <w:right w:val="single" w:sz="4" w:space="0" w:color="auto"/>
            </w:tcBorders>
            <w:shd w:val="clear" w:color="auto" w:fill="auto"/>
          </w:tcPr>
          <w:p w14:paraId="5E8A0EAE" w14:textId="77777777"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1620A64"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59358EB8" w14:textId="77777777"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nadwozie samochodu– RAL 3000,  </w:t>
            </w:r>
          </w:p>
          <w:p w14:paraId="76B1145D" w14:textId="77777777"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026726BB" w14:textId="77777777"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4A45799F" w14:textId="77777777" w:rsidR="00E91FC3" w:rsidRPr="00140E60" w:rsidRDefault="00E91FC3" w:rsidP="005A1D07">
            <w:pPr>
              <w:rPr>
                <w:b/>
              </w:rPr>
            </w:pPr>
          </w:p>
        </w:tc>
      </w:tr>
      <w:tr w:rsidR="00140E60" w:rsidRPr="00140E60" w14:paraId="4C8D84AD" w14:textId="77777777" w:rsidTr="00572888">
        <w:trPr>
          <w:trHeight w:val="109"/>
        </w:trPr>
        <w:tc>
          <w:tcPr>
            <w:tcW w:w="851" w:type="dxa"/>
            <w:tcBorders>
              <w:left w:val="single" w:sz="4" w:space="0" w:color="auto"/>
              <w:right w:val="single" w:sz="4" w:space="0" w:color="auto"/>
            </w:tcBorders>
            <w:shd w:val="clear" w:color="auto" w:fill="auto"/>
          </w:tcPr>
          <w:p w14:paraId="4D1F5E70" w14:textId="77777777"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76BBA4" w14:textId="480D48B5" w:rsidR="001515E0" w:rsidRPr="00140E60" w:rsidRDefault="00E15292" w:rsidP="00A7171A">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w indywidualne oświetlenie  do czytania mapy dla pozycji dowódcy</w:t>
            </w:r>
            <w:r w:rsidR="00BE10F6">
              <w:rPr>
                <w:color w:val="auto"/>
                <w:sz w:val="22"/>
                <w:szCs w:val="22"/>
              </w:rPr>
              <w:t>,</w:t>
            </w:r>
            <w:r w:rsidRPr="00140E60">
              <w:rPr>
                <w:color w:val="auto"/>
                <w:sz w:val="22"/>
                <w:szCs w:val="22"/>
              </w:rPr>
              <w:t xml:space="preserve"> dodatkow</w:t>
            </w:r>
            <w:r w:rsidR="00A7171A" w:rsidRPr="00140E60">
              <w:rPr>
                <w:color w:val="auto"/>
                <w:sz w:val="22"/>
                <w:szCs w:val="22"/>
              </w:rPr>
              <w:t>y podest</w:t>
            </w:r>
            <w:r w:rsidR="00FD27A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6A0809">
              <w:rPr>
                <w:color w:val="auto"/>
                <w:sz w:val="22"/>
                <w:szCs w:val="22"/>
              </w:rPr>
              <w:t xml:space="preserve">, oraz w </w:t>
            </w:r>
            <w:r w:rsidR="006A0809">
              <w:rPr>
                <w:sz w:val="22"/>
                <w:szCs w:val="22"/>
              </w:rPr>
              <w:t>reflektor ręczny do oświetlenia numerów budynków</w:t>
            </w:r>
          </w:p>
        </w:tc>
        <w:tc>
          <w:tcPr>
            <w:tcW w:w="4054" w:type="dxa"/>
            <w:tcBorders>
              <w:left w:val="single" w:sz="4" w:space="0" w:color="auto"/>
              <w:right w:val="single" w:sz="4" w:space="0" w:color="auto"/>
            </w:tcBorders>
            <w:shd w:val="clear" w:color="auto" w:fill="auto"/>
          </w:tcPr>
          <w:p w14:paraId="31094AF6" w14:textId="77777777" w:rsidR="00E91FC3" w:rsidRPr="00140E60" w:rsidRDefault="00E91FC3" w:rsidP="005A1D07">
            <w:pPr>
              <w:rPr>
                <w:b/>
              </w:rPr>
            </w:pPr>
          </w:p>
        </w:tc>
      </w:tr>
      <w:tr w:rsidR="00140E60" w:rsidRPr="00140E60" w14:paraId="398F12BC"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6C27BB5C" w14:textId="77777777"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BA272" w14:textId="77777777"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FA3CA27" w14:textId="77777777" w:rsidR="00E91FC3" w:rsidRPr="00140E60" w:rsidRDefault="00343FD9" w:rsidP="005A1D07">
            <w:pPr>
              <w:rPr>
                <w:b/>
                <w:sz w:val="24"/>
                <w:szCs w:val="24"/>
              </w:rPr>
            </w:pPr>
            <w:r w:rsidRPr="00140E60">
              <w:rPr>
                <w:b/>
                <w:sz w:val="24"/>
                <w:szCs w:val="24"/>
              </w:rPr>
              <w:t>Propozycje Wykonawcy</w:t>
            </w:r>
          </w:p>
        </w:tc>
      </w:tr>
      <w:tr w:rsidR="00140E60" w:rsidRPr="00140E60" w14:paraId="6FC2250E" w14:textId="77777777" w:rsidTr="00572888">
        <w:trPr>
          <w:trHeight w:val="109"/>
        </w:trPr>
        <w:tc>
          <w:tcPr>
            <w:tcW w:w="851" w:type="dxa"/>
            <w:tcBorders>
              <w:left w:val="single" w:sz="4" w:space="0" w:color="auto"/>
              <w:right w:val="single" w:sz="4" w:space="0" w:color="auto"/>
            </w:tcBorders>
            <w:shd w:val="clear" w:color="auto" w:fill="auto"/>
          </w:tcPr>
          <w:p w14:paraId="40CE8499" w14:textId="77777777"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DC1B44D" w14:textId="7F20A24D" w:rsidR="004D1F66" w:rsidRPr="00140E60" w:rsidRDefault="00E15292" w:rsidP="007522E2">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w:t>
            </w:r>
            <w:r w:rsidRPr="00B54545">
              <w:rPr>
                <w:rFonts w:ascii="Times New Roman" w:hAnsi="Times New Roman" w:cs="Times New Roman"/>
              </w:rPr>
              <w:t>typu:</w:t>
            </w:r>
            <w:r w:rsidR="00FD27A0">
              <w:rPr>
                <w:rFonts w:ascii="Times New Roman" w:hAnsi="Times New Roman" w:cs="Times New Roman"/>
              </w:rPr>
              <w:t xml:space="preserve"> </w:t>
            </w:r>
            <w:r w:rsidR="00202ABD" w:rsidRPr="00B54545">
              <w:rPr>
                <w:rFonts w:ascii="Times New Roman" w:hAnsi="Times New Roman" w:cs="Times New Roman"/>
              </w:rPr>
              <w:t xml:space="preserve">konstrukcja i poszycie zewnętrzne, wykonane w całości </w:t>
            </w:r>
            <w:r w:rsidR="007522E2" w:rsidRPr="00B54545">
              <w:rPr>
                <w:rFonts w:ascii="Times New Roman" w:hAnsi="Times New Roman" w:cs="Times New Roman"/>
              </w:rPr>
              <w:t>z materiałów kompozytowych, jako konstrukcja samonośna ze zintegrowanymi zbiornikami o nieograniczonej odporności na korozję</w:t>
            </w:r>
            <w:r w:rsidR="00B54545" w:rsidRPr="00B54545">
              <w:rPr>
                <w:rFonts w:ascii="Times New Roman" w:hAnsi="Times New Roman" w:cs="Times New Roman"/>
              </w:rPr>
              <w:t>.</w:t>
            </w:r>
            <w:r w:rsidR="00FD27A0">
              <w:rPr>
                <w:rFonts w:ascii="Times New Roman" w:hAnsi="Times New Roman" w:cs="Times New Roman"/>
              </w:rPr>
              <w:t xml:space="preserve"> </w:t>
            </w:r>
            <w:r w:rsidR="007A09C8" w:rsidRPr="00B54545">
              <w:rPr>
                <w:rFonts w:ascii="Times New Roman" w:hAnsi="Times New Roman" w:cs="Times New Roman"/>
              </w:rPr>
              <w:t>Wewnętrzne poszycia skrytek wyłożone  anodowaną  gładką blachą aluminiową</w:t>
            </w:r>
            <w:r w:rsidR="000270E7" w:rsidRPr="00B54545">
              <w:rPr>
                <w:rFonts w:ascii="Times New Roman" w:hAnsi="Times New Roman" w:cs="Times New Roman"/>
              </w:rPr>
              <w:t>,</w:t>
            </w:r>
            <w:r w:rsidR="007A09C8" w:rsidRPr="00B54545">
              <w:rPr>
                <w:rFonts w:ascii="Times New Roman" w:hAnsi="Times New Roman" w:cs="Times New Roman"/>
              </w:rPr>
              <w:t xml:space="preserve"> natomiast spody schowków  gładką blachą  nierdzewną. </w:t>
            </w:r>
            <w:r w:rsidR="00B54545" w:rsidRPr="00B54545">
              <w:rPr>
                <w:rFonts w:ascii="Times New Roman" w:hAnsi="Times New Roman" w:cs="Times New Roman"/>
              </w:rPr>
              <w:t>K</w:t>
            </w:r>
            <w:r w:rsidRPr="00B54545">
              <w:rPr>
                <w:rFonts w:ascii="Times New Roman" w:hAnsi="Times New Roman" w:cs="Times New Roman"/>
              </w:rPr>
              <w:t>rawędzie podestów oraz</w:t>
            </w:r>
            <w:r w:rsidRPr="00140E60">
              <w:rPr>
                <w:rFonts w:ascii="Times New Roman" w:hAnsi="Times New Roman" w:cs="Times New Roman"/>
              </w:rPr>
              <w:t xml:space="preserve">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1B2EDC32" w14:textId="77777777" w:rsidR="00E91FC3" w:rsidRPr="00140E60" w:rsidRDefault="00E91FC3" w:rsidP="005A1D07">
            <w:pPr>
              <w:rPr>
                <w:b/>
              </w:rPr>
            </w:pPr>
          </w:p>
        </w:tc>
      </w:tr>
      <w:tr w:rsidR="00140E60" w:rsidRPr="00140E60" w14:paraId="5CB53102" w14:textId="77777777" w:rsidTr="00572888">
        <w:trPr>
          <w:trHeight w:val="109"/>
        </w:trPr>
        <w:tc>
          <w:tcPr>
            <w:tcW w:w="851" w:type="dxa"/>
            <w:tcBorders>
              <w:left w:val="single" w:sz="4" w:space="0" w:color="auto"/>
              <w:right w:val="single" w:sz="4" w:space="0" w:color="auto"/>
            </w:tcBorders>
            <w:shd w:val="clear" w:color="auto" w:fill="auto"/>
          </w:tcPr>
          <w:p w14:paraId="06148173" w14:textId="77777777" w:rsidR="00E91FC3" w:rsidRPr="00140E60" w:rsidRDefault="00E91FC3" w:rsidP="005A1D07">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B6D9E3" w14:textId="5F6D902D"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FD27A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10D1D3C0" w14:textId="77777777" w:rsidR="00E91FC3" w:rsidRPr="00140E60" w:rsidRDefault="00E91FC3" w:rsidP="005A1D07">
            <w:pPr>
              <w:rPr>
                <w:b/>
              </w:rPr>
            </w:pPr>
          </w:p>
        </w:tc>
      </w:tr>
      <w:tr w:rsidR="00140E60" w:rsidRPr="00140E60" w14:paraId="2F9BEDBE" w14:textId="77777777" w:rsidTr="00572888">
        <w:trPr>
          <w:trHeight w:val="109"/>
        </w:trPr>
        <w:tc>
          <w:tcPr>
            <w:tcW w:w="851" w:type="dxa"/>
            <w:tcBorders>
              <w:left w:val="single" w:sz="4" w:space="0" w:color="auto"/>
              <w:right w:val="single" w:sz="4" w:space="0" w:color="auto"/>
            </w:tcBorders>
            <w:shd w:val="clear" w:color="auto" w:fill="auto"/>
          </w:tcPr>
          <w:p w14:paraId="2E2605C6" w14:textId="77777777"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3B853ED" w14:textId="0941003E" w:rsidR="00E47776" w:rsidRPr="002F2120" w:rsidRDefault="00E15292" w:rsidP="00022780">
            <w:pPr>
              <w:pStyle w:val="Default"/>
              <w:rPr>
                <w:color w:val="auto"/>
                <w:sz w:val="22"/>
                <w:szCs w:val="22"/>
              </w:rPr>
            </w:pPr>
            <w:r w:rsidRPr="00140E60">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w:t>
            </w:r>
            <w:r w:rsidRPr="00140E60">
              <w:rPr>
                <w:color w:val="auto"/>
                <w:sz w:val="22"/>
                <w:szCs w:val="22"/>
              </w:rPr>
              <w:lastRenderedPageBreak/>
              <w:t>zamków. Wszystkie żaluzje powinny posiadać taśmy ułatwiające zamykanie</w:t>
            </w:r>
            <w:r w:rsidR="00E47776" w:rsidRPr="002F2120">
              <w:rPr>
                <w:color w:val="auto"/>
                <w:sz w:val="22"/>
                <w:szCs w:val="22"/>
              </w:rPr>
              <w:t>(wszystkie taśmy zainstalowane po prawej stronie skrytki)Dopuszcza się umiejscowienie ściągaczy żaluzji, po lewej lub prawej stronie, w zależności od rozwiązań technicznych</w:t>
            </w:r>
            <w:r w:rsidR="00FD27A0">
              <w:rPr>
                <w:color w:val="auto"/>
                <w:sz w:val="22"/>
                <w:szCs w:val="22"/>
              </w:rPr>
              <w:t xml:space="preserve"> </w:t>
            </w:r>
            <w:r w:rsidR="00E7564A" w:rsidRPr="002F2120">
              <w:rPr>
                <w:color w:val="auto"/>
                <w:sz w:val="22"/>
                <w:szCs w:val="22"/>
              </w:rPr>
              <w:t>z</w:t>
            </w:r>
            <w:r w:rsidR="00E47776" w:rsidRPr="002F2120">
              <w:rPr>
                <w:color w:val="auto"/>
                <w:sz w:val="22"/>
                <w:szCs w:val="22"/>
              </w:rPr>
              <w:t>astosowanych w skrytkach</w:t>
            </w:r>
            <w:r w:rsidR="00E7564A" w:rsidRPr="002F2120">
              <w:rPr>
                <w:color w:val="auto"/>
                <w:sz w:val="22"/>
                <w:szCs w:val="22"/>
              </w:rPr>
              <w:t xml:space="preserve">, m.in.: półek ,regałów obrotowych , palet pionowych obrotowych, palet poziomych. </w:t>
            </w:r>
            <w:proofErr w:type="spellStart"/>
            <w:r w:rsidR="00E7564A" w:rsidRPr="002F2120">
              <w:rPr>
                <w:color w:val="auto"/>
                <w:sz w:val="22"/>
                <w:szCs w:val="22"/>
              </w:rPr>
              <w:t>itp</w:t>
            </w:r>
            <w:proofErr w:type="spellEnd"/>
            <w:r w:rsidR="00E7564A" w:rsidRPr="002F2120">
              <w:rPr>
                <w:color w:val="auto"/>
                <w:sz w:val="22"/>
                <w:szCs w:val="22"/>
              </w:rPr>
              <w:t xml:space="preserve"> .</w:t>
            </w:r>
          </w:p>
          <w:p w14:paraId="51785A27" w14:textId="77777777" w:rsidR="0010127E" w:rsidRPr="00140E60" w:rsidRDefault="0010127E" w:rsidP="00022780">
            <w:pPr>
              <w:pStyle w:val="Default"/>
              <w:rPr>
                <w:bCs/>
                <w:color w:val="auto"/>
              </w:rPr>
            </w:pPr>
            <w:r w:rsidRPr="002F2120">
              <w:rPr>
                <w:color w:val="auto"/>
                <w:sz w:val="22"/>
                <w:szCs w:val="22"/>
              </w:rPr>
              <w:t>W kabinie sygnalizacja otwarcia żaluzji skrytek i podestów, z alarmem świetlnym oraz słownym „otwarte żaluzje</w:t>
            </w:r>
            <w:r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112766B5" w14:textId="77777777" w:rsidR="00E91FC3" w:rsidRPr="00140E60" w:rsidRDefault="00E91FC3" w:rsidP="005A1D07">
            <w:pPr>
              <w:rPr>
                <w:b/>
              </w:rPr>
            </w:pPr>
          </w:p>
        </w:tc>
      </w:tr>
      <w:tr w:rsidR="00140E60" w:rsidRPr="00140E60" w14:paraId="56026B90" w14:textId="77777777" w:rsidTr="00572888">
        <w:trPr>
          <w:trHeight w:val="109"/>
        </w:trPr>
        <w:tc>
          <w:tcPr>
            <w:tcW w:w="851" w:type="dxa"/>
            <w:tcBorders>
              <w:left w:val="single" w:sz="4" w:space="0" w:color="auto"/>
              <w:right w:val="single" w:sz="4" w:space="0" w:color="auto"/>
            </w:tcBorders>
            <w:shd w:val="clear" w:color="auto" w:fill="auto"/>
          </w:tcPr>
          <w:p w14:paraId="0BFC7083" w14:textId="77777777"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7506F0" w14:textId="77777777"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1A980B9E" w14:textId="77777777" w:rsidR="00E91FC3" w:rsidRPr="00140E60" w:rsidRDefault="00E91FC3" w:rsidP="005A1D07">
            <w:pPr>
              <w:rPr>
                <w:b/>
              </w:rPr>
            </w:pPr>
          </w:p>
        </w:tc>
      </w:tr>
      <w:tr w:rsidR="00140E60" w:rsidRPr="00140E60" w14:paraId="4FF97D37" w14:textId="77777777" w:rsidTr="00572888">
        <w:trPr>
          <w:trHeight w:val="109"/>
        </w:trPr>
        <w:tc>
          <w:tcPr>
            <w:tcW w:w="851" w:type="dxa"/>
            <w:tcBorders>
              <w:left w:val="single" w:sz="4" w:space="0" w:color="auto"/>
              <w:right w:val="single" w:sz="4" w:space="0" w:color="auto"/>
            </w:tcBorders>
            <w:shd w:val="clear" w:color="auto" w:fill="auto"/>
          </w:tcPr>
          <w:p w14:paraId="35E551DF" w14:textId="77777777"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982BAB1" w14:textId="77777777"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 LED, umieszczone pionowo po obu stronach schowka, przy prowadnicy żaluzji, włączane automatycznie po otwarciu  skrytki. </w:t>
            </w:r>
          </w:p>
          <w:p w14:paraId="6740FA9B" w14:textId="7777777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(min3szt na stronę)</w:t>
            </w:r>
            <w:r w:rsidRPr="00140E60">
              <w:rPr>
                <w:sz w:val="22"/>
                <w:szCs w:val="22"/>
              </w:rPr>
              <w:t xml:space="preserve"> do oświetlenia dalszego pola pracy wbudowane w kompozytowe balustrady boczne</w:t>
            </w:r>
            <w:r w:rsidR="00FF073C" w:rsidRPr="00140E60">
              <w:rPr>
                <w:sz w:val="22"/>
                <w:szCs w:val="22"/>
              </w:rPr>
              <w:t>.</w:t>
            </w:r>
          </w:p>
          <w:p w14:paraId="42DAF223" w14:textId="77777777"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6487FCC8" w14:textId="77777777" w:rsidR="00E91FC3" w:rsidRPr="00140E60" w:rsidRDefault="00E91FC3" w:rsidP="005A1D07">
            <w:pPr>
              <w:rPr>
                <w:b/>
              </w:rPr>
            </w:pPr>
          </w:p>
        </w:tc>
      </w:tr>
      <w:tr w:rsidR="00140E60" w:rsidRPr="00140E60" w14:paraId="75B6DC37" w14:textId="77777777" w:rsidTr="00572888">
        <w:trPr>
          <w:trHeight w:val="109"/>
        </w:trPr>
        <w:tc>
          <w:tcPr>
            <w:tcW w:w="851" w:type="dxa"/>
            <w:tcBorders>
              <w:left w:val="single" w:sz="4" w:space="0" w:color="auto"/>
              <w:right w:val="single" w:sz="4" w:space="0" w:color="auto"/>
            </w:tcBorders>
            <w:shd w:val="clear" w:color="auto" w:fill="auto"/>
          </w:tcPr>
          <w:p w14:paraId="31458AC9" w14:textId="77777777"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3EA18C2"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56C4BF37" w14:textId="7777777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54E87AAB" w14:textId="77777777" w:rsidR="00E91FC3" w:rsidRPr="00140E60" w:rsidRDefault="00E91FC3" w:rsidP="005A1D07">
            <w:pPr>
              <w:rPr>
                <w:b/>
              </w:rPr>
            </w:pPr>
          </w:p>
        </w:tc>
      </w:tr>
      <w:tr w:rsidR="00140E60" w:rsidRPr="00140E60" w14:paraId="48DB8897" w14:textId="77777777" w:rsidTr="00572888">
        <w:trPr>
          <w:trHeight w:val="109"/>
        </w:trPr>
        <w:tc>
          <w:tcPr>
            <w:tcW w:w="851" w:type="dxa"/>
            <w:tcBorders>
              <w:left w:val="single" w:sz="4" w:space="0" w:color="auto"/>
              <w:right w:val="single" w:sz="4" w:space="0" w:color="auto"/>
            </w:tcBorders>
            <w:shd w:val="clear" w:color="auto" w:fill="auto"/>
          </w:tcPr>
          <w:p w14:paraId="032B31FB" w14:textId="77777777"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B29115F" w14:textId="1DB30199"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D27A0">
              <w:rPr>
                <w:color w:val="auto"/>
                <w:sz w:val="22"/>
                <w:szCs w:val="22"/>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18C4347" w14:textId="77777777" w:rsidR="00F6450D" w:rsidRPr="00140E60"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5CFDDC7F" w14:textId="77777777" w:rsidR="00280EAE" w:rsidRPr="00B54545" w:rsidRDefault="00626D14" w:rsidP="00280EAE">
            <w:pPr>
              <w:pStyle w:val="Default"/>
              <w:rPr>
                <w:color w:val="auto"/>
                <w:sz w:val="22"/>
                <w:szCs w:val="22"/>
              </w:rPr>
            </w:pPr>
            <w:r w:rsidRPr="00140E60">
              <w:rPr>
                <w:color w:val="auto"/>
                <w:sz w:val="22"/>
                <w:szCs w:val="22"/>
              </w:rPr>
              <w:t>Wszystkie półki w zabudowie wykonane  w systemie z możliwością regulacji położenia wysokości półek.</w:t>
            </w:r>
          </w:p>
        </w:tc>
        <w:tc>
          <w:tcPr>
            <w:tcW w:w="4054" w:type="dxa"/>
            <w:tcBorders>
              <w:left w:val="single" w:sz="4" w:space="0" w:color="auto"/>
              <w:right w:val="single" w:sz="4" w:space="0" w:color="auto"/>
            </w:tcBorders>
            <w:shd w:val="clear" w:color="auto" w:fill="auto"/>
          </w:tcPr>
          <w:p w14:paraId="1200EEF3" w14:textId="77777777" w:rsidR="00E91FC3" w:rsidRPr="00140E60" w:rsidRDefault="00E91FC3" w:rsidP="005A1D07">
            <w:pPr>
              <w:rPr>
                <w:b/>
              </w:rPr>
            </w:pPr>
          </w:p>
        </w:tc>
      </w:tr>
      <w:tr w:rsidR="00140E60" w:rsidRPr="00140E60" w14:paraId="5BD1697D" w14:textId="77777777" w:rsidTr="00572888">
        <w:trPr>
          <w:trHeight w:val="109"/>
        </w:trPr>
        <w:tc>
          <w:tcPr>
            <w:tcW w:w="851" w:type="dxa"/>
            <w:tcBorders>
              <w:left w:val="single" w:sz="4" w:space="0" w:color="auto"/>
              <w:right w:val="single" w:sz="4" w:space="0" w:color="auto"/>
            </w:tcBorders>
            <w:shd w:val="clear" w:color="auto" w:fill="auto"/>
          </w:tcPr>
          <w:p w14:paraId="2913D80E" w14:textId="77777777" w:rsidR="00E91FC3" w:rsidRPr="00140E60" w:rsidRDefault="00E91FC3" w:rsidP="005A1D07">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546AB2"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368E3829" w14:textId="77777777"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drobny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090D3C5D" w14:textId="77777777" w:rsidR="00E91FC3" w:rsidRPr="00140E60" w:rsidRDefault="00E91FC3" w:rsidP="005A1D07">
            <w:pPr>
              <w:rPr>
                <w:b/>
              </w:rPr>
            </w:pPr>
          </w:p>
        </w:tc>
      </w:tr>
      <w:tr w:rsidR="00140E60" w:rsidRPr="00140E60" w14:paraId="02ADE3A7" w14:textId="77777777" w:rsidTr="00572888">
        <w:trPr>
          <w:trHeight w:val="109"/>
        </w:trPr>
        <w:tc>
          <w:tcPr>
            <w:tcW w:w="851" w:type="dxa"/>
            <w:tcBorders>
              <w:left w:val="single" w:sz="4" w:space="0" w:color="auto"/>
              <w:right w:val="single" w:sz="4" w:space="0" w:color="auto"/>
            </w:tcBorders>
            <w:shd w:val="clear" w:color="auto" w:fill="auto"/>
          </w:tcPr>
          <w:p w14:paraId="0BC8D8F9" w14:textId="77777777"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33885E6" w14:textId="77777777"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647C33" w:rsidRPr="00140E60">
              <w:rPr>
                <w:color w:val="auto"/>
                <w:sz w:val="22"/>
                <w:szCs w:val="22"/>
              </w:rPr>
              <w:t xml:space="preserve">400 </w:t>
            </w:r>
            <w:r w:rsidRPr="00140E60">
              <w:rPr>
                <w:color w:val="auto"/>
                <w:sz w:val="22"/>
                <w:szCs w:val="22"/>
              </w:rPr>
              <w:t>dm3 przy  ciśnieniu 40 bar</w:t>
            </w:r>
            <w:r w:rsidR="00647C33" w:rsidRPr="00140E60">
              <w:rPr>
                <w:color w:val="auto"/>
                <w:sz w:val="22"/>
                <w:szCs w:val="22"/>
              </w:rPr>
              <w:t>.</w:t>
            </w:r>
          </w:p>
          <w:p w14:paraId="1A75A04C" w14:textId="7777777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2D9351FC" w14:textId="77777777"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7BD0A3D" w14:textId="77777777"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7A3E89E4" w14:textId="77777777"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4C3CF7D3" w14:textId="77777777"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59FC2734"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14:paraId="3978CFA8" w14:textId="77777777"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lastRenderedPageBreak/>
              <w:t>-manowakuometr</w:t>
            </w:r>
          </w:p>
          <w:p w14:paraId="6AC32ABC" w14:textId="77777777"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5C4B4BCE" w14:textId="77777777"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4FA8120D" w14:textId="77777777"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7DC94BFE" w14:textId="77777777"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2E755638" w14:textId="77777777"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6679816D" w14:textId="77777777"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E671FB1" w14:textId="77777777"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3537B520" w14:textId="77777777"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52C4EB6" w14:textId="77777777"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7FD47DE5" w14:textId="77777777" w:rsidR="001A2164" w:rsidRPr="00140E60" w:rsidRDefault="001A2164" w:rsidP="004A45C5">
            <w:pPr>
              <w:spacing w:after="0"/>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15EEBBF8" w14:textId="77777777" w:rsidR="00E91FC3" w:rsidRPr="00140E60" w:rsidRDefault="00E91FC3" w:rsidP="005A1D07">
            <w:pPr>
              <w:rPr>
                <w:b/>
              </w:rPr>
            </w:pPr>
          </w:p>
        </w:tc>
      </w:tr>
      <w:tr w:rsidR="00140E60" w:rsidRPr="00140E60" w14:paraId="45BCA5D7" w14:textId="77777777" w:rsidTr="00572888">
        <w:trPr>
          <w:trHeight w:val="109"/>
        </w:trPr>
        <w:tc>
          <w:tcPr>
            <w:tcW w:w="851" w:type="dxa"/>
            <w:tcBorders>
              <w:left w:val="single" w:sz="4" w:space="0" w:color="auto"/>
              <w:right w:val="single" w:sz="4" w:space="0" w:color="auto"/>
            </w:tcBorders>
            <w:shd w:val="clear" w:color="auto" w:fill="auto"/>
          </w:tcPr>
          <w:p w14:paraId="640326E0" w14:textId="77777777" w:rsidR="00E91FC3" w:rsidRPr="00140E60" w:rsidRDefault="00E91FC3" w:rsidP="005A1D07">
            <w:pPr>
              <w:jc w:val="center"/>
            </w:pPr>
            <w:r w:rsidRPr="00140E60">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7F75BD5" w14:textId="7777777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178ADFE9" w14:textId="77777777" w:rsidR="00E91FC3" w:rsidRPr="00140E60" w:rsidRDefault="00E91FC3" w:rsidP="005A1D07">
            <w:pPr>
              <w:rPr>
                <w:b/>
              </w:rPr>
            </w:pPr>
          </w:p>
        </w:tc>
      </w:tr>
      <w:tr w:rsidR="00140E60" w:rsidRPr="00140E60" w14:paraId="311C5241" w14:textId="77777777" w:rsidTr="00572888">
        <w:trPr>
          <w:trHeight w:val="109"/>
        </w:trPr>
        <w:tc>
          <w:tcPr>
            <w:tcW w:w="851" w:type="dxa"/>
            <w:tcBorders>
              <w:left w:val="single" w:sz="4" w:space="0" w:color="auto"/>
              <w:right w:val="single" w:sz="4" w:space="0" w:color="auto"/>
            </w:tcBorders>
            <w:shd w:val="clear" w:color="auto" w:fill="auto"/>
          </w:tcPr>
          <w:p w14:paraId="71330BC9" w14:textId="7777777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E580053" w14:textId="77777777"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211155FB" w14:textId="77777777" w:rsidR="00E91FC3" w:rsidRPr="00140E60" w:rsidRDefault="00E91FC3" w:rsidP="005A1D07">
            <w:pPr>
              <w:rPr>
                <w:b/>
              </w:rPr>
            </w:pPr>
          </w:p>
        </w:tc>
      </w:tr>
      <w:tr w:rsidR="00140E60" w:rsidRPr="00140E60" w14:paraId="3541CE42" w14:textId="77777777" w:rsidTr="00572888">
        <w:trPr>
          <w:trHeight w:val="109"/>
        </w:trPr>
        <w:tc>
          <w:tcPr>
            <w:tcW w:w="851" w:type="dxa"/>
            <w:tcBorders>
              <w:left w:val="single" w:sz="4" w:space="0" w:color="auto"/>
              <w:right w:val="single" w:sz="4" w:space="0" w:color="auto"/>
            </w:tcBorders>
            <w:shd w:val="clear" w:color="auto" w:fill="auto"/>
          </w:tcPr>
          <w:p w14:paraId="268C59D0" w14:textId="77777777"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15E3E00" w14:textId="77777777"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77D841B" w14:textId="77777777" w:rsidR="00E91FC3" w:rsidRPr="00140E60" w:rsidRDefault="00E91FC3" w:rsidP="005A1D07">
            <w:pPr>
              <w:rPr>
                <w:b/>
              </w:rPr>
            </w:pPr>
          </w:p>
        </w:tc>
      </w:tr>
      <w:tr w:rsidR="00140E60" w:rsidRPr="00140E60" w14:paraId="41E8E922" w14:textId="77777777" w:rsidTr="00572888">
        <w:trPr>
          <w:trHeight w:val="109"/>
        </w:trPr>
        <w:tc>
          <w:tcPr>
            <w:tcW w:w="851" w:type="dxa"/>
            <w:tcBorders>
              <w:left w:val="single" w:sz="4" w:space="0" w:color="auto"/>
              <w:right w:val="single" w:sz="4" w:space="0" w:color="auto"/>
            </w:tcBorders>
            <w:shd w:val="clear" w:color="auto" w:fill="auto"/>
          </w:tcPr>
          <w:p w14:paraId="38929AA3" w14:textId="77777777"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431ED4" w14:textId="77777777"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09028D07" w14:textId="77777777" w:rsidR="00E91FC3" w:rsidRPr="00140E60" w:rsidRDefault="00E91FC3" w:rsidP="005A1D07">
            <w:pPr>
              <w:rPr>
                <w:b/>
              </w:rPr>
            </w:pPr>
          </w:p>
        </w:tc>
      </w:tr>
      <w:tr w:rsidR="00140E60" w:rsidRPr="00140E60" w14:paraId="49A6448D" w14:textId="77777777" w:rsidTr="00572888">
        <w:trPr>
          <w:trHeight w:val="109"/>
        </w:trPr>
        <w:tc>
          <w:tcPr>
            <w:tcW w:w="851" w:type="dxa"/>
            <w:tcBorders>
              <w:left w:val="single" w:sz="4" w:space="0" w:color="auto"/>
              <w:right w:val="single" w:sz="4" w:space="0" w:color="auto"/>
            </w:tcBorders>
            <w:shd w:val="clear" w:color="auto" w:fill="auto"/>
          </w:tcPr>
          <w:p w14:paraId="1F44A1E8" w14:textId="77777777"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0411FB" w14:textId="77777777" w:rsidR="001A2164" w:rsidRPr="00140E60" w:rsidRDefault="00E15292" w:rsidP="001A2164">
            <w:pPr>
              <w:pStyle w:val="Default"/>
              <w:rPr>
                <w:color w:val="auto"/>
                <w:sz w:val="22"/>
                <w:szCs w:val="22"/>
              </w:rPr>
            </w:pPr>
            <w:r w:rsidRPr="00140E60">
              <w:rPr>
                <w:color w:val="auto"/>
                <w:sz w:val="22"/>
                <w:szCs w:val="22"/>
              </w:rPr>
              <w:t>Przedział autopompy musi być wyposażony w system ogrzewania skutecznie zabezpieczający układ wodno-pianowy przed 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623295B6" w14:textId="77777777" w:rsidR="00343FD9" w:rsidRPr="00140E60" w:rsidRDefault="00343FD9" w:rsidP="005A1D07">
            <w:pPr>
              <w:rPr>
                <w:b/>
              </w:rPr>
            </w:pPr>
          </w:p>
        </w:tc>
      </w:tr>
      <w:tr w:rsidR="00140E60" w:rsidRPr="00140E60" w14:paraId="747A4B6D" w14:textId="77777777" w:rsidTr="00572888">
        <w:trPr>
          <w:trHeight w:val="109"/>
        </w:trPr>
        <w:tc>
          <w:tcPr>
            <w:tcW w:w="851" w:type="dxa"/>
            <w:tcBorders>
              <w:left w:val="single" w:sz="4" w:space="0" w:color="auto"/>
              <w:right w:val="single" w:sz="4" w:space="0" w:color="auto"/>
            </w:tcBorders>
            <w:shd w:val="clear" w:color="auto" w:fill="auto"/>
          </w:tcPr>
          <w:p w14:paraId="0AA0C279" w14:textId="77777777"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45148FD" w14:textId="77777777"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w:t>
            </w:r>
            <w:r w:rsidR="00E15292" w:rsidRPr="00B54545">
              <w:rPr>
                <w:color w:val="auto"/>
                <w:sz w:val="22"/>
                <w:szCs w:val="22"/>
              </w:rPr>
              <w:t>,</w:t>
            </w:r>
            <w:r w:rsidR="00290820" w:rsidRPr="00B54545">
              <w:rPr>
                <w:color w:val="auto"/>
                <w:sz w:val="22"/>
                <w:szCs w:val="22"/>
              </w:rPr>
              <w:t xml:space="preserve"> oraz załączenia i wyłączenia autopompy, </w:t>
            </w:r>
            <w:r w:rsidR="00E15292" w:rsidRPr="00B54545">
              <w:rPr>
                <w:color w:val="auto"/>
                <w:sz w:val="22"/>
                <w:szCs w:val="22"/>
              </w:rPr>
              <w:t xml:space="preserve"> uruchomienie silnika powinno być możliwe tylko dla neutralnego położen</w:t>
            </w:r>
            <w:r w:rsidR="00E15292" w:rsidRPr="00140E60">
              <w:rPr>
                <w:color w:val="auto"/>
                <w:sz w:val="22"/>
                <w:szCs w:val="22"/>
              </w:rPr>
              <w:t>ia dźwigni zmiany biegów.</w:t>
            </w:r>
          </w:p>
        </w:tc>
        <w:tc>
          <w:tcPr>
            <w:tcW w:w="4054" w:type="dxa"/>
            <w:tcBorders>
              <w:left w:val="single" w:sz="4" w:space="0" w:color="auto"/>
              <w:right w:val="single" w:sz="4" w:space="0" w:color="auto"/>
            </w:tcBorders>
            <w:shd w:val="clear" w:color="auto" w:fill="auto"/>
          </w:tcPr>
          <w:p w14:paraId="4D69F21E" w14:textId="77777777" w:rsidR="00343FD9" w:rsidRPr="005F4E0E" w:rsidRDefault="00E30710" w:rsidP="005A1D07">
            <w:pPr>
              <w:rPr>
                <w:b/>
                <w:color w:val="FF0000"/>
              </w:rPr>
            </w:pPr>
            <w:r>
              <w:rPr>
                <w:b/>
                <w:color w:val="FF0000"/>
              </w:rPr>
              <w:t>preferowane</w:t>
            </w:r>
          </w:p>
        </w:tc>
      </w:tr>
      <w:tr w:rsidR="00140E60" w:rsidRPr="00140E60" w14:paraId="348D4096" w14:textId="77777777" w:rsidTr="00572888">
        <w:trPr>
          <w:trHeight w:val="109"/>
        </w:trPr>
        <w:tc>
          <w:tcPr>
            <w:tcW w:w="851" w:type="dxa"/>
            <w:tcBorders>
              <w:left w:val="single" w:sz="4" w:space="0" w:color="auto"/>
              <w:right w:val="single" w:sz="4" w:space="0" w:color="auto"/>
            </w:tcBorders>
            <w:shd w:val="clear" w:color="auto" w:fill="auto"/>
          </w:tcPr>
          <w:p w14:paraId="12AC8F55" w14:textId="77777777"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10377BD" w14:textId="44036A3A"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FD27A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D15488D" w14:textId="77777777" w:rsidR="00343FD9" w:rsidRPr="00140E60" w:rsidRDefault="00343FD9" w:rsidP="005A1D07">
            <w:pPr>
              <w:rPr>
                <w:b/>
              </w:rPr>
            </w:pPr>
          </w:p>
        </w:tc>
      </w:tr>
      <w:tr w:rsidR="00140E60" w:rsidRPr="00140E60" w14:paraId="6D6965A5" w14:textId="77777777" w:rsidTr="00572888">
        <w:trPr>
          <w:trHeight w:val="109"/>
        </w:trPr>
        <w:tc>
          <w:tcPr>
            <w:tcW w:w="851" w:type="dxa"/>
            <w:tcBorders>
              <w:left w:val="single" w:sz="4" w:space="0" w:color="auto"/>
              <w:right w:val="single" w:sz="4" w:space="0" w:color="auto"/>
            </w:tcBorders>
            <w:shd w:val="clear" w:color="auto" w:fill="auto"/>
          </w:tcPr>
          <w:p w14:paraId="29F38725" w14:textId="77777777"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94694F" w14:textId="77777777"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4C0BAD" w:rsidRPr="00B54545">
              <w:rPr>
                <w:color w:val="auto"/>
                <w:sz w:val="22"/>
                <w:szCs w:val="22"/>
              </w:rPr>
              <w:t>.</w:t>
            </w:r>
            <w:r w:rsidR="007522E2" w:rsidRPr="00B54545">
              <w:rPr>
                <w:color w:val="auto"/>
                <w:sz w:val="22"/>
                <w:szCs w:val="22"/>
              </w:rPr>
              <w:t xml:space="preserve"> 4</w:t>
            </w:r>
            <w:r w:rsidR="005E4A16" w:rsidRPr="00140E60">
              <w:rPr>
                <w:color w:val="auto"/>
                <w:sz w:val="22"/>
                <w:szCs w:val="22"/>
              </w:rPr>
              <w:t>m</w:t>
            </w:r>
            <w:r w:rsidR="005E4A16" w:rsidRPr="00140E60">
              <w:rPr>
                <w:color w:val="auto"/>
                <w:sz w:val="22"/>
                <w:szCs w:val="22"/>
                <w:vertAlign w:val="superscript"/>
              </w:rPr>
              <w:t>3</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1E98F7DC" w14:textId="77777777" w:rsidR="00343FD9" w:rsidRPr="00140E60" w:rsidRDefault="00343FD9" w:rsidP="005A1D07">
            <w:pPr>
              <w:rPr>
                <w:b/>
              </w:rPr>
            </w:pPr>
          </w:p>
        </w:tc>
      </w:tr>
      <w:tr w:rsidR="00140E60" w:rsidRPr="00140E60" w14:paraId="290E6827" w14:textId="77777777" w:rsidTr="00572888">
        <w:trPr>
          <w:trHeight w:val="109"/>
        </w:trPr>
        <w:tc>
          <w:tcPr>
            <w:tcW w:w="851" w:type="dxa"/>
            <w:tcBorders>
              <w:left w:val="single" w:sz="4" w:space="0" w:color="auto"/>
              <w:right w:val="single" w:sz="4" w:space="0" w:color="auto"/>
            </w:tcBorders>
            <w:shd w:val="clear" w:color="auto" w:fill="auto"/>
          </w:tcPr>
          <w:p w14:paraId="7F6D6A04" w14:textId="77777777"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891E0E" w14:textId="520EFB4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FD27A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5E52C9A3" w14:textId="77777777" w:rsidR="00343FD9" w:rsidRPr="00140E60" w:rsidRDefault="00343FD9" w:rsidP="005A1D07">
            <w:pPr>
              <w:rPr>
                <w:b/>
              </w:rPr>
            </w:pPr>
          </w:p>
        </w:tc>
      </w:tr>
      <w:tr w:rsidR="00140E60" w:rsidRPr="00140E60" w14:paraId="180611B7" w14:textId="77777777" w:rsidTr="00572888">
        <w:trPr>
          <w:trHeight w:val="109"/>
        </w:trPr>
        <w:tc>
          <w:tcPr>
            <w:tcW w:w="851" w:type="dxa"/>
            <w:tcBorders>
              <w:left w:val="single" w:sz="4" w:space="0" w:color="auto"/>
              <w:right w:val="single" w:sz="4" w:space="0" w:color="auto"/>
            </w:tcBorders>
            <w:shd w:val="clear" w:color="auto" w:fill="auto"/>
          </w:tcPr>
          <w:p w14:paraId="28BE7643" w14:textId="77777777"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DCBB6DE" w14:textId="77777777"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w:t>
            </w:r>
            <w:r w:rsidRPr="00B54545">
              <w:rPr>
                <w:color w:val="auto"/>
                <w:sz w:val="22"/>
                <w:szCs w:val="22"/>
              </w:rPr>
              <w:t xml:space="preserve">najmniej  </w:t>
            </w:r>
            <w:r w:rsidR="007522E2" w:rsidRPr="00B54545">
              <w:rPr>
                <w:color w:val="auto"/>
                <w:sz w:val="22"/>
                <w:szCs w:val="22"/>
              </w:rPr>
              <w:t xml:space="preserve">dwie </w:t>
            </w:r>
            <w:r w:rsidRPr="00B54545">
              <w:rPr>
                <w:color w:val="auto"/>
                <w:sz w:val="22"/>
                <w:szCs w:val="22"/>
              </w:rPr>
              <w:t>nasad</w:t>
            </w:r>
            <w:r w:rsidR="007522E2" w:rsidRPr="00B54545">
              <w:rPr>
                <w:color w:val="auto"/>
                <w:sz w:val="22"/>
                <w:szCs w:val="22"/>
              </w:rPr>
              <w:t>y</w:t>
            </w:r>
            <w:r w:rsidRPr="00B54545">
              <w:rPr>
                <w:color w:val="auto"/>
                <w:sz w:val="22"/>
                <w:szCs w:val="22"/>
              </w:rPr>
              <w:t xml:space="preserve"> W75  </w:t>
            </w:r>
            <w:r w:rsidR="0027762D" w:rsidRPr="00B54545">
              <w:rPr>
                <w:color w:val="auto"/>
                <w:sz w:val="22"/>
                <w:szCs w:val="22"/>
              </w:rPr>
              <w:t>umieszczon</w:t>
            </w:r>
            <w:r w:rsidR="00290820" w:rsidRPr="00B54545">
              <w:rPr>
                <w:color w:val="auto"/>
                <w:sz w:val="22"/>
                <w:szCs w:val="22"/>
              </w:rPr>
              <w:t>e</w:t>
            </w:r>
            <w:r w:rsidR="0027762D" w:rsidRPr="00B54545">
              <w:rPr>
                <w:color w:val="auto"/>
                <w:sz w:val="22"/>
                <w:szCs w:val="22"/>
              </w:rPr>
              <w:t xml:space="preserve"> w zamykanym klapą lub żaluzją schowku bocznym z </w:t>
            </w:r>
            <w:r w:rsidRPr="00B54545">
              <w:rPr>
                <w:color w:val="auto"/>
                <w:sz w:val="22"/>
                <w:szCs w:val="22"/>
              </w:rPr>
              <w:t>zaworem kulowym. Nasa</w:t>
            </w:r>
            <w:r w:rsidRPr="00140E60">
              <w:rPr>
                <w:color w:val="auto"/>
                <w:sz w:val="22"/>
                <w:szCs w:val="22"/>
              </w:rPr>
              <w:t>d</w:t>
            </w:r>
            <w:r w:rsidR="00B54545">
              <w:rPr>
                <w:color w:val="auto"/>
                <w:sz w:val="22"/>
                <w:szCs w:val="22"/>
              </w:rPr>
              <w:t>y</w:t>
            </w:r>
            <w:r w:rsidRPr="00140E60">
              <w:rPr>
                <w:color w:val="auto"/>
                <w:sz w:val="22"/>
                <w:szCs w:val="22"/>
              </w:rPr>
              <w:t xml:space="preserve"> winny posiadać zabezpieczenia chroniące przed dostaniem się zanieczyszczeń stałych.  </w:t>
            </w:r>
          </w:p>
          <w:p w14:paraId="7B3323E8" w14:textId="77777777"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14:paraId="73F58380" w14:textId="77777777" w:rsidR="00DE48EF" w:rsidRPr="00140E60" w:rsidRDefault="00DE48EF" w:rsidP="00DE48EF">
            <w:pPr>
              <w:pStyle w:val="Tekstpodstawowy"/>
              <w:rPr>
                <w:iCs/>
                <w:sz w:val="22"/>
                <w:szCs w:val="22"/>
              </w:rPr>
            </w:pPr>
            <w:r w:rsidRPr="00140E60">
              <w:rPr>
                <w:iCs/>
                <w:sz w:val="22"/>
                <w:szCs w:val="22"/>
              </w:rPr>
              <w:t>-nasada wodna zasilająca kolor niebieski</w:t>
            </w:r>
          </w:p>
          <w:p w14:paraId="2CC2A808" w14:textId="77777777" w:rsidR="00DE48EF" w:rsidRPr="00140E60" w:rsidRDefault="00DE48EF" w:rsidP="00DE48EF">
            <w:pPr>
              <w:pStyle w:val="Tekstpodstawowy"/>
              <w:rPr>
                <w:iCs/>
                <w:sz w:val="22"/>
                <w:szCs w:val="22"/>
              </w:rPr>
            </w:pPr>
            <w:r w:rsidRPr="00140E60">
              <w:rPr>
                <w:iCs/>
                <w:sz w:val="22"/>
                <w:szCs w:val="22"/>
              </w:rPr>
              <w:t>-nasada wodna tłoczna kolor czerwony</w:t>
            </w:r>
          </w:p>
          <w:p w14:paraId="42B50F5A" w14:textId="77777777" w:rsidR="00DE48EF" w:rsidRPr="00140E60" w:rsidRDefault="00DE48EF" w:rsidP="00DE48EF">
            <w:pPr>
              <w:pStyle w:val="Tekstpodstawowy"/>
              <w:rPr>
                <w:sz w:val="22"/>
                <w:szCs w:val="22"/>
              </w:rPr>
            </w:pPr>
            <w:r w:rsidRPr="00140E60">
              <w:rPr>
                <w:iCs/>
                <w:sz w:val="22"/>
                <w:szCs w:val="22"/>
              </w:rPr>
              <w:lastRenderedPageBreak/>
              <w:t>-nasada środka pianotwórczego kolor żółty</w:t>
            </w:r>
          </w:p>
        </w:tc>
        <w:tc>
          <w:tcPr>
            <w:tcW w:w="4054" w:type="dxa"/>
            <w:tcBorders>
              <w:left w:val="single" w:sz="4" w:space="0" w:color="auto"/>
              <w:right w:val="single" w:sz="4" w:space="0" w:color="auto"/>
            </w:tcBorders>
            <w:shd w:val="clear" w:color="auto" w:fill="auto"/>
          </w:tcPr>
          <w:p w14:paraId="371ABE5F" w14:textId="77777777" w:rsidR="00343FD9" w:rsidRPr="00140E60" w:rsidRDefault="00343FD9" w:rsidP="005A1D07">
            <w:pPr>
              <w:rPr>
                <w:b/>
              </w:rPr>
            </w:pPr>
          </w:p>
        </w:tc>
      </w:tr>
      <w:tr w:rsidR="00140E60" w:rsidRPr="00140E60" w14:paraId="0E4EEF5B" w14:textId="77777777" w:rsidTr="00572888">
        <w:trPr>
          <w:trHeight w:val="109"/>
        </w:trPr>
        <w:tc>
          <w:tcPr>
            <w:tcW w:w="851" w:type="dxa"/>
            <w:tcBorders>
              <w:left w:val="single" w:sz="4" w:space="0" w:color="auto"/>
              <w:right w:val="single" w:sz="4" w:space="0" w:color="auto"/>
            </w:tcBorders>
            <w:shd w:val="clear" w:color="auto" w:fill="auto"/>
          </w:tcPr>
          <w:p w14:paraId="3BE24CBB" w14:textId="77777777"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3A68510" w14:textId="77777777"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564B9C90" w14:textId="77777777"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p>
        </w:tc>
        <w:tc>
          <w:tcPr>
            <w:tcW w:w="4054" w:type="dxa"/>
            <w:tcBorders>
              <w:left w:val="single" w:sz="4" w:space="0" w:color="auto"/>
              <w:right w:val="single" w:sz="4" w:space="0" w:color="auto"/>
            </w:tcBorders>
            <w:shd w:val="clear" w:color="auto" w:fill="auto"/>
          </w:tcPr>
          <w:p w14:paraId="2DC233EE" w14:textId="77777777" w:rsidR="00343FD9" w:rsidRPr="00140E60" w:rsidRDefault="00343FD9" w:rsidP="005A1D07">
            <w:pPr>
              <w:rPr>
                <w:b/>
              </w:rPr>
            </w:pPr>
          </w:p>
        </w:tc>
      </w:tr>
      <w:tr w:rsidR="00140E60" w:rsidRPr="00140E60" w14:paraId="6F1EFEEA" w14:textId="77777777" w:rsidTr="00572888">
        <w:trPr>
          <w:trHeight w:val="109"/>
        </w:trPr>
        <w:tc>
          <w:tcPr>
            <w:tcW w:w="851" w:type="dxa"/>
            <w:tcBorders>
              <w:left w:val="single" w:sz="4" w:space="0" w:color="auto"/>
              <w:right w:val="single" w:sz="4" w:space="0" w:color="auto"/>
            </w:tcBorders>
            <w:shd w:val="clear" w:color="auto" w:fill="auto"/>
          </w:tcPr>
          <w:p w14:paraId="767CDAF0" w14:textId="0FBA3F1A" w:rsidR="00A57156" w:rsidRPr="00140E60" w:rsidRDefault="00A57156" w:rsidP="005A1D07">
            <w:pPr>
              <w:jc w:val="center"/>
            </w:pPr>
            <w:r w:rsidRPr="00140E60">
              <w:t>3.2</w:t>
            </w:r>
            <w:r w:rsidR="00FD27A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E82173" w14:textId="3DA7BB41"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1A5817B7" w14:textId="77777777" w:rsidR="00AD1C20" w:rsidRPr="00140E60" w:rsidRDefault="00AD1C20" w:rsidP="00E15292">
            <w:pPr>
              <w:pStyle w:val="Default"/>
              <w:rPr>
                <w:color w:val="auto"/>
                <w:sz w:val="22"/>
                <w:szCs w:val="22"/>
              </w:rPr>
            </w:pPr>
            <w:r w:rsidRPr="00140E60">
              <w:rPr>
                <w:color w:val="auto"/>
                <w:sz w:val="22"/>
                <w:szCs w:val="22"/>
              </w:rPr>
              <w:t>Dodatkowo wymagane:</w:t>
            </w:r>
          </w:p>
          <w:p w14:paraId="40928047" w14:textId="77777777"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4F4FF17E" w14:textId="77777777"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48F05679" w14:textId="77777777"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14:paraId="473248C8" w14:textId="77777777" w:rsidR="00A57156" w:rsidRPr="00140E60" w:rsidRDefault="00A57156" w:rsidP="005A1D07">
            <w:pPr>
              <w:rPr>
                <w:b/>
              </w:rPr>
            </w:pPr>
          </w:p>
        </w:tc>
      </w:tr>
      <w:tr w:rsidR="00140E60" w:rsidRPr="00140E60" w14:paraId="3D1ECEE7" w14:textId="77777777" w:rsidTr="00572888">
        <w:trPr>
          <w:trHeight w:val="109"/>
        </w:trPr>
        <w:tc>
          <w:tcPr>
            <w:tcW w:w="851" w:type="dxa"/>
            <w:tcBorders>
              <w:left w:val="single" w:sz="4" w:space="0" w:color="auto"/>
              <w:right w:val="single" w:sz="4" w:space="0" w:color="auto"/>
            </w:tcBorders>
            <w:shd w:val="clear" w:color="auto" w:fill="auto"/>
          </w:tcPr>
          <w:p w14:paraId="1326442E" w14:textId="3FFC1020" w:rsidR="00572888" w:rsidRPr="00140E60" w:rsidRDefault="00572888" w:rsidP="005A1D07">
            <w:pPr>
              <w:jc w:val="center"/>
            </w:pPr>
            <w:r w:rsidRPr="00140E60">
              <w:t>3.2</w:t>
            </w:r>
            <w:r w:rsidR="00FD27A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E126537" w14:textId="77777777" w:rsidR="00AD1C20" w:rsidRPr="00F52C60" w:rsidRDefault="00FE404B" w:rsidP="00AD1C20">
            <w:pPr>
              <w:pStyle w:val="Standard"/>
              <w:rPr>
                <w:sz w:val="22"/>
                <w:szCs w:val="22"/>
              </w:rPr>
            </w:pPr>
            <w:r w:rsidRPr="00F52C60">
              <w:rPr>
                <w:sz w:val="22"/>
                <w:szCs w:val="22"/>
              </w:rPr>
              <w:t>Samochód należy doposażyć w  :</w:t>
            </w:r>
          </w:p>
          <w:p w14:paraId="62C1B3EA" w14:textId="77777777" w:rsidR="00572181" w:rsidRPr="00F52C60" w:rsidRDefault="00AD1C20" w:rsidP="00AD1C20">
            <w:pPr>
              <w:pStyle w:val="Standard"/>
              <w:rPr>
                <w:sz w:val="22"/>
                <w:szCs w:val="22"/>
              </w:rPr>
            </w:pPr>
            <w:r w:rsidRPr="00F52C60">
              <w:rPr>
                <w:sz w:val="22"/>
                <w:szCs w:val="22"/>
              </w:rPr>
              <w:t xml:space="preserve">- </w:t>
            </w:r>
            <w:r w:rsidR="000A6178" w:rsidRPr="00F52C60">
              <w:rPr>
                <w:sz w:val="22"/>
                <w:szCs w:val="22"/>
              </w:rPr>
              <w:t>i</w:t>
            </w:r>
            <w:r w:rsidRPr="00F52C60">
              <w:rPr>
                <w:sz w:val="22"/>
                <w:szCs w:val="22"/>
              </w:rPr>
              <w:t>nstalacj</w:t>
            </w:r>
            <w:r w:rsidR="000A6178" w:rsidRPr="00F52C60">
              <w:rPr>
                <w:sz w:val="22"/>
                <w:szCs w:val="22"/>
              </w:rPr>
              <w:t>ę</w:t>
            </w:r>
            <w:r w:rsidRPr="00F52C60">
              <w:rPr>
                <w:sz w:val="22"/>
                <w:szCs w:val="22"/>
              </w:rPr>
              <w:t xml:space="preserve"> układu zraszaczy zasilanych od autopompy do podawania wody w czasie jazdy</w:t>
            </w:r>
          </w:p>
          <w:p w14:paraId="3C1FF60B" w14:textId="77777777" w:rsidR="00FE404B" w:rsidRPr="00F52C60" w:rsidRDefault="00AD1C20" w:rsidP="00AD1C20">
            <w:pPr>
              <w:autoSpaceDE w:val="0"/>
              <w:autoSpaceDN w:val="0"/>
              <w:adjustRightInd w:val="0"/>
              <w:spacing w:after="0" w:line="240" w:lineRule="auto"/>
              <w:rPr>
                <w:rFonts w:ascii="Times New Roman" w:hAnsi="Times New Roman" w:cs="Times New Roman"/>
              </w:rPr>
            </w:pPr>
            <w:r w:rsidRPr="00F52C60">
              <w:rPr>
                <w:rFonts w:ascii="Times New Roman" w:hAnsi="Times New Roman" w:cs="Times New Roman"/>
              </w:rPr>
              <w:t xml:space="preserve">- </w:t>
            </w:r>
            <w:r w:rsidR="00FE404B" w:rsidRPr="00F52C60">
              <w:rPr>
                <w:rFonts w:ascii="Times New Roman" w:hAnsi="Times New Roman" w:cs="Times New Roman"/>
              </w:rPr>
              <w:t>światła do jazdy dziennej- zabezpieczone osłonami ochronnymi</w:t>
            </w:r>
          </w:p>
          <w:p w14:paraId="312EDC43" w14:textId="77777777" w:rsidR="00572888" w:rsidRPr="00F52C60" w:rsidRDefault="00AD1C20" w:rsidP="00AD1C20">
            <w:pPr>
              <w:autoSpaceDE w:val="0"/>
              <w:autoSpaceDN w:val="0"/>
              <w:adjustRightInd w:val="0"/>
              <w:spacing w:after="0" w:line="240" w:lineRule="auto"/>
              <w:rPr>
                <w:rFonts w:ascii="Times New Roman" w:hAnsi="Times New Roman" w:cs="Times New Roman"/>
              </w:rPr>
            </w:pPr>
            <w:r w:rsidRPr="00F52C60">
              <w:rPr>
                <w:rFonts w:ascii="Times New Roman" w:hAnsi="Times New Roman" w:cs="Times New Roman"/>
              </w:rPr>
              <w:t xml:space="preserve">- </w:t>
            </w:r>
            <w:r w:rsidR="00FE404B" w:rsidRPr="00F52C60">
              <w:rPr>
                <w:rFonts w:ascii="Times New Roman" w:hAnsi="Times New Roman" w:cs="Times New Roman"/>
              </w:rPr>
              <w:t>w pionową paletę  obrotową w schowku bocznym</w:t>
            </w:r>
            <w:r w:rsidRPr="00F52C60">
              <w:rPr>
                <w:rFonts w:ascii="Times New Roman" w:hAnsi="Times New Roman" w:cs="Times New Roman"/>
              </w:rPr>
              <w:t xml:space="preserve"> na sprzęt burzący </w:t>
            </w:r>
          </w:p>
          <w:p w14:paraId="6DC4CF21" w14:textId="77777777" w:rsidR="00B24E3B" w:rsidRDefault="006A418B" w:rsidP="00040AE4">
            <w:pPr>
              <w:pStyle w:val="Default"/>
              <w:rPr>
                <w:color w:val="auto"/>
                <w:sz w:val="22"/>
                <w:szCs w:val="22"/>
              </w:rPr>
            </w:pPr>
            <w:r w:rsidRPr="00F52C60">
              <w:rPr>
                <w:color w:val="auto"/>
                <w:sz w:val="22"/>
                <w:szCs w:val="22"/>
              </w:rPr>
              <w:t>-wszystkie podesty boczne ,otwierane wyposażone w oświetlenie ostrzegawcze, migające  ,żółte, umieszczone na bokach poprzecznych każdego podestu.</w:t>
            </w:r>
          </w:p>
          <w:p w14:paraId="324B0832" w14:textId="77777777" w:rsidR="00B24E3B" w:rsidRPr="00040AE4" w:rsidRDefault="00B24E3B" w:rsidP="00040AE4">
            <w:pPr>
              <w:pStyle w:val="Default"/>
              <w:rPr>
                <w:color w:val="auto"/>
                <w:sz w:val="22"/>
                <w:szCs w:val="22"/>
              </w:rPr>
            </w:pPr>
            <w:r>
              <w:rPr>
                <w:color w:val="auto"/>
                <w:sz w:val="22"/>
                <w:szCs w:val="22"/>
              </w:rPr>
              <w:t>-</w:t>
            </w:r>
            <w:r w:rsidR="00EA777A">
              <w:rPr>
                <w:sz w:val="22"/>
                <w:szCs w:val="22"/>
              </w:rPr>
              <w:t>s</w:t>
            </w:r>
            <w:r w:rsidR="00EA777A" w:rsidRPr="00351C1A">
              <w:rPr>
                <w:sz w:val="22"/>
                <w:szCs w:val="22"/>
              </w:rPr>
              <w:t>zafka kabinowa  dla załogi ,zamontowana pomiędzy przedziałem przednim i tylnym w kabinie zespolonej wyposażona  we wnękę  z podziałem pionowym na min 5części</w:t>
            </w:r>
          </w:p>
          <w:p w14:paraId="03862C87" w14:textId="77777777" w:rsidR="00B24E3B" w:rsidRDefault="00B24E3B" w:rsidP="00B24E3B">
            <w:pPr>
              <w:pStyle w:val="Default"/>
              <w:rPr>
                <w:color w:val="auto"/>
                <w:sz w:val="22"/>
                <w:szCs w:val="22"/>
              </w:rPr>
            </w:pPr>
            <w:r>
              <w:t>-l</w:t>
            </w:r>
            <w:r w:rsidRPr="00FE38A3">
              <w:rPr>
                <w:color w:val="auto"/>
                <w:sz w:val="22"/>
                <w:szCs w:val="22"/>
              </w:rPr>
              <w:t xml:space="preserve">ampy </w:t>
            </w:r>
            <w:proofErr w:type="spellStart"/>
            <w:r w:rsidRPr="00FE38A3">
              <w:rPr>
                <w:color w:val="auto"/>
                <w:sz w:val="22"/>
                <w:szCs w:val="22"/>
              </w:rPr>
              <w:t>ledowe</w:t>
            </w:r>
            <w:proofErr w:type="spellEnd"/>
            <w:r w:rsidRPr="00FE38A3">
              <w:rPr>
                <w:color w:val="auto"/>
                <w:sz w:val="22"/>
                <w:szCs w:val="22"/>
              </w:rPr>
              <w:t xml:space="preserve"> dalekosiężne, okrągłe-o średnicy, min Ø 180mm-4szt, na orurowaniu aluminiowym  anodowanym,  profilowanym  kształtowo o długości min 2000mm i średnicy rury min. Ø60mm , mocowane  z przodu  pojazdu.</w:t>
            </w:r>
          </w:p>
          <w:p w14:paraId="4D66D9A9" w14:textId="77777777" w:rsidR="00DE48EF" w:rsidRPr="00EA777A" w:rsidRDefault="00B24E3B" w:rsidP="00EA777A">
            <w:pPr>
              <w:pStyle w:val="Tekstprzypisukocowego"/>
              <w:tabs>
                <w:tab w:val="left" w:pos="175"/>
              </w:tabs>
              <w:rPr>
                <w:b/>
                <w:sz w:val="22"/>
                <w:szCs w:val="22"/>
              </w:rPr>
            </w:pPr>
            <w:r>
              <w:rPr>
                <w:sz w:val="22"/>
                <w:szCs w:val="22"/>
              </w:rPr>
              <w:t>-</w:t>
            </w:r>
            <w:r w:rsidRPr="00FE38A3">
              <w:rPr>
                <w:sz w:val="22"/>
                <w:szCs w:val="22"/>
              </w:rPr>
              <w:t xml:space="preserve"> zestaw czyszczący-moduł sanitarny, wysuwny zamontowany w tylnym lewym schowku -z wysuwną paletą na sprzęt sanitarny  z doprowadzoną wodą i urządzeniem do przedmuchu powietrza oraz  sprężonym powietrzem, z przewodem spiralnym z końcówką „pistoletową”, miejscem na podstawowe środki czystości   </w:t>
            </w:r>
          </w:p>
        </w:tc>
        <w:tc>
          <w:tcPr>
            <w:tcW w:w="4054" w:type="dxa"/>
            <w:tcBorders>
              <w:left w:val="single" w:sz="4" w:space="0" w:color="auto"/>
              <w:right w:val="single" w:sz="4" w:space="0" w:color="auto"/>
            </w:tcBorders>
            <w:shd w:val="clear" w:color="auto" w:fill="auto"/>
          </w:tcPr>
          <w:p w14:paraId="7DB8FF15" w14:textId="77777777" w:rsidR="00572888" w:rsidRPr="00140E60" w:rsidRDefault="00572888" w:rsidP="005A1D07">
            <w:pPr>
              <w:rPr>
                <w:b/>
              </w:rPr>
            </w:pPr>
          </w:p>
        </w:tc>
      </w:tr>
      <w:tr w:rsidR="00140E60" w:rsidRPr="00140E60" w14:paraId="7F481C8D"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61F43A93" w14:textId="77777777" w:rsidR="00343FD9" w:rsidRPr="00140E60" w:rsidRDefault="00343FD9" w:rsidP="005A1D07">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7FE41" w14:textId="77777777"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2361F030" w14:textId="77777777" w:rsidR="00343FD9" w:rsidRPr="00140E60" w:rsidRDefault="00343FD9" w:rsidP="005A1D07">
            <w:pPr>
              <w:rPr>
                <w:b/>
              </w:rPr>
            </w:pPr>
          </w:p>
        </w:tc>
      </w:tr>
      <w:tr w:rsidR="00140E60" w:rsidRPr="00140E60" w14:paraId="1C3DD219" w14:textId="77777777" w:rsidTr="00572888">
        <w:trPr>
          <w:trHeight w:val="109"/>
        </w:trPr>
        <w:tc>
          <w:tcPr>
            <w:tcW w:w="851" w:type="dxa"/>
            <w:tcBorders>
              <w:left w:val="single" w:sz="4" w:space="0" w:color="auto"/>
              <w:right w:val="single" w:sz="4" w:space="0" w:color="auto"/>
            </w:tcBorders>
            <w:shd w:val="clear" w:color="auto" w:fill="auto"/>
          </w:tcPr>
          <w:p w14:paraId="0C7C597E" w14:textId="77777777"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981EB73" w14:textId="77777777"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283268DB" w14:textId="77777777" w:rsidR="00FE404B" w:rsidRPr="00140E60" w:rsidRDefault="00FE404B" w:rsidP="00A17935">
            <w:pPr>
              <w:pStyle w:val="Tekstprzypisukocowego"/>
              <w:rPr>
                <w:sz w:val="22"/>
                <w:szCs w:val="22"/>
              </w:rPr>
            </w:pPr>
            <w:r w:rsidRPr="00140E60">
              <w:rPr>
                <w:sz w:val="22"/>
                <w:szCs w:val="22"/>
              </w:rPr>
              <w:lastRenderedPageBreak/>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14:paraId="30ED5760" w14:textId="77777777" w:rsidR="00343FD9" w:rsidRPr="00140E60" w:rsidRDefault="00343FD9" w:rsidP="005A1D07">
            <w:pPr>
              <w:rPr>
                <w:b/>
              </w:rPr>
            </w:pPr>
          </w:p>
        </w:tc>
      </w:tr>
      <w:tr w:rsidR="00140E60" w:rsidRPr="00140E60" w14:paraId="19DCF36E"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AB1C2DB" w14:textId="77777777"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8D00C2" w14:textId="77777777"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1C62EAF8" w14:textId="77777777" w:rsidR="00343FD9" w:rsidRPr="00140E60" w:rsidRDefault="00343FD9" w:rsidP="00343FD9">
            <w:pPr>
              <w:jc w:val="center"/>
              <w:rPr>
                <w:b/>
                <w:sz w:val="24"/>
                <w:szCs w:val="24"/>
              </w:rPr>
            </w:pPr>
            <w:r w:rsidRPr="00140E60">
              <w:rPr>
                <w:b/>
                <w:sz w:val="24"/>
                <w:szCs w:val="24"/>
              </w:rPr>
              <w:t>Propozycje Wykonawcy</w:t>
            </w:r>
          </w:p>
        </w:tc>
      </w:tr>
      <w:tr w:rsidR="00686E44" w:rsidRPr="00140E60" w14:paraId="7C1D695F" w14:textId="77777777" w:rsidTr="00686E44">
        <w:trPr>
          <w:trHeight w:val="109"/>
        </w:trPr>
        <w:tc>
          <w:tcPr>
            <w:tcW w:w="851" w:type="dxa"/>
            <w:tcBorders>
              <w:left w:val="single" w:sz="4" w:space="0" w:color="auto"/>
              <w:right w:val="single" w:sz="4" w:space="0" w:color="auto"/>
            </w:tcBorders>
            <w:shd w:val="clear" w:color="auto" w:fill="auto"/>
          </w:tcPr>
          <w:p w14:paraId="4C737370" w14:textId="77777777" w:rsidR="00686E44" w:rsidRPr="00686E44" w:rsidRDefault="00686E44" w:rsidP="005A1D07">
            <w:pPr>
              <w:jc w:val="center"/>
              <w:rPr>
                <w:rFonts w:ascii="Times New Roman" w:hAnsi="Times New Roman" w:cs="Times New Roman"/>
              </w:rPr>
            </w:pPr>
            <w:r w:rsidRPr="00686E44">
              <w:rPr>
                <w:rFonts w:ascii="Times New Roman" w:hAnsi="Times New Roman" w:cs="Times New Roman"/>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4207D89" w14:textId="77777777" w:rsidR="00686E44" w:rsidRPr="00686E44" w:rsidRDefault="00686E44" w:rsidP="005A1D07">
            <w:pPr>
              <w:rPr>
                <w:rFonts w:ascii="Times New Roman" w:hAnsi="Times New Roman" w:cs="Times New Roman"/>
                <w:bCs/>
              </w:rPr>
            </w:pPr>
            <w:r w:rsidRPr="00686E44">
              <w:rPr>
                <w:rFonts w:ascii="Times New Roman" w:hAnsi="Times New Roman" w:cs="Times New Roman"/>
              </w:rPr>
              <w:t xml:space="preserve">Zamawiający wymaga dokonywanie </w:t>
            </w:r>
            <w:r w:rsidRPr="00686E44">
              <w:rPr>
                <w:rFonts w:ascii="Times New Roman" w:hAnsi="Times New Roman" w:cs="Times New Roman"/>
                <w:bCs/>
              </w:rPr>
              <w:t xml:space="preserve">bezpłatnych okresowych przeglądów i obsług serwisowych (wraz z wymianą płynów i filtrów) zgodnie z obowiązującą kartą przeglądów pojazdu przez </w:t>
            </w:r>
            <w:r w:rsidRPr="00686E44">
              <w:rPr>
                <w:rFonts w:ascii="Times New Roman" w:hAnsi="Times New Roman" w:cs="Times New Roman"/>
              </w:rPr>
              <w:t xml:space="preserve">okres </w:t>
            </w:r>
            <w:r w:rsidRPr="00686E44">
              <w:rPr>
                <w:rFonts w:ascii="Times New Roman" w:hAnsi="Times New Roman" w:cs="Times New Roman"/>
                <w:bCs/>
              </w:rPr>
              <w:t>minimum 24- miesięcy (2 lata).</w:t>
            </w:r>
          </w:p>
        </w:tc>
        <w:tc>
          <w:tcPr>
            <w:tcW w:w="4054" w:type="dxa"/>
            <w:tcBorders>
              <w:left w:val="single" w:sz="4" w:space="0" w:color="auto"/>
              <w:right w:val="single" w:sz="4" w:space="0" w:color="auto"/>
            </w:tcBorders>
            <w:shd w:val="clear" w:color="auto" w:fill="auto"/>
          </w:tcPr>
          <w:p w14:paraId="6D7CAF2F" w14:textId="77777777" w:rsidR="00686E44" w:rsidRPr="00686E44" w:rsidRDefault="00686E44" w:rsidP="00686E44">
            <w:pPr>
              <w:rPr>
                <w:rFonts w:ascii="Times New Roman" w:hAnsi="Times New Roman" w:cs="Times New Roman"/>
                <w:sz w:val="16"/>
                <w:szCs w:val="16"/>
              </w:rPr>
            </w:pPr>
            <w:r w:rsidRPr="00686E44">
              <w:rPr>
                <w:rFonts w:ascii="Times New Roman" w:hAnsi="Times New Roman" w:cs="Times New Roman"/>
                <w:kern w:val="24"/>
                <w:sz w:val="16"/>
                <w:szCs w:val="16"/>
              </w:rPr>
              <w:t xml:space="preserve">Podać okres w miesiącach w których </w:t>
            </w:r>
            <w:r w:rsidRPr="00686E44">
              <w:rPr>
                <w:rFonts w:ascii="Times New Roman" w:hAnsi="Times New Roman" w:cs="Times New Roman"/>
                <w:sz w:val="16"/>
                <w:szCs w:val="16"/>
              </w:rPr>
              <w:t xml:space="preserve">dokonywane będą </w:t>
            </w:r>
            <w:r w:rsidRPr="00686E44">
              <w:rPr>
                <w:rFonts w:ascii="Times New Roman" w:hAnsi="Times New Roman" w:cs="Times New Roman"/>
                <w:bCs/>
                <w:sz w:val="16"/>
                <w:szCs w:val="16"/>
              </w:rPr>
              <w:t>bezpłatne okresowe przeglądy i obsługi serwisowe:</w:t>
            </w:r>
          </w:p>
          <w:p w14:paraId="635983AD" w14:textId="77777777" w:rsidR="00686E44" w:rsidRPr="00686E44" w:rsidRDefault="00686E44" w:rsidP="006F1E39">
            <w:pPr>
              <w:rPr>
                <w:rFonts w:ascii="Times New Roman" w:hAnsi="Times New Roman" w:cs="Times New Roman"/>
                <w:sz w:val="16"/>
                <w:szCs w:val="16"/>
              </w:rPr>
            </w:pPr>
            <w:r w:rsidRPr="00686E44">
              <w:rPr>
                <w:rFonts w:ascii="Times New Roman" w:hAnsi="Times New Roman" w:cs="Times New Roman"/>
                <w:kern w:val="24"/>
                <w:sz w:val="16"/>
                <w:szCs w:val="16"/>
              </w:rPr>
              <w:t>.......</w:t>
            </w:r>
            <w:r w:rsidR="006F1E39">
              <w:rPr>
                <w:rFonts w:ascii="Times New Roman" w:hAnsi="Times New Roman" w:cs="Times New Roman"/>
                <w:kern w:val="24"/>
                <w:sz w:val="16"/>
                <w:szCs w:val="16"/>
              </w:rPr>
              <w:t>.........</w:t>
            </w:r>
            <w:r w:rsidRPr="00686E44">
              <w:rPr>
                <w:rFonts w:ascii="Times New Roman" w:hAnsi="Times New Roman" w:cs="Times New Roman"/>
                <w:kern w:val="24"/>
                <w:sz w:val="16"/>
                <w:szCs w:val="16"/>
              </w:rPr>
              <w:t>..................</w:t>
            </w:r>
            <w:r w:rsidR="006F1E39">
              <w:rPr>
                <w:rFonts w:ascii="Times New Roman" w:hAnsi="Times New Roman" w:cs="Times New Roman"/>
                <w:kern w:val="24"/>
                <w:sz w:val="16"/>
                <w:szCs w:val="16"/>
              </w:rPr>
              <w:t xml:space="preserve"> </w:t>
            </w:r>
          </w:p>
        </w:tc>
      </w:tr>
      <w:tr w:rsidR="00686E44" w:rsidRPr="00140E60" w14:paraId="57E26523" w14:textId="77777777" w:rsidTr="00572888">
        <w:trPr>
          <w:trHeight w:val="109"/>
        </w:trPr>
        <w:tc>
          <w:tcPr>
            <w:tcW w:w="851" w:type="dxa"/>
            <w:tcBorders>
              <w:left w:val="single" w:sz="4" w:space="0" w:color="auto"/>
              <w:right w:val="single" w:sz="4" w:space="0" w:color="auto"/>
            </w:tcBorders>
            <w:shd w:val="clear" w:color="auto" w:fill="auto"/>
          </w:tcPr>
          <w:p w14:paraId="0F606670" w14:textId="77777777" w:rsidR="00686E44" w:rsidRPr="00686E44" w:rsidRDefault="00686E44" w:rsidP="00686E44">
            <w:pPr>
              <w:jc w:val="center"/>
              <w:rPr>
                <w:rFonts w:ascii="Times New Roman" w:hAnsi="Times New Roman" w:cs="Times New Roman"/>
              </w:rPr>
            </w:pPr>
            <w:r w:rsidRPr="00686E44">
              <w:rPr>
                <w:rFonts w:ascii="Times New Roman" w:hAnsi="Times New Roman" w:cs="Times New Roman"/>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469329" w14:textId="77777777" w:rsidR="00686E44" w:rsidRPr="00686E44" w:rsidRDefault="00686E44" w:rsidP="00686E44">
            <w:pPr>
              <w:jc w:val="both"/>
              <w:rPr>
                <w:rFonts w:ascii="Times New Roman" w:hAnsi="Times New Roman" w:cs="Times New Roman"/>
                <w:highlight w:val="yellow"/>
              </w:rPr>
            </w:pPr>
            <w:r w:rsidRPr="00686E44">
              <w:rPr>
                <w:rFonts w:ascii="Times New Roman" w:hAnsi="Times New Roman" w:cs="Times New Roman"/>
              </w:rPr>
              <w:t>Zamawiający wymaga, aby pojazd wraz z zabudową objęty był minimum 24-miesięczną</w:t>
            </w:r>
            <w:r w:rsidRPr="00686E44">
              <w:rPr>
                <w:rFonts w:ascii="Times New Roman" w:hAnsi="Times New Roman" w:cs="Times New Roman"/>
                <w:color w:val="FF0000"/>
              </w:rPr>
              <w:t xml:space="preserve"> </w:t>
            </w:r>
            <w:r w:rsidRPr="00686E44">
              <w:rPr>
                <w:rFonts w:ascii="Times New Roman" w:hAnsi="Times New Roman" w:cs="Times New Roman"/>
              </w:rPr>
              <w:t>gwarancją.</w:t>
            </w:r>
          </w:p>
        </w:tc>
        <w:tc>
          <w:tcPr>
            <w:tcW w:w="4054" w:type="dxa"/>
            <w:tcBorders>
              <w:left w:val="single" w:sz="4" w:space="0" w:color="auto"/>
              <w:right w:val="single" w:sz="4" w:space="0" w:color="auto"/>
            </w:tcBorders>
            <w:shd w:val="clear" w:color="auto" w:fill="auto"/>
          </w:tcPr>
          <w:p w14:paraId="2E882F69" w14:textId="77777777" w:rsidR="006F1E39" w:rsidRDefault="00686E44" w:rsidP="006F1E39">
            <w:pPr>
              <w:rPr>
                <w:rFonts w:ascii="Times New Roman" w:hAnsi="Times New Roman" w:cs="Times New Roman"/>
                <w:bCs/>
                <w:sz w:val="16"/>
                <w:szCs w:val="16"/>
              </w:rPr>
            </w:pPr>
            <w:r w:rsidRPr="00686E44">
              <w:rPr>
                <w:rFonts w:ascii="Times New Roman" w:hAnsi="Times New Roman" w:cs="Times New Roman"/>
                <w:kern w:val="24"/>
                <w:sz w:val="16"/>
                <w:szCs w:val="16"/>
              </w:rPr>
              <w:t xml:space="preserve">Podać okres w miesiącach w których udzielono </w:t>
            </w:r>
            <w:r w:rsidRPr="00686E44">
              <w:rPr>
                <w:rFonts w:ascii="Times New Roman" w:hAnsi="Times New Roman" w:cs="Times New Roman"/>
                <w:sz w:val="16"/>
                <w:szCs w:val="16"/>
              </w:rPr>
              <w:t>gwarancji</w:t>
            </w:r>
            <w:r w:rsidRPr="00686E44">
              <w:rPr>
                <w:rFonts w:ascii="Times New Roman" w:hAnsi="Times New Roman" w:cs="Times New Roman"/>
                <w:color w:val="000000"/>
                <w:sz w:val="16"/>
                <w:szCs w:val="16"/>
              </w:rPr>
              <w:t xml:space="preserve"> jakości na przedmiot </w:t>
            </w:r>
            <w:r w:rsidRPr="00686E44">
              <w:rPr>
                <w:rFonts w:ascii="Times New Roman" w:hAnsi="Times New Roman" w:cs="Times New Roman"/>
                <w:sz w:val="16"/>
                <w:szCs w:val="16"/>
              </w:rPr>
              <w:t>umowy</w:t>
            </w:r>
            <w:r w:rsidRPr="00686E44">
              <w:rPr>
                <w:rFonts w:ascii="Times New Roman" w:hAnsi="Times New Roman" w:cs="Times New Roman"/>
                <w:bCs/>
                <w:sz w:val="16"/>
                <w:szCs w:val="16"/>
              </w:rPr>
              <w:t>:</w:t>
            </w:r>
          </w:p>
          <w:p w14:paraId="398FACBB" w14:textId="77777777" w:rsidR="00686E44" w:rsidRPr="00686E44" w:rsidRDefault="00686E44" w:rsidP="006F1E39">
            <w:pPr>
              <w:rPr>
                <w:rFonts w:ascii="Times New Roman" w:hAnsi="Times New Roman" w:cs="Times New Roman"/>
                <w:b/>
                <w:sz w:val="16"/>
                <w:szCs w:val="16"/>
              </w:rPr>
            </w:pPr>
            <w:r>
              <w:rPr>
                <w:rFonts w:ascii="Times New Roman" w:hAnsi="Times New Roman" w:cs="Times New Roman"/>
                <w:bCs/>
                <w:sz w:val="16"/>
                <w:szCs w:val="16"/>
              </w:rPr>
              <w:t xml:space="preserve"> </w:t>
            </w:r>
            <w:r w:rsidRPr="00686E44">
              <w:rPr>
                <w:rFonts w:ascii="Times New Roman" w:hAnsi="Times New Roman" w:cs="Times New Roman"/>
                <w:kern w:val="24"/>
                <w:sz w:val="16"/>
                <w:szCs w:val="16"/>
              </w:rPr>
              <w:t>...........</w:t>
            </w:r>
            <w:r w:rsidR="006F1E39">
              <w:rPr>
                <w:rFonts w:ascii="Times New Roman" w:hAnsi="Times New Roman" w:cs="Times New Roman"/>
                <w:kern w:val="24"/>
                <w:sz w:val="16"/>
                <w:szCs w:val="16"/>
              </w:rPr>
              <w:t>.............</w:t>
            </w:r>
            <w:r w:rsidRPr="00686E44">
              <w:rPr>
                <w:rFonts w:ascii="Times New Roman" w:hAnsi="Times New Roman" w:cs="Times New Roman"/>
                <w:kern w:val="24"/>
                <w:sz w:val="16"/>
                <w:szCs w:val="16"/>
              </w:rPr>
              <w:t>........</w:t>
            </w:r>
            <w:r w:rsidR="006F1E39">
              <w:rPr>
                <w:rFonts w:ascii="Times New Roman" w:hAnsi="Times New Roman" w:cs="Times New Roman"/>
                <w:kern w:val="24"/>
                <w:sz w:val="16"/>
                <w:szCs w:val="16"/>
              </w:rPr>
              <w:t xml:space="preserve">    </w:t>
            </w:r>
          </w:p>
        </w:tc>
      </w:tr>
      <w:tr w:rsidR="00686E44" w:rsidRPr="00140E60" w14:paraId="1B570E79" w14:textId="77777777" w:rsidTr="00572888">
        <w:trPr>
          <w:trHeight w:val="109"/>
        </w:trPr>
        <w:tc>
          <w:tcPr>
            <w:tcW w:w="851" w:type="dxa"/>
            <w:tcBorders>
              <w:left w:val="single" w:sz="4" w:space="0" w:color="auto"/>
              <w:right w:val="single" w:sz="4" w:space="0" w:color="auto"/>
            </w:tcBorders>
            <w:shd w:val="clear" w:color="auto" w:fill="auto"/>
          </w:tcPr>
          <w:p w14:paraId="234EDC70" w14:textId="77777777" w:rsidR="00686E44" w:rsidRPr="00686E44" w:rsidRDefault="00686E44" w:rsidP="00686E44">
            <w:pPr>
              <w:jc w:val="center"/>
              <w:rPr>
                <w:rFonts w:ascii="Times New Roman" w:hAnsi="Times New Roman" w:cs="Times New Roman"/>
              </w:rPr>
            </w:pPr>
            <w:r w:rsidRPr="00686E44">
              <w:rPr>
                <w:rFonts w:ascii="Times New Roman"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6B7DAB" w14:textId="77777777" w:rsidR="00686E44" w:rsidRPr="00686E44" w:rsidRDefault="00686E44" w:rsidP="00ED47F3">
            <w:pPr>
              <w:jc w:val="both"/>
              <w:rPr>
                <w:rFonts w:ascii="Times New Roman" w:hAnsi="Times New Roman" w:cs="Times New Roman"/>
                <w:highlight w:val="yellow"/>
              </w:rPr>
            </w:pPr>
            <w:r w:rsidRPr="00686E44">
              <w:rPr>
                <w:rFonts w:ascii="Times New Roman" w:hAnsi="Times New Roman" w:cs="Times New Roman"/>
              </w:rPr>
              <w:t>W okresie gwarancji naprawy gwarancyjne pojazdu pożarniczego będą bezpłatnie wykonywane przez serwis WYKONAWCY lub sieć Autoryzowanych Stacji Obsługi. Zamawiający wymaga, aby czas reakcji serwisu liczony od momentu zgłoszenia usterki lub awarii był nie dłuższy niż 72 godziny (do czasu nie wlicza się dni ustawowo wolnych od pracy).</w:t>
            </w:r>
          </w:p>
        </w:tc>
        <w:tc>
          <w:tcPr>
            <w:tcW w:w="4054" w:type="dxa"/>
            <w:tcBorders>
              <w:left w:val="single" w:sz="4" w:space="0" w:color="auto"/>
              <w:right w:val="single" w:sz="4" w:space="0" w:color="auto"/>
            </w:tcBorders>
            <w:shd w:val="clear" w:color="auto" w:fill="auto"/>
          </w:tcPr>
          <w:p w14:paraId="6DC0DFD0" w14:textId="77777777" w:rsidR="00686E44" w:rsidRPr="00686E44" w:rsidRDefault="00686E44" w:rsidP="005A1D07">
            <w:pPr>
              <w:rPr>
                <w:rFonts w:ascii="Times New Roman" w:hAnsi="Times New Roman" w:cs="Times New Roman"/>
                <w:b/>
                <w:sz w:val="16"/>
                <w:szCs w:val="16"/>
              </w:rPr>
            </w:pPr>
          </w:p>
        </w:tc>
      </w:tr>
      <w:tr w:rsidR="00686E44" w:rsidRPr="00140E60" w14:paraId="780D806A" w14:textId="77777777" w:rsidTr="00572888">
        <w:trPr>
          <w:trHeight w:val="109"/>
        </w:trPr>
        <w:tc>
          <w:tcPr>
            <w:tcW w:w="851" w:type="dxa"/>
            <w:tcBorders>
              <w:left w:val="single" w:sz="4" w:space="0" w:color="auto"/>
              <w:right w:val="single" w:sz="4" w:space="0" w:color="auto"/>
            </w:tcBorders>
            <w:shd w:val="clear" w:color="auto" w:fill="auto"/>
          </w:tcPr>
          <w:p w14:paraId="75D2FE9D" w14:textId="77777777" w:rsidR="00686E44" w:rsidRPr="00686E44" w:rsidRDefault="00686E44" w:rsidP="00686E44">
            <w:pPr>
              <w:jc w:val="center"/>
              <w:rPr>
                <w:rFonts w:ascii="Times New Roman" w:hAnsi="Times New Roman" w:cs="Times New Roman"/>
              </w:rPr>
            </w:pPr>
            <w:r w:rsidRPr="00686E44">
              <w:rPr>
                <w:rFonts w:ascii="Times New Roman"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A7EB1E4" w14:textId="77777777" w:rsidR="00686E44" w:rsidRPr="00686E44" w:rsidRDefault="00686E44" w:rsidP="00ED47F3">
            <w:pPr>
              <w:jc w:val="both"/>
              <w:rPr>
                <w:rFonts w:ascii="Times New Roman" w:hAnsi="Times New Roman" w:cs="Times New Roman"/>
              </w:rPr>
            </w:pPr>
            <w:r w:rsidRPr="00686E44">
              <w:rPr>
                <w:rFonts w:ascii="Times New Roman" w:hAnsi="Times New Roman" w:cs="Times New Roman"/>
              </w:rPr>
              <w:t>Zamawiający wymaga, aby wyposażenia dodatkowe pojazdu objęte było minimum 2-letnią gwarancją producenta.</w:t>
            </w:r>
          </w:p>
        </w:tc>
        <w:tc>
          <w:tcPr>
            <w:tcW w:w="4054" w:type="dxa"/>
            <w:tcBorders>
              <w:left w:val="single" w:sz="4" w:space="0" w:color="auto"/>
              <w:right w:val="single" w:sz="4" w:space="0" w:color="auto"/>
            </w:tcBorders>
            <w:shd w:val="clear" w:color="auto" w:fill="auto"/>
          </w:tcPr>
          <w:p w14:paraId="297B3E30" w14:textId="77777777" w:rsidR="00686E44" w:rsidRPr="00686E44" w:rsidRDefault="00686E44" w:rsidP="005A1D07">
            <w:pPr>
              <w:rPr>
                <w:rFonts w:ascii="Times New Roman" w:hAnsi="Times New Roman" w:cs="Times New Roman"/>
                <w:b/>
                <w:sz w:val="16"/>
                <w:szCs w:val="16"/>
              </w:rPr>
            </w:pPr>
          </w:p>
        </w:tc>
      </w:tr>
      <w:tr w:rsidR="00686E44" w:rsidRPr="00140E60" w14:paraId="28249A88" w14:textId="77777777" w:rsidTr="00572888">
        <w:trPr>
          <w:trHeight w:val="109"/>
        </w:trPr>
        <w:tc>
          <w:tcPr>
            <w:tcW w:w="851" w:type="dxa"/>
            <w:tcBorders>
              <w:left w:val="single" w:sz="4" w:space="0" w:color="auto"/>
              <w:right w:val="single" w:sz="4" w:space="0" w:color="auto"/>
            </w:tcBorders>
            <w:shd w:val="clear" w:color="auto" w:fill="auto"/>
          </w:tcPr>
          <w:p w14:paraId="39045F90" w14:textId="77777777" w:rsidR="00686E44" w:rsidRPr="00686E44" w:rsidRDefault="00686E44" w:rsidP="00686E44">
            <w:pPr>
              <w:jc w:val="center"/>
              <w:rPr>
                <w:rFonts w:ascii="Times New Roman" w:hAnsi="Times New Roman" w:cs="Times New Roman"/>
              </w:rPr>
            </w:pPr>
            <w:r w:rsidRPr="00686E44">
              <w:rPr>
                <w:rFonts w:ascii="Times New Roman" w:hAnsi="Times New Roman" w:cs="Times New Roman"/>
              </w:rPr>
              <w:t>5.5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7D2F74B" w14:textId="77777777" w:rsidR="00686E44" w:rsidRPr="00686E44" w:rsidRDefault="00686E44" w:rsidP="00ED47F3">
            <w:pPr>
              <w:jc w:val="both"/>
              <w:rPr>
                <w:rFonts w:ascii="Times New Roman" w:hAnsi="Times New Roman" w:cs="Times New Roman"/>
                <w:kern w:val="24"/>
              </w:rPr>
            </w:pPr>
            <w:r w:rsidRPr="00686E44">
              <w:rPr>
                <w:rFonts w:ascii="Times New Roman" w:hAnsi="Times New Roman" w:cs="Times New Roman"/>
              </w:rPr>
              <w:t>Wszystkie wymagane dokumenty niezbędne do rejestracji pojazdu, jako samochód specjalny pożarniczy powinny być dostarczone najpóźniej w dniu odbioru faktycznego.</w:t>
            </w:r>
            <w:r w:rsidRPr="00686E44">
              <w:rPr>
                <w:rFonts w:ascii="Times New Roman" w:hAnsi="Times New Roman" w:cs="Times New Roman"/>
                <w:bCs/>
              </w:rPr>
              <w:t xml:space="preserve"> Badanie uprzywilejowania najpóźniej w dniu odbioru końcowego.</w:t>
            </w:r>
          </w:p>
        </w:tc>
        <w:tc>
          <w:tcPr>
            <w:tcW w:w="4054" w:type="dxa"/>
            <w:tcBorders>
              <w:left w:val="single" w:sz="4" w:space="0" w:color="auto"/>
              <w:right w:val="single" w:sz="4" w:space="0" w:color="auto"/>
            </w:tcBorders>
            <w:shd w:val="clear" w:color="auto" w:fill="auto"/>
          </w:tcPr>
          <w:p w14:paraId="7365EC3B" w14:textId="77777777" w:rsidR="00686E44" w:rsidRPr="00686E44" w:rsidRDefault="00686E44" w:rsidP="005A1D07">
            <w:pPr>
              <w:rPr>
                <w:rFonts w:ascii="Times New Roman" w:hAnsi="Times New Roman" w:cs="Times New Roman"/>
                <w:b/>
                <w:sz w:val="16"/>
                <w:szCs w:val="16"/>
              </w:rPr>
            </w:pPr>
          </w:p>
        </w:tc>
      </w:tr>
      <w:tr w:rsidR="00686E44" w:rsidRPr="00140E60" w14:paraId="109121ED" w14:textId="77777777" w:rsidTr="00572888">
        <w:trPr>
          <w:trHeight w:val="109"/>
        </w:trPr>
        <w:tc>
          <w:tcPr>
            <w:tcW w:w="851" w:type="dxa"/>
            <w:tcBorders>
              <w:left w:val="single" w:sz="4" w:space="0" w:color="auto"/>
              <w:right w:val="single" w:sz="4" w:space="0" w:color="auto"/>
            </w:tcBorders>
            <w:shd w:val="clear" w:color="auto" w:fill="auto"/>
          </w:tcPr>
          <w:p w14:paraId="1F491A11" w14:textId="77777777" w:rsidR="00686E44" w:rsidRPr="00686E44" w:rsidRDefault="00686E44" w:rsidP="00686E44">
            <w:pPr>
              <w:jc w:val="center"/>
              <w:rPr>
                <w:rFonts w:ascii="Times New Roman" w:hAnsi="Times New Roman" w:cs="Times New Roman"/>
              </w:rPr>
            </w:pPr>
            <w:r w:rsidRPr="00686E44">
              <w:rPr>
                <w:rFonts w:ascii="Times New Roman" w:hAnsi="Times New Roman" w:cs="Times New Roman"/>
              </w:rPr>
              <w:t>5.6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279BCAA" w14:textId="77777777" w:rsidR="00686E44" w:rsidRPr="00686E44" w:rsidRDefault="00686E44" w:rsidP="00ED47F3">
            <w:pPr>
              <w:jc w:val="both"/>
              <w:rPr>
                <w:rFonts w:ascii="Times New Roman" w:hAnsi="Times New Roman" w:cs="Times New Roman"/>
              </w:rPr>
            </w:pPr>
            <w:r w:rsidRPr="00686E44">
              <w:rPr>
                <w:rFonts w:ascii="Times New Roman" w:hAnsi="Times New Roman" w:cs="Times New Roman"/>
              </w:rPr>
              <w:t>Zamawiający wymaga, aby pojazd w dniu odbioru końcowego był w pełni uzupełniony w materiały i płyny eksploatacyjne oraz paliwo.</w:t>
            </w:r>
          </w:p>
        </w:tc>
        <w:tc>
          <w:tcPr>
            <w:tcW w:w="4054" w:type="dxa"/>
            <w:tcBorders>
              <w:left w:val="single" w:sz="4" w:space="0" w:color="auto"/>
              <w:right w:val="single" w:sz="4" w:space="0" w:color="auto"/>
            </w:tcBorders>
            <w:shd w:val="clear" w:color="auto" w:fill="auto"/>
          </w:tcPr>
          <w:p w14:paraId="2347B255" w14:textId="77777777" w:rsidR="00686E44" w:rsidRPr="00686E44" w:rsidRDefault="00686E44" w:rsidP="005A1D07">
            <w:pPr>
              <w:rPr>
                <w:rFonts w:ascii="Times New Roman" w:hAnsi="Times New Roman" w:cs="Times New Roman"/>
                <w:b/>
                <w:sz w:val="16"/>
                <w:szCs w:val="16"/>
              </w:rPr>
            </w:pPr>
          </w:p>
        </w:tc>
      </w:tr>
    </w:tbl>
    <w:p w14:paraId="2ACF39AC" w14:textId="77777777" w:rsidR="00686E44" w:rsidRDefault="00686E44" w:rsidP="00343FD9">
      <w:pPr>
        <w:jc w:val="center"/>
        <w:rPr>
          <w:rFonts w:ascii="Times New Roman" w:hAnsi="Times New Roman" w:cs="Times New Roman"/>
          <w:sz w:val="24"/>
          <w:szCs w:val="24"/>
        </w:rPr>
      </w:pPr>
    </w:p>
    <w:p w14:paraId="6AE43447" w14:textId="77777777" w:rsidR="00686E44" w:rsidRPr="00140E60" w:rsidRDefault="00343FD9" w:rsidP="00A01500">
      <w:pPr>
        <w:spacing w:after="0"/>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w:t>
      </w:r>
      <w:r w:rsidR="00686E44">
        <w:rPr>
          <w:rFonts w:ascii="Times New Roman" w:hAnsi="Times New Roman" w:cs="Times New Roman"/>
          <w:sz w:val="24"/>
          <w:szCs w:val="24"/>
        </w:rPr>
        <w:t xml:space="preserve"> i dane techniczne </w:t>
      </w:r>
      <w:r w:rsidRPr="00140E60">
        <w:rPr>
          <w:rFonts w:ascii="Times New Roman" w:hAnsi="Times New Roman" w:cs="Times New Roman"/>
          <w:sz w:val="24"/>
          <w:szCs w:val="24"/>
        </w:rPr>
        <w:t>lub wpisując np. wersję rozwiązania</w:t>
      </w:r>
      <w:r w:rsidR="00686E44">
        <w:rPr>
          <w:rFonts w:ascii="Times New Roman" w:hAnsi="Times New Roman" w:cs="Times New Roman"/>
          <w:sz w:val="24"/>
          <w:szCs w:val="24"/>
        </w:rPr>
        <w:t xml:space="preserve">                         </w:t>
      </w:r>
      <w:r w:rsidRPr="00140E60">
        <w:rPr>
          <w:rFonts w:ascii="Times New Roman" w:hAnsi="Times New Roman" w:cs="Times New Roman"/>
          <w:sz w:val="24"/>
          <w:szCs w:val="24"/>
        </w:rPr>
        <w:t xml:space="preserve"> </w:t>
      </w:r>
      <w:r w:rsidR="00A01500">
        <w:rPr>
          <w:rFonts w:ascii="Times New Roman" w:hAnsi="Times New Roman" w:cs="Times New Roman"/>
          <w:sz w:val="24"/>
          <w:szCs w:val="24"/>
        </w:rPr>
        <w:t xml:space="preserve">          </w:t>
      </w:r>
      <w:r w:rsidRPr="00140E60">
        <w:rPr>
          <w:rFonts w:ascii="Times New Roman" w:hAnsi="Times New Roman" w:cs="Times New Roman"/>
          <w:sz w:val="24"/>
          <w:szCs w:val="24"/>
        </w:rPr>
        <w:t>lub wyraz „spełnia”.</w:t>
      </w:r>
    </w:p>
    <w:p w14:paraId="4FB67BDB" w14:textId="77777777"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882DF" w14:textId="77777777" w:rsidR="000E7C23" w:rsidRDefault="000E7C23" w:rsidP="005C512A">
      <w:pPr>
        <w:spacing w:after="0" w:line="240" w:lineRule="auto"/>
      </w:pPr>
      <w:r>
        <w:separator/>
      </w:r>
    </w:p>
  </w:endnote>
  <w:endnote w:type="continuationSeparator" w:id="0">
    <w:p w14:paraId="43212F36" w14:textId="77777777" w:rsidR="000E7C23" w:rsidRDefault="000E7C23"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569597"/>
      <w:docPartObj>
        <w:docPartGallery w:val="Page Numbers (Bottom of Page)"/>
        <w:docPartUnique/>
      </w:docPartObj>
    </w:sdtPr>
    <w:sdtEndPr/>
    <w:sdtContent>
      <w:p w14:paraId="0078A4F9" w14:textId="77777777" w:rsidR="005A1D07" w:rsidRDefault="00BE0B9C">
        <w:pPr>
          <w:pStyle w:val="Stopka"/>
          <w:jc w:val="right"/>
        </w:pPr>
        <w:r>
          <w:fldChar w:fldCharType="begin"/>
        </w:r>
        <w:r w:rsidR="005A1D07">
          <w:instrText>PAGE   \* MERGEFORMAT</w:instrText>
        </w:r>
        <w:r>
          <w:fldChar w:fldCharType="separate"/>
        </w:r>
        <w:r w:rsidR="00A01500">
          <w:rPr>
            <w:noProof/>
          </w:rPr>
          <w:t>8</w:t>
        </w:r>
        <w:r>
          <w:fldChar w:fldCharType="end"/>
        </w:r>
      </w:p>
    </w:sdtContent>
  </w:sdt>
  <w:p w14:paraId="2F5D98E8"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975D" w14:textId="77777777" w:rsidR="000E7C23" w:rsidRDefault="000E7C23" w:rsidP="005C512A">
      <w:pPr>
        <w:spacing w:after="0" w:line="240" w:lineRule="auto"/>
      </w:pPr>
      <w:r>
        <w:separator/>
      </w:r>
    </w:p>
  </w:footnote>
  <w:footnote w:type="continuationSeparator" w:id="0">
    <w:p w14:paraId="4A4EFE51" w14:textId="77777777" w:rsidR="000E7C23" w:rsidRDefault="000E7C23"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B86"/>
    <w:rsid w:val="00001533"/>
    <w:rsid w:val="00013543"/>
    <w:rsid w:val="00022780"/>
    <w:rsid w:val="000242D5"/>
    <w:rsid w:val="000270E7"/>
    <w:rsid w:val="00040AE4"/>
    <w:rsid w:val="00057988"/>
    <w:rsid w:val="00070F10"/>
    <w:rsid w:val="000746A3"/>
    <w:rsid w:val="00082B80"/>
    <w:rsid w:val="00093148"/>
    <w:rsid w:val="000A6178"/>
    <w:rsid w:val="000C2192"/>
    <w:rsid w:val="000E7C23"/>
    <w:rsid w:val="000F6B86"/>
    <w:rsid w:val="0010127E"/>
    <w:rsid w:val="00110A5B"/>
    <w:rsid w:val="00112B16"/>
    <w:rsid w:val="00135DFF"/>
    <w:rsid w:val="00140E60"/>
    <w:rsid w:val="00150BB1"/>
    <w:rsid w:val="001515E0"/>
    <w:rsid w:val="00164F12"/>
    <w:rsid w:val="00192206"/>
    <w:rsid w:val="001A2164"/>
    <w:rsid w:val="001A4389"/>
    <w:rsid w:val="001B463E"/>
    <w:rsid w:val="001B50B9"/>
    <w:rsid w:val="001C1097"/>
    <w:rsid w:val="001C18DF"/>
    <w:rsid w:val="001C5932"/>
    <w:rsid w:val="001E10D0"/>
    <w:rsid w:val="001E2AAA"/>
    <w:rsid w:val="001F0561"/>
    <w:rsid w:val="001F2E40"/>
    <w:rsid w:val="001F503C"/>
    <w:rsid w:val="00202ABD"/>
    <w:rsid w:val="00207C4F"/>
    <w:rsid w:val="002222CE"/>
    <w:rsid w:val="00225C5E"/>
    <w:rsid w:val="00227785"/>
    <w:rsid w:val="002679E5"/>
    <w:rsid w:val="0027762D"/>
    <w:rsid w:val="00280EAE"/>
    <w:rsid w:val="00283E86"/>
    <w:rsid w:val="002850BE"/>
    <w:rsid w:val="00290820"/>
    <w:rsid w:val="002F2120"/>
    <w:rsid w:val="00333F9F"/>
    <w:rsid w:val="00343FD9"/>
    <w:rsid w:val="003736B4"/>
    <w:rsid w:val="003A75BA"/>
    <w:rsid w:val="003B3383"/>
    <w:rsid w:val="003E05B5"/>
    <w:rsid w:val="003E4DD3"/>
    <w:rsid w:val="003F63D1"/>
    <w:rsid w:val="003F73C0"/>
    <w:rsid w:val="004116A8"/>
    <w:rsid w:val="004221CD"/>
    <w:rsid w:val="00447AB6"/>
    <w:rsid w:val="00467349"/>
    <w:rsid w:val="0047577B"/>
    <w:rsid w:val="004A45C5"/>
    <w:rsid w:val="004A569E"/>
    <w:rsid w:val="004C0BAD"/>
    <w:rsid w:val="004D1F66"/>
    <w:rsid w:val="004F69EC"/>
    <w:rsid w:val="005071EE"/>
    <w:rsid w:val="005516DD"/>
    <w:rsid w:val="005538C2"/>
    <w:rsid w:val="00572181"/>
    <w:rsid w:val="00572888"/>
    <w:rsid w:val="0059379B"/>
    <w:rsid w:val="00597542"/>
    <w:rsid w:val="005A1D07"/>
    <w:rsid w:val="005C512A"/>
    <w:rsid w:val="005D5A29"/>
    <w:rsid w:val="005E4A16"/>
    <w:rsid w:val="005F4E0E"/>
    <w:rsid w:val="00613917"/>
    <w:rsid w:val="00626D14"/>
    <w:rsid w:val="00634A5A"/>
    <w:rsid w:val="00647363"/>
    <w:rsid w:val="00647C33"/>
    <w:rsid w:val="00665749"/>
    <w:rsid w:val="0068325C"/>
    <w:rsid w:val="00686E44"/>
    <w:rsid w:val="00697004"/>
    <w:rsid w:val="006A0809"/>
    <w:rsid w:val="006A418B"/>
    <w:rsid w:val="006B589C"/>
    <w:rsid w:val="006F1E39"/>
    <w:rsid w:val="006F2339"/>
    <w:rsid w:val="006F4CF0"/>
    <w:rsid w:val="00707B63"/>
    <w:rsid w:val="00710CB3"/>
    <w:rsid w:val="007215B6"/>
    <w:rsid w:val="00733CE8"/>
    <w:rsid w:val="00743FB9"/>
    <w:rsid w:val="007522E2"/>
    <w:rsid w:val="007706F5"/>
    <w:rsid w:val="00770773"/>
    <w:rsid w:val="00780056"/>
    <w:rsid w:val="00781CC5"/>
    <w:rsid w:val="00794AFB"/>
    <w:rsid w:val="00795B90"/>
    <w:rsid w:val="007A09C8"/>
    <w:rsid w:val="007B20F5"/>
    <w:rsid w:val="007C1522"/>
    <w:rsid w:val="007D47CB"/>
    <w:rsid w:val="008006D9"/>
    <w:rsid w:val="00805010"/>
    <w:rsid w:val="00811871"/>
    <w:rsid w:val="00815022"/>
    <w:rsid w:val="00824FF3"/>
    <w:rsid w:val="008452C0"/>
    <w:rsid w:val="008463C5"/>
    <w:rsid w:val="008576F0"/>
    <w:rsid w:val="00871358"/>
    <w:rsid w:val="008718C0"/>
    <w:rsid w:val="00873DB6"/>
    <w:rsid w:val="00875ACF"/>
    <w:rsid w:val="00880230"/>
    <w:rsid w:val="00890897"/>
    <w:rsid w:val="008A7AE2"/>
    <w:rsid w:val="008B4100"/>
    <w:rsid w:val="008B5ECC"/>
    <w:rsid w:val="008B686B"/>
    <w:rsid w:val="008B7BB5"/>
    <w:rsid w:val="00921B29"/>
    <w:rsid w:val="00930035"/>
    <w:rsid w:val="00932DA9"/>
    <w:rsid w:val="00952A56"/>
    <w:rsid w:val="00953010"/>
    <w:rsid w:val="00954DCF"/>
    <w:rsid w:val="00960509"/>
    <w:rsid w:val="00963183"/>
    <w:rsid w:val="0097423B"/>
    <w:rsid w:val="009B0720"/>
    <w:rsid w:val="009B176D"/>
    <w:rsid w:val="009B1B3C"/>
    <w:rsid w:val="009B5FA5"/>
    <w:rsid w:val="009D1FE5"/>
    <w:rsid w:val="009D22BF"/>
    <w:rsid w:val="009F7296"/>
    <w:rsid w:val="00A01500"/>
    <w:rsid w:val="00A12A0A"/>
    <w:rsid w:val="00A13656"/>
    <w:rsid w:val="00A17935"/>
    <w:rsid w:val="00A3264A"/>
    <w:rsid w:val="00A430F1"/>
    <w:rsid w:val="00A565B8"/>
    <w:rsid w:val="00A57156"/>
    <w:rsid w:val="00A70A21"/>
    <w:rsid w:val="00A7171A"/>
    <w:rsid w:val="00A8386D"/>
    <w:rsid w:val="00AA31E1"/>
    <w:rsid w:val="00AC38F3"/>
    <w:rsid w:val="00AD1C20"/>
    <w:rsid w:val="00AD706D"/>
    <w:rsid w:val="00AD7FA3"/>
    <w:rsid w:val="00B05734"/>
    <w:rsid w:val="00B24E3B"/>
    <w:rsid w:val="00B42225"/>
    <w:rsid w:val="00B45BC9"/>
    <w:rsid w:val="00B46583"/>
    <w:rsid w:val="00B4783B"/>
    <w:rsid w:val="00B52534"/>
    <w:rsid w:val="00B52E54"/>
    <w:rsid w:val="00B54545"/>
    <w:rsid w:val="00B66DCA"/>
    <w:rsid w:val="00B93180"/>
    <w:rsid w:val="00BB2877"/>
    <w:rsid w:val="00BD2CEB"/>
    <w:rsid w:val="00BD793A"/>
    <w:rsid w:val="00BE0B9C"/>
    <w:rsid w:val="00BE10F6"/>
    <w:rsid w:val="00BE4F3A"/>
    <w:rsid w:val="00BE638D"/>
    <w:rsid w:val="00BF7713"/>
    <w:rsid w:val="00C04820"/>
    <w:rsid w:val="00C208B7"/>
    <w:rsid w:val="00C20E80"/>
    <w:rsid w:val="00C3791B"/>
    <w:rsid w:val="00C37FAD"/>
    <w:rsid w:val="00C54BCE"/>
    <w:rsid w:val="00C61B17"/>
    <w:rsid w:val="00C6759A"/>
    <w:rsid w:val="00C7163E"/>
    <w:rsid w:val="00C87961"/>
    <w:rsid w:val="00CB2DB8"/>
    <w:rsid w:val="00CB35BA"/>
    <w:rsid w:val="00CC2FBD"/>
    <w:rsid w:val="00CC473A"/>
    <w:rsid w:val="00CD329F"/>
    <w:rsid w:val="00CE40C1"/>
    <w:rsid w:val="00CE57F8"/>
    <w:rsid w:val="00CF4119"/>
    <w:rsid w:val="00D03023"/>
    <w:rsid w:val="00D127A8"/>
    <w:rsid w:val="00D164AE"/>
    <w:rsid w:val="00D3776F"/>
    <w:rsid w:val="00D4527F"/>
    <w:rsid w:val="00D53B1C"/>
    <w:rsid w:val="00D82A45"/>
    <w:rsid w:val="00D86D52"/>
    <w:rsid w:val="00DA0237"/>
    <w:rsid w:val="00DA4661"/>
    <w:rsid w:val="00DB7275"/>
    <w:rsid w:val="00DE48EF"/>
    <w:rsid w:val="00E03B67"/>
    <w:rsid w:val="00E054ED"/>
    <w:rsid w:val="00E07AE0"/>
    <w:rsid w:val="00E07B36"/>
    <w:rsid w:val="00E15292"/>
    <w:rsid w:val="00E25DBA"/>
    <w:rsid w:val="00E30710"/>
    <w:rsid w:val="00E36C2D"/>
    <w:rsid w:val="00E40D7E"/>
    <w:rsid w:val="00E44A12"/>
    <w:rsid w:val="00E44E3D"/>
    <w:rsid w:val="00E47776"/>
    <w:rsid w:val="00E7564A"/>
    <w:rsid w:val="00E82F02"/>
    <w:rsid w:val="00E85C51"/>
    <w:rsid w:val="00E91FC3"/>
    <w:rsid w:val="00EA777A"/>
    <w:rsid w:val="00EC2F66"/>
    <w:rsid w:val="00EF087D"/>
    <w:rsid w:val="00F00614"/>
    <w:rsid w:val="00F17BC7"/>
    <w:rsid w:val="00F262E0"/>
    <w:rsid w:val="00F31CD2"/>
    <w:rsid w:val="00F52C60"/>
    <w:rsid w:val="00F6450D"/>
    <w:rsid w:val="00F72150"/>
    <w:rsid w:val="00F7562C"/>
    <w:rsid w:val="00F75DB9"/>
    <w:rsid w:val="00F97978"/>
    <w:rsid w:val="00FA0E06"/>
    <w:rsid w:val="00FC0996"/>
    <w:rsid w:val="00FC3BDF"/>
    <w:rsid w:val="00FD27A0"/>
    <w:rsid w:val="00FE404B"/>
    <w:rsid w:val="00FE43C2"/>
    <w:rsid w:val="00FF073C"/>
    <w:rsid w:val="00FF1D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EFDF"/>
  <w15:docId w15:val="{93A5EF68-9E45-45D8-82E9-5E6998A1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76F"/>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08629484">
      <w:bodyDiv w:val="1"/>
      <w:marLeft w:val="0"/>
      <w:marRight w:val="0"/>
      <w:marTop w:val="0"/>
      <w:marBottom w:val="0"/>
      <w:divBdr>
        <w:top w:val="none" w:sz="0" w:space="0" w:color="auto"/>
        <w:left w:val="none" w:sz="0" w:space="0" w:color="auto"/>
        <w:bottom w:val="none" w:sz="0" w:space="0" w:color="auto"/>
        <w:right w:val="none" w:sz="0" w:space="0" w:color="auto"/>
      </w:divBdr>
    </w:div>
    <w:div w:id="523518149">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20995147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1711833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88428050">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3148</Words>
  <Characters>18893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k.pietrzak</dc:creator>
  <cp:lastModifiedBy>k.pietrzak</cp:lastModifiedBy>
  <cp:revision>6</cp:revision>
  <cp:lastPrinted>2020-07-30T11:12:00Z</cp:lastPrinted>
  <dcterms:created xsi:type="dcterms:W3CDTF">2020-07-30T11:19:00Z</dcterms:created>
  <dcterms:modified xsi:type="dcterms:W3CDTF">2020-07-31T06:00:00Z</dcterms:modified>
</cp:coreProperties>
</file>