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46" w:rsidRPr="009E6A6D" w:rsidRDefault="005F5546" w:rsidP="005F5546">
      <w:pPr>
        <w:jc w:val="center"/>
        <w:rPr>
          <w:rFonts w:ascii="Arial" w:hAnsi="Arial" w:cs="Arial"/>
          <w:b/>
          <w:sz w:val="20"/>
          <w:szCs w:val="20"/>
        </w:rPr>
      </w:pPr>
      <w:r w:rsidRPr="00CE601E">
        <w:rPr>
          <w:rFonts w:ascii="Arial" w:hAnsi="Arial" w:cs="Arial"/>
          <w:sz w:val="20"/>
          <w:szCs w:val="20"/>
        </w:rPr>
        <w:t xml:space="preserve">Zarządzenie nr </w:t>
      </w:r>
      <w:r>
        <w:rPr>
          <w:rFonts w:ascii="Arial" w:hAnsi="Arial" w:cs="Arial"/>
          <w:sz w:val="20"/>
          <w:szCs w:val="20"/>
        </w:rPr>
        <w:t>100</w:t>
      </w:r>
      <w:r w:rsidRPr="008C115B">
        <w:rPr>
          <w:rFonts w:ascii="Arial" w:hAnsi="Arial" w:cs="Arial"/>
          <w:sz w:val="20"/>
          <w:szCs w:val="20"/>
        </w:rPr>
        <w:t>.2018</w:t>
      </w:r>
    </w:p>
    <w:p w:rsidR="005F5546" w:rsidRPr="00CE601E" w:rsidRDefault="005F5546" w:rsidP="005F5546">
      <w:pPr>
        <w:jc w:val="center"/>
        <w:rPr>
          <w:rFonts w:ascii="Arial" w:hAnsi="Arial" w:cs="Arial"/>
          <w:sz w:val="20"/>
          <w:szCs w:val="20"/>
        </w:rPr>
      </w:pPr>
      <w:r w:rsidRPr="00CE601E">
        <w:rPr>
          <w:rFonts w:ascii="Arial" w:hAnsi="Arial" w:cs="Arial"/>
          <w:sz w:val="20"/>
          <w:szCs w:val="20"/>
        </w:rPr>
        <w:t>Wójta Gminy Pawonków</w:t>
      </w:r>
    </w:p>
    <w:p w:rsidR="005F5546" w:rsidRPr="00064674" w:rsidRDefault="005F5546" w:rsidP="005F5546">
      <w:pPr>
        <w:jc w:val="center"/>
        <w:rPr>
          <w:rFonts w:ascii="Arial" w:hAnsi="Arial" w:cs="Arial"/>
          <w:sz w:val="20"/>
          <w:szCs w:val="20"/>
        </w:rPr>
      </w:pPr>
      <w:r w:rsidRPr="00CE601E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22 października 2018r.</w:t>
      </w:r>
    </w:p>
    <w:p w:rsidR="005F5546" w:rsidRDefault="005F5546" w:rsidP="005F5546">
      <w:pPr>
        <w:jc w:val="both"/>
        <w:rPr>
          <w:rFonts w:ascii="Arial" w:hAnsi="Arial" w:cs="Arial"/>
          <w:sz w:val="20"/>
          <w:szCs w:val="20"/>
        </w:rPr>
      </w:pPr>
      <w:r w:rsidRPr="00335976">
        <w:rPr>
          <w:rFonts w:ascii="Arial" w:hAnsi="Arial" w:cs="Arial"/>
          <w:sz w:val="20"/>
          <w:szCs w:val="20"/>
        </w:rPr>
        <w:t xml:space="preserve">w sprawie zmian w </w:t>
      </w:r>
      <w:r>
        <w:rPr>
          <w:rFonts w:ascii="Arial" w:hAnsi="Arial" w:cs="Arial"/>
          <w:sz w:val="20"/>
          <w:szCs w:val="20"/>
        </w:rPr>
        <w:t xml:space="preserve"> budżecie gminy  na 2018r</w:t>
      </w:r>
    </w:p>
    <w:p w:rsidR="005F5546" w:rsidRDefault="005F5546" w:rsidP="005F554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65643">
        <w:rPr>
          <w:rFonts w:ascii="Arial" w:hAnsi="Arial" w:cs="Arial"/>
          <w:sz w:val="20"/>
          <w:szCs w:val="20"/>
        </w:rPr>
        <w:t xml:space="preserve">Na podstawie </w:t>
      </w:r>
      <w:r>
        <w:rPr>
          <w:rFonts w:ascii="Arial" w:hAnsi="Arial" w:cs="Arial"/>
          <w:sz w:val="20"/>
          <w:szCs w:val="20"/>
        </w:rPr>
        <w:t>art</w:t>
      </w:r>
      <w:r w:rsidRPr="00965643">
        <w:rPr>
          <w:rFonts w:ascii="Arial" w:hAnsi="Arial" w:cs="Arial"/>
          <w:sz w:val="20"/>
          <w:szCs w:val="20"/>
        </w:rPr>
        <w:t>. 258 ust. 1 pkt.2  ustawy  z dnia 27sierpnia 2009r o finansach publicznych</w:t>
      </w:r>
      <w:r>
        <w:rPr>
          <w:rFonts w:ascii="Arial" w:hAnsi="Arial" w:cs="Arial"/>
          <w:sz w:val="20"/>
          <w:szCs w:val="20"/>
        </w:rPr>
        <w:t xml:space="preserve">    </w:t>
      </w:r>
      <w:r w:rsidRPr="009656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4A4D26">
        <w:rPr>
          <w:rFonts w:ascii="Arial" w:hAnsi="Arial" w:cs="Arial"/>
          <w:color w:val="000000"/>
          <w:sz w:val="20"/>
        </w:rPr>
        <w:t xml:space="preserve">Dz. U. </w:t>
      </w:r>
      <w:r>
        <w:rPr>
          <w:rFonts w:ascii="Arial" w:hAnsi="Arial" w:cs="Arial"/>
          <w:color w:val="000000"/>
          <w:sz w:val="20"/>
        </w:rPr>
        <w:t>z 2017r</w:t>
      </w:r>
      <w:r w:rsidRPr="004A4D26">
        <w:rPr>
          <w:rFonts w:ascii="Arial" w:hAnsi="Arial" w:cs="Arial"/>
          <w:color w:val="000000"/>
          <w:sz w:val="20"/>
        </w:rPr>
        <w:t xml:space="preserve">, poz. </w:t>
      </w:r>
      <w:r>
        <w:rPr>
          <w:rFonts w:ascii="Arial" w:hAnsi="Arial" w:cs="Arial"/>
          <w:color w:val="000000"/>
          <w:sz w:val="20"/>
        </w:rPr>
        <w:t>2077</w:t>
      </w:r>
      <w:r w:rsidRPr="004A4D26">
        <w:rPr>
          <w:rFonts w:ascii="Arial" w:hAnsi="Arial" w:cs="Arial"/>
          <w:color w:val="000000"/>
          <w:sz w:val="20"/>
        </w:rPr>
        <w:t xml:space="preserve"> )</w:t>
      </w:r>
      <w:r>
        <w:rPr>
          <w:rFonts w:ascii="Arial" w:hAnsi="Arial" w:cs="Arial"/>
          <w:color w:val="000000"/>
          <w:sz w:val="20"/>
        </w:rPr>
        <w:t xml:space="preserve">, </w:t>
      </w:r>
      <w:r w:rsidRPr="00064674">
        <w:rPr>
          <w:rFonts w:ascii="Arial" w:hAnsi="Arial" w:cs="Arial"/>
          <w:sz w:val="20"/>
          <w:szCs w:val="20"/>
        </w:rPr>
        <w:t xml:space="preserve">w związku z § 9 pkt.2 uchwały </w:t>
      </w:r>
      <w:r w:rsidRPr="00965643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 xml:space="preserve">XXVII /178 /  2017 </w:t>
      </w:r>
      <w:r w:rsidRPr="00965643">
        <w:rPr>
          <w:rFonts w:ascii="Arial" w:hAnsi="Arial" w:cs="Arial"/>
          <w:sz w:val="20"/>
          <w:szCs w:val="20"/>
        </w:rPr>
        <w:t xml:space="preserve">Rady Gminy Pawonków z dnia </w:t>
      </w:r>
      <w:r>
        <w:rPr>
          <w:rFonts w:ascii="Arial" w:hAnsi="Arial" w:cs="Arial"/>
          <w:sz w:val="20"/>
          <w:szCs w:val="20"/>
        </w:rPr>
        <w:t>28</w:t>
      </w:r>
      <w:r w:rsidRPr="00965643">
        <w:rPr>
          <w:rFonts w:ascii="Arial" w:hAnsi="Arial" w:cs="Arial"/>
          <w:sz w:val="20"/>
          <w:szCs w:val="20"/>
        </w:rPr>
        <w:t xml:space="preserve"> grudnia 201</w:t>
      </w:r>
      <w:r>
        <w:rPr>
          <w:rFonts w:ascii="Arial" w:hAnsi="Arial" w:cs="Arial"/>
          <w:sz w:val="20"/>
          <w:szCs w:val="20"/>
        </w:rPr>
        <w:t>7</w:t>
      </w:r>
      <w:r w:rsidRPr="00965643">
        <w:rPr>
          <w:rFonts w:ascii="Arial" w:hAnsi="Arial" w:cs="Arial"/>
          <w:sz w:val="20"/>
          <w:szCs w:val="20"/>
        </w:rPr>
        <w:t>r w sprawie uchwalenia budżetu gminy Pawonków  na 201</w:t>
      </w:r>
      <w:r>
        <w:rPr>
          <w:rFonts w:ascii="Arial" w:hAnsi="Arial" w:cs="Arial"/>
          <w:sz w:val="20"/>
          <w:szCs w:val="20"/>
        </w:rPr>
        <w:t>8r</w:t>
      </w:r>
      <w:r w:rsidRPr="00965643">
        <w:rPr>
          <w:rFonts w:ascii="Arial" w:hAnsi="Arial" w:cs="Arial"/>
          <w:sz w:val="20"/>
          <w:szCs w:val="20"/>
        </w:rPr>
        <w:t xml:space="preserve"> </w:t>
      </w:r>
    </w:p>
    <w:p w:rsidR="005F5546" w:rsidRDefault="005F5546" w:rsidP="005F554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1</w:t>
      </w:r>
    </w:p>
    <w:p w:rsidR="005F5546" w:rsidRDefault="005F5546" w:rsidP="005F554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Dokonać zmian w budżecie gminy na 2018r zgodnie z załącznikiem nr 1 – dochody i nr 2 wydatki do niniejszego zarządzenia. Powyższych zmian dokonuje się w związku z otrzymaniem środków na zasiłki stałe, świadczenia rodzinne, zwrot części podatku akcyzowego, stypendia socjalne, wypłatę dodatków dla pracowników socjalnych oraz wyposażenie szkół w podręczniki.</w:t>
      </w:r>
    </w:p>
    <w:p w:rsidR="005F5546" w:rsidRDefault="005F5546" w:rsidP="005F5546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2</w:t>
      </w:r>
    </w:p>
    <w:p w:rsidR="005F5546" w:rsidRDefault="005F5546" w:rsidP="005F554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Dokonać zmian w budżecie gminy na 2018r na wniosek dyrektora GZEAS zgodnie z załącznikiem nr 2 do niniejszego zarządzenia.</w:t>
      </w:r>
    </w:p>
    <w:p w:rsidR="005F5546" w:rsidRDefault="005F5546" w:rsidP="005F5546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3</w:t>
      </w:r>
    </w:p>
    <w:p w:rsidR="005F5546" w:rsidRDefault="005F5546" w:rsidP="005F55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Dokonać zmian w budżecie gminy na 2018r w rozdziale 75109  oraz 70005 w celu dostosowania planu do faktycznych potrzeb zgodnie z załącznikiem nr 2.</w:t>
      </w:r>
    </w:p>
    <w:p w:rsidR="005F5546" w:rsidRDefault="005F5546" w:rsidP="005F5546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4</w:t>
      </w:r>
    </w:p>
    <w:p w:rsidR="005F5546" w:rsidRPr="008A1C3C" w:rsidRDefault="005F5546" w:rsidP="005F5546">
      <w:pPr>
        <w:tabs>
          <w:tab w:val="left" w:pos="7987"/>
        </w:tabs>
        <w:jc w:val="both"/>
        <w:rPr>
          <w:rFonts w:ascii="Arial" w:hAnsi="Arial" w:cs="Arial"/>
          <w:sz w:val="20"/>
          <w:szCs w:val="20"/>
        </w:rPr>
      </w:pPr>
      <w:r w:rsidRPr="008A1C3C">
        <w:rPr>
          <w:rFonts w:ascii="Arial" w:hAnsi="Arial" w:cs="Arial"/>
          <w:sz w:val="20"/>
          <w:szCs w:val="20"/>
        </w:rPr>
        <w:t>Dokonać  przeniesienia z rezerwy</w:t>
      </w:r>
      <w:r>
        <w:rPr>
          <w:rFonts w:ascii="Arial" w:hAnsi="Arial" w:cs="Arial"/>
          <w:sz w:val="20"/>
          <w:szCs w:val="20"/>
        </w:rPr>
        <w:t xml:space="preserve"> ogólnej </w:t>
      </w:r>
      <w:r w:rsidRPr="008A1C3C">
        <w:rPr>
          <w:rFonts w:ascii="Arial" w:hAnsi="Arial" w:cs="Arial"/>
          <w:sz w:val="20"/>
          <w:szCs w:val="20"/>
        </w:rPr>
        <w:t xml:space="preserve"> kwoty </w:t>
      </w:r>
      <w:r>
        <w:rPr>
          <w:rFonts w:ascii="Arial" w:hAnsi="Arial" w:cs="Arial"/>
          <w:sz w:val="20"/>
          <w:szCs w:val="20"/>
        </w:rPr>
        <w:t>4.900</w:t>
      </w:r>
      <w:r w:rsidRPr="008A1C3C">
        <w:rPr>
          <w:rFonts w:ascii="Arial" w:hAnsi="Arial" w:cs="Arial"/>
          <w:sz w:val="20"/>
          <w:szCs w:val="20"/>
        </w:rPr>
        <w:t xml:space="preserve">,00 zł z przeznaczeniem na </w:t>
      </w:r>
      <w:r>
        <w:rPr>
          <w:rFonts w:ascii="Arial" w:hAnsi="Arial" w:cs="Arial"/>
          <w:sz w:val="20"/>
          <w:szCs w:val="20"/>
        </w:rPr>
        <w:t>dokończenie prac remontowych i zakup szafy na środki czystości w Przedszkolu w Kośmidrach oraz 20.000,00zł na zakup sprzętu do transmisji obrad rady zgodnie z załącznikiem nr 2 do zarządzenia.</w:t>
      </w:r>
    </w:p>
    <w:p w:rsidR="005F5546" w:rsidRPr="00F76E15" w:rsidRDefault="005F5546" w:rsidP="005F5546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6E15">
        <w:rPr>
          <w:rFonts w:ascii="Arial" w:hAnsi="Arial" w:cs="Arial"/>
          <w:sz w:val="20"/>
          <w:szCs w:val="20"/>
        </w:rPr>
        <w:t>Zgodnie z klasyfikacją budżetową;</w:t>
      </w:r>
    </w:p>
    <w:p w:rsidR="005F5546" w:rsidRPr="00F76E15" w:rsidRDefault="005F5546" w:rsidP="005F5546">
      <w:pPr>
        <w:jc w:val="both"/>
        <w:rPr>
          <w:rFonts w:ascii="Arial" w:hAnsi="Arial" w:cs="Arial"/>
          <w:sz w:val="20"/>
          <w:szCs w:val="20"/>
        </w:rPr>
      </w:pPr>
      <w:r w:rsidRPr="00F76E15">
        <w:rPr>
          <w:rFonts w:ascii="Arial" w:hAnsi="Arial" w:cs="Arial"/>
          <w:sz w:val="20"/>
          <w:szCs w:val="20"/>
        </w:rPr>
        <w:t xml:space="preserve">Dz.    Rozdz.    §    Wyszczególnienie                       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F76E15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F76E15">
        <w:rPr>
          <w:rFonts w:ascii="Arial" w:hAnsi="Arial" w:cs="Arial"/>
          <w:sz w:val="20"/>
          <w:szCs w:val="20"/>
        </w:rPr>
        <w:t xml:space="preserve">      Kwota</w:t>
      </w:r>
    </w:p>
    <w:p w:rsidR="005F5546" w:rsidRDefault="005F5546" w:rsidP="005F5546">
      <w:pPr>
        <w:pBdr>
          <w:bottom w:val="single" w:sz="6" w:space="1" w:color="auto"/>
        </w:pBdr>
        <w:tabs>
          <w:tab w:val="left" w:pos="7987"/>
        </w:tabs>
        <w:jc w:val="both"/>
        <w:rPr>
          <w:rFonts w:ascii="Arial" w:hAnsi="Arial" w:cs="Arial"/>
          <w:sz w:val="20"/>
          <w:szCs w:val="20"/>
        </w:rPr>
      </w:pPr>
      <w:r w:rsidRPr="00F76E15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F76E15">
        <w:rPr>
          <w:rFonts w:ascii="Arial" w:hAnsi="Arial" w:cs="Arial"/>
          <w:sz w:val="20"/>
          <w:szCs w:val="20"/>
        </w:rPr>
        <w:t xml:space="preserve">         zmniejszenia         zwiększenia</w:t>
      </w:r>
    </w:p>
    <w:p w:rsidR="005F5546" w:rsidRPr="00C553C1" w:rsidRDefault="005F5546" w:rsidP="005F554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553C1">
        <w:rPr>
          <w:rFonts w:ascii="Arial" w:hAnsi="Arial" w:cs="Arial"/>
          <w:sz w:val="20"/>
          <w:szCs w:val="20"/>
        </w:rPr>
        <w:t xml:space="preserve">758                       Różne rozliczenia      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C553C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C553C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24.900,00</w:t>
      </w:r>
    </w:p>
    <w:p w:rsidR="005F5546" w:rsidRPr="00C553C1" w:rsidRDefault="005F5546" w:rsidP="005F5546">
      <w:pPr>
        <w:spacing w:line="240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75818           </w:t>
      </w:r>
      <w:r w:rsidRPr="00C553C1">
        <w:rPr>
          <w:rFonts w:ascii="Arial" w:hAnsi="Arial" w:cs="Arial"/>
          <w:sz w:val="20"/>
          <w:szCs w:val="20"/>
        </w:rPr>
        <w:t xml:space="preserve">Rezerwy ogólne i celowe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C553C1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</w:t>
      </w:r>
      <w:r w:rsidRPr="00C553C1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24.900,00</w:t>
      </w:r>
    </w:p>
    <w:p w:rsidR="005F5546" w:rsidRDefault="005F5546" w:rsidP="005F5546">
      <w:pP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-wydatki bieżące</w:t>
      </w:r>
      <w:r w:rsidRPr="00C553C1">
        <w:rPr>
          <w:rFonts w:ascii="Arial" w:hAnsi="Arial" w:cs="Arial"/>
          <w:sz w:val="20"/>
          <w:szCs w:val="20"/>
        </w:rPr>
        <w:t xml:space="preserve">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C553C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</w:t>
      </w:r>
      <w:r w:rsidRPr="00C553C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</w:t>
      </w:r>
      <w:r w:rsidRPr="00C553C1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24.900,00</w:t>
      </w:r>
    </w:p>
    <w:p w:rsidR="005F5546" w:rsidRDefault="005F5546" w:rsidP="005F55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-wydatki jednostek budżetowych                                      24.900,00</w:t>
      </w:r>
    </w:p>
    <w:p w:rsidR="005F5546" w:rsidRDefault="005F5546" w:rsidP="005F55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-wydatki związane z realizacją zadań statutowych            24.900,00</w:t>
      </w:r>
    </w:p>
    <w:p w:rsidR="005F5546" w:rsidRDefault="005F5546" w:rsidP="005F55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750                       Administracja publiczna                                                                                20.000,00</w:t>
      </w:r>
    </w:p>
    <w:p w:rsidR="005F5546" w:rsidRDefault="005F5546" w:rsidP="005F55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75022              Rady gmin                                                                                                    20.000,00</w:t>
      </w:r>
    </w:p>
    <w:p w:rsidR="005F5546" w:rsidRDefault="005F5546" w:rsidP="005F554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- wydatki bieżące</w:t>
      </w:r>
      <w:r w:rsidRPr="00C553C1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C553C1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C553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</w:t>
      </w:r>
      <w:r w:rsidRPr="00C553C1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C553C1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                                 20.000,00</w:t>
      </w:r>
    </w:p>
    <w:p w:rsidR="005F5546" w:rsidRDefault="005F5546" w:rsidP="005F554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-wydatki jednostek budżetowych                                                                   20.000,00</w:t>
      </w:r>
    </w:p>
    <w:p w:rsidR="005F5546" w:rsidRDefault="005F5546" w:rsidP="005F55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-wydatki związane z realizacją zadań statutowych                                       20.000,00</w:t>
      </w:r>
    </w:p>
    <w:p w:rsidR="005F5546" w:rsidRDefault="005F5546" w:rsidP="005F55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801                       Oświata i wychowanie                                                                                    4.900,00</w:t>
      </w:r>
    </w:p>
    <w:p w:rsidR="005F5546" w:rsidRDefault="005F5546" w:rsidP="005F55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80104                Przedszkola                                                                                                   4.900,00</w:t>
      </w:r>
    </w:p>
    <w:p w:rsidR="005F5546" w:rsidRDefault="005F5546" w:rsidP="005F5546">
      <w:pP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-wydatki bieżące</w:t>
      </w:r>
      <w:r w:rsidRPr="00C553C1">
        <w:rPr>
          <w:rFonts w:ascii="Arial" w:hAnsi="Arial" w:cs="Arial"/>
          <w:sz w:val="20"/>
          <w:szCs w:val="20"/>
        </w:rPr>
        <w:t xml:space="preserve">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C553C1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C553C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</w:t>
      </w:r>
      <w:r w:rsidRPr="00C553C1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C553C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4.900,00</w:t>
      </w:r>
    </w:p>
    <w:p w:rsidR="005F5546" w:rsidRDefault="005F5546" w:rsidP="005F55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-wydatki jednostek budżetowych                                                                    4.900,00</w:t>
      </w:r>
    </w:p>
    <w:p w:rsidR="005F5546" w:rsidRDefault="005F5546" w:rsidP="005F5546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-wydatki związane z realizacją zadań statutowych                                          4.900,00</w:t>
      </w:r>
    </w:p>
    <w:p w:rsidR="005F5546" w:rsidRDefault="005F5546" w:rsidP="005F5546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923328">
        <w:rPr>
          <w:rFonts w:ascii="Arial" w:hAnsi="Arial" w:cs="Arial"/>
          <w:sz w:val="20"/>
          <w:szCs w:val="20"/>
        </w:rPr>
        <w:t xml:space="preserve">§   </w:t>
      </w:r>
      <w:r>
        <w:rPr>
          <w:rFonts w:ascii="Arial" w:hAnsi="Arial" w:cs="Arial"/>
          <w:sz w:val="20"/>
          <w:szCs w:val="20"/>
        </w:rPr>
        <w:t>5</w:t>
      </w:r>
    </w:p>
    <w:p w:rsidR="005F5546" w:rsidRPr="00CF44FB" w:rsidRDefault="005F5546" w:rsidP="005F554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F44FB">
        <w:rPr>
          <w:rFonts w:ascii="Arial" w:hAnsi="Arial" w:cs="Arial"/>
          <w:sz w:val="20"/>
          <w:szCs w:val="20"/>
        </w:rPr>
        <w:t>Budżet gminy po zmianach wynosi</w:t>
      </w:r>
    </w:p>
    <w:p w:rsidR="005F5546" w:rsidRPr="00CF44FB" w:rsidRDefault="005F5546" w:rsidP="005F554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F44FB">
        <w:rPr>
          <w:rFonts w:ascii="Arial" w:hAnsi="Arial" w:cs="Arial"/>
          <w:sz w:val="20"/>
          <w:szCs w:val="20"/>
        </w:rPr>
        <w:t xml:space="preserve">po stronie dochodów w wysokości           </w:t>
      </w:r>
      <w:r>
        <w:rPr>
          <w:rFonts w:ascii="Arial" w:hAnsi="Arial" w:cs="Arial"/>
          <w:sz w:val="20"/>
          <w:szCs w:val="20"/>
        </w:rPr>
        <w:t>33.420.264,61</w:t>
      </w:r>
    </w:p>
    <w:p w:rsidR="005F5546" w:rsidRPr="00CF44FB" w:rsidRDefault="005F5546" w:rsidP="005F554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F44FB">
        <w:rPr>
          <w:rFonts w:ascii="Arial" w:hAnsi="Arial" w:cs="Arial"/>
          <w:sz w:val="20"/>
          <w:szCs w:val="20"/>
        </w:rPr>
        <w:t xml:space="preserve">po stronie wydatków w wysokości            </w:t>
      </w:r>
      <w:r>
        <w:rPr>
          <w:rFonts w:ascii="Arial" w:hAnsi="Arial" w:cs="Arial"/>
          <w:spacing w:val="-2"/>
          <w:sz w:val="20"/>
        </w:rPr>
        <w:t>38.419.577,61</w:t>
      </w:r>
    </w:p>
    <w:p w:rsidR="005F5546" w:rsidRPr="00CF44FB" w:rsidRDefault="005F5546" w:rsidP="005F554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F44FB">
        <w:rPr>
          <w:rFonts w:ascii="Arial" w:hAnsi="Arial" w:cs="Arial"/>
          <w:sz w:val="20"/>
          <w:szCs w:val="20"/>
        </w:rPr>
        <w:t>plan przychodów                                       6.</w:t>
      </w:r>
      <w:r>
        <w:rPr>
          <w:rFonts w:ascii="Arial" w:hAnsi="Arial" w:cs="Arial"/>
          <w:sz w:val="20"/>
          <w:szCs w:val="20"/>
        </w:rPr>
        <w:t>404.679</w:t>
      </w:r>
      <w:r w:rsidRPr="00CF44FB">
        <w:rPr>
          <w:rFonts w:ascii="Arial" w:hAnsi="Arial" w:cs="Arial"/>
          <w:sz w:val="20"/>
          <w:szCs w:val="20"/>
        </w:rPr>
        <w:t xml:space="preserve">,00  </w:t>
      </w:r>
    </w:p>
    <w:p w:rsidR="005F5546" w:rsidRPr="00CF44FB" w:rsidRDefault="005F5546" w:rsidP="005F554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F44FB">
        <w:rPr>
          <w:rFonts w:ascii="Arial" w:hAnsi="Arial" w:cs="Arial"/>
          <w:sz w:val="20"/>
          <w:szCs w:val="20"/>
        </w:rPr>
        <w:t xml:space="preserve">plan rozchodów                                         1.405.366,00  </w:t>
      </w:r>
    </w:p>
    <w:p w:rsidR="005F5546" w:rsidRDefault="005F5546" w:rsidP="005F554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C171F">
        <w:rPr>
          <w:rFonts w:ascii="Arial" w:hAnsi="Arial" w:cs="Arial"/>
          <w:sz w:val="20"/>
          <w:szCs w:val="20"/>
        </w:rPr>
        <w:t xml:space="preserve">deficyt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EC171F">
        <w:rPr>
          <w:rFonts w:ascii="Arial" w:hAnsi="Arial" w:cs="Arial"/>
          <w:sz w:val="20"/>
          <w:szCs w:val="20"/>
        </w:rPr>
        <w:t xml:space="preserve">    4.</w:t>
      </w:r>
      <w:r>
        <w:rPr>
          <w:rFonts w:ascii="Arial" w:hAnsi="Arial" w:cs="Arial"/>
          <w:sz w:val="20"/>
          <w:szCs w:val="20"/>
        </w:rPr>
        <w:t>999.313</w:t>
      </w:r>
      <w:r w:rsidRPr="00EC171F">
        <w:rPr>
          <w:rFonts w:ascii="Arial" w:hAnsi="Arial" w:cs="Arial"/>
          <w:sz w:val="20"/>
          <w:szCs w:val="20"/>
        </w:rPr>
        <w:t xml:space="preserve">,00  </w:t>
      </w:r>
    </w:p>
    <w:p w:rsidR="005F5546" w:rsidRPr="00923328" w:rsidRDefault="005F5546" w:rsidP="005F5546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6</w:t>
      </w:r>
    </w:p>
    <w:p w:rsidR="005F5546" w:rsidRDefault="005F5546" w:rsidP="005F554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23328">
        <w:rPr>
          <w:rFonts w:ascii="Arial" w:hAnsi="Arial" w:cs="Arial"/>
          <w:sz w:val="20"/>
          <w:szCs w:val="20"/>
        </w:rPr>
        <w:t xml:space="preserve">Wykonanie zarządzenia powierza się  </w:t>
      </w:r>
      <w:r>
        <w:rPr>
          <w:rFonts w:ascii="Arial" w:hAnsi="Arial" w:cs="Arial"/>
          <w:sz w:val="20"/>
          <w:szCs w:val="20"/>
        </w:rPr>
        <w:t>Skarbnikowi Gminy.</w:t>
      </w:r>
    </w:p>
    <w:p w:rsidR="005F5546" w:rsidRPr="00923328" w:rsidRDefault="005F5546" w:rsidP="005F5546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5F5546" w:rsidRPr="00923328" w:rsidRDefault="005F5546" w:rsidP="005F5546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7</w:t>
      </w:r>
    </w:p>
    <w:p w:rsidR="005F5546" w:rsidRPr="00923328" w:rsidRDefault="005F5546" w:rsidP="005F5546">
      <w:pPr>
        <w:spacing w:line="240" w:lineRule="auto"/>
        <w:rPr>
          <w:rFonts w:ascii="Arial" w:hAnsi="Arial" w:cs="Arial"/>
          <w:sz w:val="20"/>
          <w:szCs w:val="20"/>
        </w:rPr>
      </w:pPr>
      <w:r w:rsidRPr="00923328">
        <w:rPr>
          <w:rFonts w:ascii="Arial" w:hAnsi="Arial" w:cs="Arial"/>
          <w:sz w:val="20"/>
          <w:szCs w:val="20"/>
        </w:rPr>
        <w:t>Zarządzenie wchodzi w życie z dniem podjęcia.</w:t>
      </w:r>
    </w:p>
    <w:p w:rsidR="005F5546" w:rsidRDefault="005F5546" w:rsidP="005F5546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5F5546" w:rsidRDefault="005F5546" w:rsidP="005F5546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5F5546" w:rsidRDefault="005F5546" w:rsidP="005F5546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7315C" w:rsidRDefault="0037315C"/>
    <w:sectPr w:rsidR="0037315C" w:rsidSect="00373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79F0"/>
    <w:multiLevelType w:val="hybridMultilevel"/>
    <w:tmpl w:val="8B5E23D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5546"/>
    <w:rsid w:val="0037315C"/>
    <w:rsid w:val="005F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54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5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3429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h.bronder</dc:creator>
  <cp:lastModifiedBy>h.bronder</cp:lastModifiedBy>
  <cp:revision>1</cp:revision>
  <dcterms:created xsi:type="dcterms:W3CDTF">2018-11-07T07:39:00Z</dcterms:created>
  <dcterms:modified xsi:type="dcterms:W3CDTF">2018-11-07T07:40:00Z</dcterms:modified>
</cp:coreProperties>
</file>