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5F" w:rsidRDefault="009A655F" w:rsidP="009A655F">
      <w:pPr>
        <w:jc w:val="right"/>
      </w:pPr>
      <w:r>
        <w:t>Pawonków 25.05.2018r.</w:t>
      </w:r>
    </w:p>
    <w:p w:rsidR="009A655F" w:rsidRDefault="009A655F" w:rsidP="009A655F">
      <w:pPr>
        <w:spacing w:line="240" w:lineRule="auto"/>
        <w:jc w:val="center"/>
        <w:rPr>
          <w:b/>
        </w:rPr>
      </w:pPr>
    </w:p>
    <w:p w:rsidR="009A655F" w:rsidRPr="005221FD" w:rsidRDefault="009A655F" w:rsidP="009A655F">
      <w:pPr>
        <w:spacing w:line="240" w:lineRule="auto"/>
        <w:jc w:val="center"/>
        <w:rPr>
          <w:b/>
        </w:rPr>
      </w:pPr>
      <w:r w:rsidRPr="005221FD">
        <w:rPr>
          <w:b/>
        </w:rPr>
        <w:t xml:space="preserve">OPINIA </w:t>
      </w:r>
    </w:p>
    <w:p w:rsidR="009A655F" w:rsidRDefault="009A655F" w:rsidP="009A655F">
      <w:pPr>
        <w:spacing w:line="240" w:lineRule="auto"/>
        <w:jc w:val="center"/>
        <w:rPr>
          <w:b/>
        </w:rPr>
      </w:pPr>
      <w:r w:rsidRPr="00503879">
        <w:rPr>
          <w:b/>
        </w:rPr>
        <w:t>KOMISJI</w:t>
      </w:r>
      <w:r w:rsidRPr="005221FD">
        <w:rPr>
          <w:b/>
        </w:rPr>
        <w:t xml:space="preserve"> BUDŻETU</w:t>
      </w:r>
      <w:r>
        <w:rPr>
          <w:b/>
        </w:rPr>
        <w:t xml:space="preserve"> I FINANSÓW</w:t>
      </w:r>
    </w:p>
    <w:p w:rsidR="009A655F" w:rsidRDefault="009A655F" w:rsidP="009A655F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  <w:r>
        <w:rPr>
          <w:b/>
        </w:rPr>
        <w:t xml:space="preserve">w sprawie </w:t>
      </w:r>
      <w:r w:rsidRPr="00467CA0">
        <w:rPr>
          <w:rFonts w:ascii="Calibri" w:eastAsia="Calibri" w:hAnsi="Calibri" w:cs="Arial"/>
          <w:b/>
        </w:rPr>
        <w:t xml:space="preserve">przeniesienia środków </w:t>
      </w:r>
    </w:p>
    <w:p w:rsidR="009A655F" w:rsidRDefault="009A655F" w:rsidP="009A655F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  <w:r w:rsidRPr="00467CA0">
        <w:rPr>
          <w:rFonts w:ascii="Calibri" w:eastAsia="Calibri" w:hAnsi="Calibri" w:cs="Arial"/>
          <w:b/>
        </w:rPr>
        <w:t>z rezerwy celowej na zarządzanie kryzysowe</w:t>
      </w:r>
    </w:p>
    <w:p w:rsidR="009A655F" w:rsidRDefault="009A655F" w:rsidP="009A655F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</w:p>
    <w:p w:rsidR="009A655F" w:rsidRDefault="009A655F" w:rsidP="009A655F">
      <w:pPr>
        <w:pStyle w:val="NormalnyWeb"/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dniu 16.05.2018r. o godz. 14:00</w:t>
      </w:r>
      <w:r w:rsidRPr="00047A57">
        <w:rPr>
          <w:rFonts w:asciiTheme="minorHAnsi" w:hAnsiTheme="minorHAnsi"/>
          <w:sz w:val="22"/>
          <w:szCs w:val="22"/>
        </w:rPr>
        <w:t xml:space="preserve"> do Urzędu Gminy w Pawonkowie wpłynął Komunikat Państwowego Powiatowego Inspektora Sani</w:t>
      </w:r>
      <w:r>
        <w:rPr>
          <w:rFonts w:asciiTheme="minorHAnsi" w:hAnsiTheme="minorHAnsi"/>
          <w:sz w:val="22"/>
          <w:szCs w:val="22"/>
        </w:rPr>
        <w:t xml:space="preserve">tarnego w Lublińcu o </w:t>
      </w:r>
      <w:r w:rsidRPr="00047A57">
        <w:rPr>
          <w:rFonts w:asciiTheme="minorHAnsi" w:hAnsiTheme="minorHAnsi"/>
          <w:sz w:val="22"/>
          <w:szCs w:val="22"/>
        </w:rPr>
        <w:t>przekroczeniu parametrów mikrobiologicznych</w:t>
      </w:r>
      <w:r w:rsidRPr="00FC5D12">
        <w:rPr>
          <w:sz w:val="28"/>
          <w:szCs w:val="28"/>
        </w:rPr>
        <w:t xml:space="preserve"> </w:t>
      </w:r>
      <w:r w:rsidRPr="00FC5D12">
        <w:rPr>
          <w:rFonts w:asciiTheme="minorHAnsi" w:hAnsiTheme="minorHAnsi"/>
          <w:sz w:val="22"/>
          <w:szCs w:val="22"/>
        </w:rPr>
        <w:t>(bakterie grupy coli)</w:t>
      </w:r>
      <w:r>
        <w:rPr>
          <w:sz w:val="28"/>
          <w:szCs w:val="28"/>
        </w:rPr>
        <w:t xml:space="preserve"> </w:t>
      </w:r>
      <w:r w:rsidRPr="00047A57">
        <w:rPr>
          <w:rFonts w:asciiTheme="minorHAnsi" w:hAnsiTheme="minorHAnsi"/>
          <w:sz w:val="22"/>
          <w:szCs w:val="22"/>
        </w:rPr>
        <w:t xml:space="preserve"> w wodociągu </w:t>
      </w:r>
      <w:r w:rsidRPr="00047A57">
        <w:rPr>
          <w:rStyle w:val="Pogrubienie"/>
          <w:rFonts w:asciiTheme="minorHAnsi" w:hAnsiTheme="minorHAnsi"/>
          <w:b w:val="0"/>
          <w:i/>
          <w:sz w:val="22"/>
          <w:szCs w:val="22"/>
        </w:rPr>
        <w:t>Lisowice – Draliny</w:t>
      </w:r>
      <w:r w:rsidRPr="00047A57">
        <w:rPr>
          <w:rFonts w:asciiTheme="minorHAnsi" w:hAnsiTheme="minorHAnsi"/>
          <w:b/>
          <w:i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A655F" w:rsidRPr="00871F3C" w:rsidRDefault="009A655F" w:rsidP="009A655F">
      <w:pPr>
        <w:pStyle w:val="NormalnyWeb"/>
        <w:ind w:firstLine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związku z zaistniałą sytuacją </w:t>
      </w:r>
      <w:r w:rsidRPr="00047A57">
        <w:rPr>
          <w:rFonts w:asciiTheme="minorHAnsi" w:hAnsiTheme="minorHAnsi"/>
          <w:sz w:val="22"/>
          <w:szCs w:val="22"/>
        </w:rPr>
        <w:t xml:space="preserve">Gmina Pawonków </w:t>
      </w:r>
      <w:r>
        <w:rPr>
          <w:rFonts w:asciiTheme="minorHAnsi" w:hAnsiTheme="minorHAnsi"/>
          <w:sz w:val="22"/>
          <w:szCs w:val="22"/>
        </w:rPr>
        <w:t xml:space="preserve">zaopatrzyła </w:t>
      </w:r>
      <w:r w:rsidRPr="00047A57">
        <w:rPr>
          <w:rFonts w:asciiTheme="minorHAnsi" w:hAnsiTheme="minorHAnsi"/>
          <w:sz w:val="22"/>
          <w:szCs w:val="22"/>
        </w:rPr>
        <w:t xml:space="preserve">mieszkańców </w:t>
      </w:r>
      <w:r>
        <w:rPr>
          <w:rFonts w:asciiTheme="minorHAnsi" w:hAnsiTheme="minorHAnsi"/>
          <w:sz w:val="22"/>
          <w:szCs w:val="22"/>
        </w:rPr>
        <w:t>miejscowości Lisowice i Draliny</w:t>
      </w:r>
      <w:r w:rsidRPr="00FC5D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</w:t>
      </w:r>
      <w:r w:rsidRPr="00047A57">
        <w:rPr>
          <w:rFonts w:asciiTheme="minorHAnsi" w:hAnsiTheme="minorHAnsi"/>
          <w:sz w:val="22"/>
          <w:szCs w:val="22"/>
        </w:rPr>
        <w:t>wodę butelkowaną</w:t>
      </w:r>
      <w:r>
        <w:rPr>
          <w:rFonts w:asciiTheme="minorHAnsi" w:hAnsiTheme="minorHAnsi"/>
          <w:sz w:val="22"/>
          <w:szCs w:val="22"/>
        </w:rPr>
        <w:t>.</w:t>
      </w:r>
    </w:p>
    <w:p w:rsidR="009A655F" w:rsidRDefault="009A655F" w:rsidP="009A655F">
      <w:pPr>
        <w:jc w:val="both"/>
      </w:pPr>
      <w:r>
        <w:t>Komisja Budżetu i Finansów</w:t>
      </w:r>
      <w:r w:rsidRPr="00871F3C">
        <w:t xml:space="preserve"> </w:t>
      </w:r>
      <w:r>
        <w:t xml:space="preserve">w składzie: </w:t>
      </w:r>
    </w:p>
    <w:p w:rsidR="009A655F" w:rsidRDefault="009A655F" w:rsidP="009A655F">
      <w:pPr>
        <w:jc w:val="both"/>
      </w:pPr>
      <w:r>
        <w:t>1.</w:t>
      </w:r>
      <w:r w:rsidRPr="00540B2F">
        <w:t xml:space="preserve"> </w:t>
      </w:r>
      <w:r>
        <w:t xml:space="preserve">Badura Regina   –  przewodnicząca  komisji </w:t>
      </w:r>
    </w:p>
    <w:p w:rsidR="009A655F" w:rsidRDefault="009A655F" w:rsidP="009A655F">
      <w:pPr>
        <w:jc w:val="both"/>
      </w:pPr>
      <w:r>
        <w:t>2. Wójcicki Lubomir -  wiceprzewodniczący komisji</w:t>
      </w:r>
    </w:p>
    <w:p w:rsidR="009A655F" w:rsidRDefault="009A655F" w:rsidP="009A655F">
      <w:pPr>
        <w:jc w:val="both"/>
      </w:pPr>
      <w:r>
        <w:t>3. Bonk Danuta   –    członek komisji</w:t>
      </w:r>
    </w:p>
    <w:p w:rsidR="009A655F" w:rsidRDefault="009A655F" w:rsidP="009A655F">
      <w:pPr>
        <w:jc w:val="both"/>
      </w:pPr>
      <w:r>
        <w:t>4.</w:t>
      </w:r>
      <w:r w:rsidRPr="00540B2F">
        <w:t xml:space="preserve"> </w:t>
      </w:r>
      <w:proofErr w:type="spellStart"/>
      <w:r>
        <w:t>Spalik</w:t>
      </w:r>
      <w:proofErr w:type="spellEnd"/>
      <w:r>
        <w:t xml:space="preserve">  Aniela   –    członek komisji      </w:t>
      </w:r>
    </w:p>
    <w:p w:rsidR="009A655F" w:rsidRDefault="009A655F" w:rsidP="009A655F">
      <w:pPr>
        <w:jc w:val="both"/>
      </w:pPr>
      <w:r>
        <w:t>5. Swoboda Maria   –  członek komisji</w:t>
      </w:r>
    </w:p>
    <w:p w:rsidR="009A655F" w:rsidRDefault="009A655F" w:rsidP="009A655F">
      <w:pPr>
        <w:jc w:val="both"/>
        <w:rPr>
          <w:rFonts w:ascii="Calibri" w:eastAsia="Calibri" w:hAnsi="Calibri" w:cs="Arial"/>
        </w:rPr>
      </w:pPr>
      <w:r>
        <w:t xml:space="preserve">na posiedzeniu w dniu </w:t>
      </w:r>
      <w:r>
        <w:rPr>
          <w:b/>
        </w:rPr>
        <w:t>25 maja 2018</w:t>
      </w:r>
      <w:r w:rsidRPr="00871F3C">
        <w:rPr>
          <w:b/>
        </w:rPr>
        <w:t>r.</w:t>
      </w:r>
      <w:r w:rsidRPr="00503879">
        <w:rPr>
          <w:rFonts w:eastAsia="Times New Roman" w:cs="Tahoma"/>
          <w:color w:val="000000" w:themeColor="text1"/>
          <w:lang w:eastAsia="pl-PL"/>
        </w:rPr>
        <w:t xml:space="preserve"> </w:t>
      </w:r>
      <w:r w:rsidRPr="00467CA0">
        <w:rPr>
          <w:rFonts w:eastAsia="Times New Roman" w:cs="Tahoma"/>
          <w:color w:val="000000" w:themeColor="text1"/>
          <w:lang w:eastAsia="pl-PL"/>
        </w:rPr>
        <w:t>jednogłośnie pozytywnie zaopiniowała</w:t>
      </w:r>
      <w:r>
        <w:rPr>
          <w:rFonts w:eastAsia="Times New Roman" w:cs="Tahoma"/>
          <w:color w:val="000000" w:themeColor="text1"/>
          <w:lang w:eastAsia="pl-PL"/>
        </w:rPr>
        <w:t xml:space="preserve"> przeniesienie </w:t>
      </w:r>
      <w:r w:rsidRPr="00467CA0">
        <w:rPr>
          <w:rFonts w:ascii="Calibri" w:eastAsia="Calibri" w:hAnsi="Calibri" w:cs="Arial"/>
        </w:rPr>
        <w:t>środków  z rezerwy celowej na zarządzanie kryzysowe</w:t>
      </w:r>
      <w:r>
        <w:rPr>
          <w:rFonts w:ascii="Calibri" w:eastAsia="Calibri" w:hAnsi="Calibri" w:cs="Arial"/>
        </w:rPr>
        <w:t xml:space="preserve"> w kwocie 4.050,00zł celem pokrycia kosztów związanych z zakupem i dostarczeniem wody butelkowanej dla mieszkańców miejscowości Lisowice i Draliny.</w:t>
      </w:r>
    </w:p>
    <w:p w:rsidR="009A655F" w:rsidRDefault="009A655F" w:rsidP="009A655F">
      <w:pPr>
        <w:jc w:val="both"/>
        <w:rPr>
          <w:rFonts w:ascii="Calibri" w:eastAsia="Calibri" w:hAnsi="Calibri" w:cs="Arial"/>
        </w:rPr>
      </w:pPr>
    </w:p>
    <w:p w:rsidR="009A655F" w:rsidRPr="00AA45E5" w:rsidRDefault="009A655F" w:rsidP="009A655F">
      <w:pPr>
        <w:jc w:val="both"/>
        <w:rPr>
          <w:b/>
        </w:rPr>
      </w:pPr>
    </w:p>
    <w:p w:rsidR="009A655F" w:rsidRDefault="009A655F" w:rsidP="009A655F">
      <w:pPr>
        <w:pStyle w:val="Akapitzlist"/>
        <w:ind w:left="0"/>
        <w:jc w:val="both"/>
      </w:pPr>
      <w:r w:rsidRPr="00467CA0">
        <w:t xml:space="preserve">                                                                                 </w:t>
      </w:r>
      <w:r>
        <w:t xml:space="preserve">   Podpisy komisji:                                                     </w:t>
      </w:r>
    </w:p>
    <w:p w:rsidR="009A655F" w:rsidRDefault="009A655F" w:rsidP="009A655F">
      <w:r>
        <w:t xml:space="preserve">                                                                                             1.</w:t>
      </w:r>
      <w:r w:rsidRPr="00540B2F">
        <w:t xml:space="preserve"> </w:t>
      </w:r>
      <w:r>
        <w:t>Badura Regina ……………………………………….</w:t>
      </w:r>
    </w:p>
    <w:p w:rsidR="009A655F" w:rsidRDefault="009A655F" w:rsidP="009A655F">
      <w:r>
        <w:t xml:space="preserve">                                                                                             2. Bonk Danuta     ……………………………………….</w:t>
      </w:r>
    </w:p>
    <w:p w:rsidR="009A655F" w:rsidRDefault="009A655F" w:rsidP="009A655F">
      <w:r>
        <w:t xml:space="preserve">                                                                                             3.</w:t>
      </w:r>
      <w:r w:rsidRPr="00540B2F">
        <w:t xml:space="preserve"> </w:t>
      </w:r>
      <w:proofErr w:type="spellStart"/>
      <w:r>
        <w:t>Spalik</w:t>
      </w:r>
      <w:proofErr w:type="spellEnd"/>
      <w:r>
        <w:t xml:space="preserve">  Aniela    ………………………………………..</w:t>
      </w:r>
    </w:p>
    <w:p w:rsidR="009A655F" w:rsidRDefault="009A655F" w:rsidP="009A655F">
      <w:r>
        <w:t xml:space="preserve">                                                                                             4. Swoboda Maria  ………………………………………. </w:t>
      </w:r>
    </w:p>
    <w:p w:rsidR="009A655F" w:rsidRDefault="009A655F" w:rsidP="009A655F">
      <w:pPr>
        <w:pStyle w:val="Akapitzlist"/>
        <w:ind w:left="0"/>
      </w:pPr>
      <w:r>
        <w:t xml:space="preserve">                                                                                              5. Wójcicki Lubomir ……………………………………..</w:t>
      </w:r>
    </w:p>
    <w:p w:rsidR="009A655F" w:rsidRDefault="009A655F" w:rsidP="009A655F"/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655F"/>
    <w:rsid w:val="009A655F"/>
    <w:rsid w:val="009E5E12"/>
    <w:rsid w:val="009F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55F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55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2018-10-09T07:35:00Z</dcterms:created>
  <dcterms:modified xsi:type="dcterms:W3CDTF">2018-10-09T07:39:00Z</dcterms:modified>
</cp:coreProperties>
</file>