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B3D" w:rsidRPr="00CE6B3D" w:rsidRDefault="00CE6B3D" w:rsidP="00CE6B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CE6B3D" w:rsidRPr="00CE6B3D" w:rsidRDefault="00CE6B3D" w:rsidP="00CE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b/>
          <w:sz w:val="24"/>
          <w:szCs w:val="24"/>
        </w:rPr>
        <w:t>Uchwała Nr ………..</w:t>
      </w:r>
    </w:p>
    <w:p w:rsidR="00CE6B3D" w:rsidRPr="00CE6B3D" w:rsidRDefault="00CE6B3D" w:rsidP="00CE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b/>
          <w:sz w:val="24"/>
          <w:szCs w:val="24"/>
        </w:rPr>
        <w:t>Rady Gminy Pawonków</w:t>
      </w:r>
    </w:p>
    <w:p w:rsidR="00CE6B3D" w:rsidRPr="00CE6B3D" w:rsidRDefault="00CE6B3D" w:rsidP="00CE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b/>
          <w:sz w:val="24"/>
          <w:szCs w:val="24"/>
        </w:rPr>
        <w:t>z dnia ……………..</w:t>
      </w:r>
    </w:p>
    <w:p w:rsidR="00BB00BA" w:rsidRPr="00CE6B3D" w:rsidRDefault="00BB00BA" w:rsidP="00BB0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b/>
          <w:sz w:val="24"/>
          <w:szCs w:val="24"/>
        </w:rPr>
        <w:t>w sprawie zatwierdzenia taryfy dla zbiorowego zaopatrzenia w wodę na terenie Gminy Pawonków</w:t>
      </w:r>
    </w:p>
    <w:p w:rsidR="00BB00BA" w:rsidRPr="00CE6B3D" w:rsidRDefault="00BB00BA" w:rsidP="00BB00BA">
      <w:pPr>
        <w:jc w:val="both"/>
        <w:rPr>
          <w:rFonts w:ascii="Times New Roman" w:hAnsi="Times New Roman" w:cs="Times New Roman"/>
          <w:b/>
        </w:rPr>
      </w:pPr>
    </w:p>
    <w:p w:rsidR="00CE6B3D" w:rsidRPr="00CE6B3D" w:rsidRDefault="00CE6B3D" w:rsidP="00CE6B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Na podstawie art. 24 ust. 1 ustawy z dnia 7 czerwca 2001r. o zbiorowym zaopatrzeniu w wodę i zbiorowym odprowadzaniu ścieków (Dz. U. z 2017r. poz. 328</w:t>
      </w:r>
      <w:r w:rsidRPr="00CE6B3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E6B3D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CE6B3D">
        <w:rPr>
          <w:rFonts w:ascii="Times New Roman" w:hAnsi="Times New Roman" w:cs="Times New Roman"/>
          <w:sz w:val="24"/>
          <w:szCs w:val="24"/>
        </w:rPr>
        <w:t>. zm.</w:t>
      </w:r>
      <w:r w:rsidRPr="00CE6B3D">
        <w:rPr>
          <w:rFonts w:ascii="Times New Roman" w:hAnsi="Times New Roman" w:cs="Times New Roman"/>
          <w:sz w:val="24"/>
          <w:szCs w:val="24"/>
        </w:rPr>
        <w:t>)</w:t>
      </w:r>
    </w:p>
    <w:p w:rsidR="00BB00BA" w:rsidRPr="00CE6B3D" w:rsidRDefault="00E17D5E" w:rsidP="00CE6B3D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się</w:t>
      </w:r>
      <w:r w:rsidR="00CE6B3D" w:rsidRPr="00CE6B3D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:rsidR="00CE6B3D" w:rsidRPr="00CE6B3D" w:rsidRDefault="00CE6B3D" w:rsidP="00CE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b/>
          <w:sz w:val="24"/>
          <w:szCs w:val="24"/>
        </w:rPr>
        <w:t>§ 1</w:t>
      </w:r>
    </w:p>
    <w:p w:rsidR="00BB00BA" w:rsidRPr="00CE6B3D" w:rsidRDefault="00685FC3" w:rsidP="00BB00BA">
      <w:pPr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Zatwierdza się taryfę</w:t>
      </w:r>
      <w:r w:rsidR="00BB00BA" w:rsidRPr="00CE6B3D">
        <w:rPr>
          <w:rFonts w:ascii="Times New Roman" w:hAnsi="Times New Roman" w:cs="Times New Roman"/>
          <w:sz w:val="24"/>
          <w:szCs w:val="24"/>
        </w:rPr>
        <w:t xml:space="preserve"> dla zbiorowego zaopatrzenia w wodę na terenie Gminy Pawonków dla miejscow</w:t>
      </w:r>
      <w:r w:rsidRPr="00CE6B3D">
        <w:rPr>
          <w:rFonts w:ascii="Times New Roman" w:hAnsi="Times New Roman" w:cs="Times New Roman"/>
          <w:sz w:val="24"/>
          <w:szCs w:val="24"/>
        </w:rPr>
        <w:t>ości Łagiewniki Małe, stanowiącą</w:t>
      </w:r>
      <w:r w:rsidR="00BB00BA" w:rsidRPr="00CE6B3D">
        <w:rPr>
          <w:rFonts w:ascii="Times New Roman" w:hAnsi="Times New Roman" w:cs="Times New Roman"/>
          <w:sz w:val="24"/>
          <w:szCs w:val="24"/>
        </w:rPr>
        <w:t xml:space="preserve"> załącznik do niniejszej uchwały.</w:t>
      </w:r>
    </w:p>
    <w:p w:rsidR="00CE6B3D" w:rsidRPr="00CE6B3D" w:rsidRDefault="00CE6B3D" w:rsidP="00CE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b/>
          <w:sz w:val="24"/>
          <w:szCs w:val="24"/>
        </w:rPr>
        <w:t>§ 2</w:t>
      </w:r>
    </w:p>
    <w:p w:rsidR="00BB00BA" w:rsidRPr="00CE6B3D" w:rsidRDefault="00685FC3" w:rsidP="00BB0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Taryfa</w:t>
      </w:r>
      <w:r w:rsidR="002F60ED" w:rsidRPr="00CE6B3D">
        <w:rPr>
          <w:rFonts w:ascii="Times New Roman" w:hAnsi="Times New Roman" w:cs="Times New Roman"/>
          <w:sz w:val="24"/>
          <w:szCs w:val="24"/>
        </w:rPr>
        <w:t xml:space="preserve"> obowiązuje</w:t>
      </w:r>
      <w:r w:rsidR="00BB00BA" w:rsidRPr="00CE6B3D">
        <w:rPr>
          <w:rFonts w:ascii="Times New Roman" w:hAnsi="Times New Roman" w:cs="Times New Roman"/>
          <w:sz w:val="24"/>
          <w:szCs w:val="24"/>
        </w:rPr>
        <w:t xml:space="preserve"> od dnia 1 stycznia 201</w:t>
      </w:r>
      <w:r w:rsidR="00CE6B3D" w:rsidRPr="00CE6B3D">
        <w:rPr>
          <w:rFonts w:ascii="Times New Roman" w:hAnsi="Times New Roman" w:cs="Times New Roman"/>
          <w:sz w:val="24"/>
          <w:szCs w:val="24"/>
        </w:rPr>
        <w:t>8r. do dnia 31 grudnia 2018</w:t>
      </w:r>
      <w:r w:rsidR="00BB00BA" w:rsidRPr="00CE6B3D">
        <w:rPr>
          <w:rFonts w:ascii="Times New Roman" w:hAnsi="Times New Roman" w:cs="Times New Roman"/>
          <w:sz w:val="24"/>
          <w:szCs w:val="24"/>
        </w:rPr>
        <w:t>r.</w:t>
      </w:r>
    </w:p>
    <w:p w:rsidR="00CE6B3D" w:rsidRPr="00CE6B3D" w:rsidRDefault="00CE6B3D" w:rsidP="00CE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b/>
          <w:sz w:val="24"/>
          <w:szCs w:val="24"/>
        </w:rPr>
        <w:t>§ 3</w:t>
      </w:r>
    </w:p>
    <w:p w:rsidR="00BB00BA" w:rsidRPr="00CE6B3D" w:rsidRDefault="00BB00BA" w:rsidP="00BB0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Wykonanie uchwały powierza się Wójtowi Gminy Pawonków.</w:t>
      </w:r>
    </w:p>
    <w:p w:rsidR="00CE6B3D" w:rsidRPr="00CE6B3D" w:rsidRDefault="00CE6B3D" w:rsidP="00CE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b/>
          <w:sz w:val="24"/>
          <w:szCs w:val="24"/>
        </w:rPr>
        <w:t>§ 4</w:t>
      </w:r>
    </w:p>
    <w:p w:rsidR="00BB00BA" w:rsidRPr="00CE6B3D" w:rsidRDefault="00BB00BA" w:rsidP="00BB0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B00BA" w:rsidRPr="00CE6B3D" w:rsidRDefault="00BB00BA" w:rsidP="00BB00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0BA" w:rsidRPr="00CE6B3D" w:rsidRDefault="00BB00BA" w:rsidP="00BB00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0BA" w:rsidRPr="00CE6B3D" w:rsidRDefault="00BB00BA" w:rsidP="00BB00BA">
      <w:pPr>
        <w:jc w:val="center"/>
        <w:rPr>
          <w:rFonts w:ascii="Times New Roman" w:hAnsi="Times New Roman" w:cs="Times New Roman"/>
        </w:rPr>
      </w:pPr>
    </w:p>
    <w:p w:rsidR="00BB00BA" w:rsidRPr="00CE6B3D" w:rsidRDefault="00BB00BA" w:rsidP="00BB00BA">
      <w:pPr>
        <w:jc w:val="center"/>
        <w:rPr>
          <w:rFonts w:ascii="Times New Roman" w:hAnsi="Times New Roman" w:cs="Times New Roman"/>
        </w:rPr>
      </w:pPr>
    </w:p>
    <w:p w:rsidR="00BB00BA" w:rsidRPr="00CE6B3D" w:rsidRDefault="00BB00BA" w:rsidP="00BB00BA">
      <w:pPr>
        <w:jc w:val="center"/>
        <w:rPr>
          <w:rFonts w:ascii="Times New Roman" w:hAnsi="Times New Roman" w:cs="Times New Roman"/>
        </w:rPr>
      </w:pPr>
    </w:p>
    <w:p w:rsidR="00BB00BA" w:rsidRPr="00CE6B3D" w:rsidRDefault="00BB00BA" w:rsidP="00BB00BA">
      <w:pPr>
        <w:jc w:val="center"/>
        <w:rPr>
          <w:rFonts w:ascii="Times New Roman" w:hAnsi="Times New Roman" w:cs="Times New Roman"/>
        </w:rPr>
      </w:pPr>
    </w:p>
    <w:p w:rsidR="00CE6B3D" w:rsidRDefault="00BB00BA" w:rsidP="00CE6B3D">
      <w:pPr>
        <w:rPr>
          <w:rFonts w:ascii="Times New Roman" w:hAnsi="Times New Roman" w:cs="Times New Roman"/>
          <w:sz w:val="20"/>
          <w:szCs w:val="20"/>
        </w:rPr>
      </w:pPr>
      <w:r w:rsidRPr="00CE6B3D">
        <w:rPr>
          <w:rFonts w:ascii="Times New Roman" w:hAnsi="Times New Roman" w:cs="Times New Roman"/>
          <w:sz w:val="20"/>
          <w:szCs w:val="20"/>
        </w:rPr>
        <w:t>Opracował: T. Kupka</w:t>
      </w:r>
      <w:r w:rsidR="00CE6B3D">
        <w:rPr>
          <w:rFonts w:ascii="Times New Roman" w:hAnsi="Times New Roman" w:cs="Times New Roman"/>
          <w:sz w:val="20"/>
          <w:szCs w:val="20"/>
        </w:rPr>
        <w:t>, A. Kowalska</w:t>
      </w:r>
    </w:p>
    <w:p w:rsidR="00CE6B3D" w:rsidRDefault="00CE6B3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6B3D" w:rsidRPr="00CE6B3D" w:rsidRDefault="00CE6B3D" w:rsidP="00CE6B3D">
      <w:pPr>
        <w:rPr>
          <w:rFonts w:ascii="Times New Roman" w:hAnsi="Times New Roman" w:cs="Times New Roman"/>
          <w:sz w:val="24"/>
          <w:szCs w:val="24"/>
        </w:rPr>
      </w:pPr>
    </w:p>
    <w:p w:rsidR="00BB00BA" w:rsidRPr="00CE6B3D" w:rsidRDefault="00BB00BA" w:rsidP="00BB00B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UZASADNIENIE</w:t>
      </w:r>
    </w:p>
    <w:p w:rsidR="00BB00BA" w:rsidRPr="00CE6B3D" w:rsidRDefault="00BB00BA" w:rsidP="00BB00B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d</w:t>
      </w:r>
      <w:r w:rsidR="00CE6B3D">
        <w:rPr>
          <w:rFonts w:ascii="Times New Roman" w:hAnsi="Times New Roman" w:cs="Times New Roman"/>
          <w:sz w:val="24"/>
          <w:szCs w:val="24"/>
        </w:rPr>
        <w:t>o U</w:t>
      </w:r>
      <w:r w:rsidRPr="00CE6B3D">
        <w:rPr>
          <w:rFonts w:ascii="Times New Roman" w:hAnsi="Times New Roman" w:cs="Times New Roman"/>
          <w:sz w:val="24"/>
          <w:szCs w:val="24"/>
        </w:rPr>
        <w:t xml:space="preserve">chwały Nr </w:t>
      </w:r>
      <w:r w:rsidR="00CE6B3D" w:rsidRPr="00CE6B3D">
        <w:rPr>
          <w:rFonts w:ascii="Times New Roman" w:hAnsi="Times New Roman" w:cs="Times New Roman"/>
          <w:sz w:val="24"/>
          <w:szCs w:val="24"/>
        </w:rPr>
        <w:t>…………..</w:t>
      </w:r>
    </w:p>
    <w:p w:rsidR="00BB00BA" w:rsidRPr="00CE6B3D" w:rsidRDefault="00BB00BA" w:rsidP="00BB00B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 xml:space="preserve">z dnia </w:t>
      </w:r>
      <w:r w:rsidR="00CE6B3D" w:rsidRPr="00CE6B3D">
        <w:rPr>
          <w:rFonts w:ascii="Times New Roman" w:hAnsi="Times New Roman" w:cs="Times New Roman"/>
          <w:sz w:val="24"/>
          <w:szCs w:val="24"/>
        </w:rPr>
        <w:t>………….</w:t>
      </w:r>
    </w:p>
    <w:p w:rsidR="00BB00BA" w:rsidRPr="00CE6B3D" w:rsidRDefault="00BB00BA" w:rsidP="00BB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BA" w:rsidRPr="00CE6B3D" w:rsidRDefault="00BB00BA" w:rsidP="00BB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BA" w:rsidRPr="00CE6B3D" w:rsidRDefault="00BB00BA" w:rsidP="00BB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BA" w:rsidRPr="00CE6B3D" w:rsidRDefault="00BB00BA" w:rsidP="00BB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0BA" w:rsidRPr="00CE6B3D" w:rsidRDefault="00BB00BA" w:rsidP="00CE6B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 xml:space="preserve">Zgodnie z art. 24 ustawy z dnia 7 czerwca 2001 r. o zbiorowym zaopatrzeniu w wodę i zbiorowym odprowadzaniu ścieków, </w:t>
      </w:r>
      <w:r w:rsidR="00865C4E" w:rsidRPr="00CE6B3D">
        <w:rPr>
          <w:rFonts w:ascii="Times New Roman" w:hAnsi="Times New Roman" w:cs="Times New Roman"/>
          <w:sz w:val="24"/>
          <w:szCs w:val="24"/>
        </w:rPr>
        <w:t>Zakład Gospodarki Komunalnej i Mieszkaniowej w Dobrodzieniu, ul. Piastowska 25, 46-380 Dobrodzień</w:t>
      </w:r>
      <w:r w:rsidRPr="00CE6B3D">
        <w:rPr>
          <w:rFonts w:ascii="Times New Roman" w:hAnsi="Times New Roman" w:cs="Times New Roman"/>
          <w:sz w:val="24"/>
          <w:szCs w:val="24"/>
        </w:rPr>
        <w:t xml:space="preserve"> </w:t>
      </w:r>
      <w:r w:rsidR="00CE6B3D" w:rsidRPr="00CE6B3D">
        <w:rPr>
          <w:rFonts w:ascii="Times New Roman" w:hAnsi="Times New Roman" w:cs="Times New Roman"/>
          <w:sz w:val="24"/>
          <w:szCs w:val="24"/>
        </w:rPr>
        <w:t xml:space="preserve">w dniu 19.10.2017r. </w:t>
      </w:r>
      <w:r w:rsidRPr="00CE6B3D">
        <w:rPr>
          <w:rFonts w:ascii="Times New Roman" w:hAnsi="Times New Roman" w:cs="Times New Roman"/>
          <w:sz w:val="24"/>
          <w:szCs w:val="24"/>
        </w:rPr>
        <w:t>złoży</w:t>
      </w:r>
      <w:r w:rsidR="00CE6B3D">
        <w:rPr>
          <w:rFonts w:ascii="Times New Roman" w:hAnsi="Times New Roman" w:cs="Times New Roman"/>
          <w:sz w:val="24"/>
          <w:szCs w:val="24"/>
        </w:rPr>
        <w:t>ł wniosek o </w:t>
      </w:r>
      <w:r w:rsidR="004C0841" w:rsidRPr="00CE6B3D">
        <w:rPr>
          <w:rFonts w:ascii="Times New Roman" w:hAnsi="Times New Roman" w:cs="Times New Roman"/>
          <w:sz w:val="24"/>
          <w:szCs w:val="24"/>
        </w:rPr>
        <w:t xml:space="preserve">zatwierdzenie taryfy </w:t>
      </w:r>
      <w:r w:rsidRPr="00CE6B3D">
        <w:rPr>
          <w:rFonts w:ascii="Times New Roman" w:hAnsi="Times New Roman" w:cs="Times New Roman"/>
          <w:sz w:val="24"/>
          <w:szCs w:val="24"/>
        </w:rPr>
        <w:t xml:space="preserve">dla </w:t>
      </w:r>
      <w:r w:rsidR="004C0841" w:rsidRPr="00CE6B3D">
        <w:rPr>
          <w:rFonts w:ascii="Times New Roman" w:hAnsi="Times New Roman" w:cs="Times New Roman"/>
          <w:sz w:val="24"/>
          <w:szCs w:val="24"/>
        </w:rPr>
        <w:t>zbiorowego zaopatrzenia w wodę</w:t>
      </w:r>
      <w:r w:rsidRPr="00CE6B3D">
        <w:rPr>
          <w:rFonts w:ascii="Times New Roman" w:hAnsi="Times New Roman" w:cs="Times New Roman"/>
          <w:sz w:val="24"/>
          <w:szCs w:val="24"/>
        </w:rPr>
        <w:t xml:space="preserve"> na terenie Gminy Pawonków</w:t>
      </w:r>
      <w:r w:rsidR="00CE6B3D">
        <w:rPr>
          <w:rFonts w:ascii="Times New Roman" w:hAnsi="Times New Roman" w:cs="Times New Roman"/>
          <w:sz w:val="24"/>
          <w:szCs w:val="24"/>
        </w:rPr>
        <w:t xml:space="preserve"> dla </w:t>
      </w:r>
      <w:r w:rsidR="004C0841" w:rsidRPr="00CE6B3D">
        <w:rPr>
          <w:rFonts w:ascii="Times New Roman" w:hAnsi="Times New Roman" w:cs="Times New Roman"/>
          <w:sz w:val="24"/>
          <w:szCs w:val="24"/>
        </w:rPr>
        <w:t>miejscowości Łagiewniki Małe</w:t>
      </w:r>
      <w:r w:rsidR="00865C4E" w:rsidRPr="00CE6B3D">
        <w:rPr>
          <w:rFonts w:ascii="Times New Roman" w:hAnsi="Times New Roman" w:cs="Times New Roman"/>
          <w:sz w:val="24"/>
          <w:szCs w:val="24"/>
        </w:rPr>
        <w:t xml:space="preserve"> na okres od 1 stycznia</w:t>
      </w:r>
      <w:r w:rsidRPr="00CE6B3D">
        <w:rPr>
          <w:rFonts w:ascii="Times New Roman" w:hAnsi="Times New Roman" w:cs="Times New Roman"/>
          <w:sz w:val="24"/>
          <w:szCs w:val="24"/>
        </w:rPr>
        <w:t xml:space="preserve"> 201</w:t>
      </w:r>
      <w:r w:rsidR="00CE6B3D" w:rsidRPr="00CE6B3D">
        <w:rPr>
          <w:rFonts w:ascii="Times New Roman" w:hAnsi="Times New Roman" w:cs="Times New Roman"/>
          <w:sz w:val="24"/>
          <w:szCs w:val="24"/>
        </w:rPr>
        <w:t>8</w:t>
      </w:r>
      <w:r w:rsidRPr="00CE6B3D">
        <w:rPr>
          <w:rFonts w:ascii="Times New Roman" w:hAnsi="Times New Roman" w:cs="Times New Roman"/>
          <w:sz w:val="24"/>
          <w:szCs w:val="24"/>
        </w:rPr>
        <w:t xml:space="preserve"> r., do </w:t>
      </w:r>
      <w:r w:rsidR="00865C4E" w:rsidRPr="00CE6B3D">
        <w:rPr>
          <w:rFonts w:ascii="Times New Roman" w:hAnsi="Times New Roman" w:cs="Times New Roman"/>
          <w:sz w:val="24"/>
          <w:szCs w:val="24"/>
        </w:rPr>
        <w:t>31 grudnia</w:t>
      </w:r>
      <w:r w:rsidRPr="00CE6B3D">
        <w:rPr>
          <w:rFonts w:ascii="Times New Roman" w:hAnsi="Times New Roman" w:cs="Times New Roman"/>
          <w:sz w:val="24"/>
          <w:szCs w:val="24"/>
        </w:rPr>
        <w:t xml:space="preserve"> 201</w:t>
      </w:r>
      <w:r w:rsidR="00CE6B3D" w:rsidRPr="00CE6B3D">
        <w:rPr>
          <w:rFonts w:ascii="Times New Roman" w:hAnsi="Times New Roman" w:cs="Times New Roman"/>
          <w:sz w:val="24"/>
          <w:szCs w:val="24"/>
        </w:rPr>
        <w:t>8</w:t>
      </w:r>
      <w:r w:rsidRPr="00CE6B3D">
        <w:rPr>
          <w:rFonts w:ascii="Times New Roman" w:hAnsi="Times New Roman" w:cs="Times New Roman"/>
          <w:sz w:val="24"/>
          <w:szCs w:val="24"/>
        </w:rPr>
        <w:t xml:space="preserve"> r., wraz ze szczegółową kalkulacją.</w:t>
      </w:r>
      <w:r w:rsidR="004C0841" w:rsidRPr="00CE6B3D">
        <w:rPr>
          <w:rFonts w:ascii="Times New Roman" w:hAnsi="Times New Roman" w:cs="Times New Roman"/>
          <w:sz w:val="24"/>
          <w:szCs w:val="24"/>
        </w:rPr>
        <w:t xml:space="preserve"> Taryfa została opracowana</w:t>
      </w:r>
      <w:r w:rsidRPr="00CE6B3D">
        <w:rPr>
          <w:rFonts w:ascii="Times New Roman" w:hAnsi="Times New Roman" w:cs="Times New Roman"/>
          <w:sz w:val="24"/>
          <w:szCs w:val="24"/>
        </w:rPr>
        <w:t xml:space="preserve"> zgodnie z zasadami ustawy i przepisami Rozporządzenia Ministra Budownictwa z dnia 28 czerwca 2006r.r.w sprawie określenia taryf, wzoru wniosku o zatwierdzenie taryf oraz warunków rozliczeń za zbiorowe zaopatrzenie w wodę i zbiorowe odprowadzanie ścieków (</w:t>
      </w:r>
      <w:proofErr w:type="spellStart"/>
      <w:r w:rsidRPr="00CE6B3D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CE6B3D">
        <w:rPr>
          <w:rFonts w:ascii="Times New Roman" w:hAnsi="Times New Roman" w:cs="Times New Roman"/>
          <w:sz w:val="24"/>
          <w:szCs w:val="24"/>
        </w:rPr>
        <w:t xml:space="preserve"> .U. Z 2006r. Nr 127, poz.886). </w:t>
      </w:r>
    </w:p>
    <w:p w:rsidR="00BB00BA" w:rsidRPr="00CE6B3D" w:rsidRDefault="004C0841" w:rsidP="00CE6B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Taryfę</w:t>
      </w:r>
      <w:r w:rsidR="00BB00BA" w:rsidRPr="00CE6B3D">
        <w:rPr>
          <w:rFonts w:ascii="Times New Roman" w:hAnsi="Times New Roman" w:cs="Times New Roman"/>
          <w:sz w:val="24"/>
          <w:szCs w:val="24"/>
        </w:rPr>
        <w:t xml:space="preserve"> ustalono biorąc pod uwagę zapewnienie niezbędnych przychodów zakładu</w:t>
      </w:r>
    </w:p>
    <w:p w:rsidR="00BB00BA" w:rsidRPr="00CE6B3D" w:rsidRDefault="00BB00BA" w:rsidP="00CE6B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umożliwiających ciągłość zbiorowego zaopatrzenia w wodę i zbiorowego</w:t>
      </w:r>
    </w:p>
    <w:p w:rsidR="00BB00BA" w:rsidRPr="00CE6B3D" w:rsidRDefault="00BB00BA" w:rsidP="00CE6B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odprowadzania ścieków , które zakład powinien osiągnąć na pokrycie uzasadnionych</w:t>
      </w:r>
    </w:p>
    <w:p w:rsidR="00BB00BA" w:rsidRPr="00CE6B3D" w:rsidRDefault="00BB00BA" w:rsidP="00CE6B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kosztów związanych z ujęciem i poborem wody, eksploatacją i utrzymaniem</w:t>
      </w:r>
    </w:p>
    <w:p w:rsidR="00BB00BA" w:rsidRPr="00CE6B3D" w:rsidRDefault="00BB00BA" w:rsidP="00CE6B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urządzeń wodociągowo - kanalizacyjnych.</w:t>
      </w:r>
    </w:p>
    <w:p w:rsidR="00BB00BA" w:rsidRPr="00CE6B3D" w:rsidRDefault="00BB00BA" w:rsidP="00CE6B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3D">
        <w:rPr>
          <w:rFonts w:ascii="Times New Roman" w:hAnsi="Times New Roman" w:cs="Times New Roman"/>
          <w:sz w:val="24"/>
          <w:szCs w:val="24"/>
        </w:rPr>
        <w:t>Uwzględniając powyższe przedłożenie niniejszego projektu jest zasadne.</w:t>
      </w:r>
    </w:p>
    <w:p w:rsidR="00BB00BA" w:rsidRDefault="00BB00BA"/>
    <w:sectPr w:rsidR="00BB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75"/>
    <w:rsid w:val="002F60ED"/>
    <w:rsid w:val="00475DF1"/>
    <w:rsid w:val="004C0841"/>
    <w:rsid w:val="00685FC3"/>
    <w:rsid w:val="007C1527"/>
    <w:rsid w:val="00865C4E"/>
    <w:rsid w:val="00910418"/>
    <w:rsid w:val="00B56475"/>
    <w:rsid w:val="00BB00BA"/>
    <w:rsid w:val="00CE6B3D"/>
    <w:rsid w:val="00D54EB4"/>
    <w:rsid w:val="00E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9B2A"/>
  <w15:chartTrackingRefBased/>
  <w15:docId w15:val="{E52DA036-ABBC-4A55-AFD6-6007A6A4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0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8</cp:revision>
  <cp:lastPrinted>2017-11-06T11:10:00Z</cp:lastPrinted>
  <dcterms:created xsi:type="dcterms:W3CDTF">2016-10-28T10:18:00Z</dcterms:created>
  <dcterms:modified xsi:type="dcterms:W3CDTF">2017-11-06T11:17:00Z</dcterms:modified>
</cp:coreProperties>
</file>