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A7" w:rsidRDefault="001C09A7" w:rsidP="001C09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nr 101a.2017</w:t>
      </w:r>
    </w:p>
    <w:p w:rsidR="001C09A7" w:rsidRDefault="001C09A7" w:rsidP="001C09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Wójta Gminy Pawonków</w:t>
      </w:r>
    </w:p>
    <w:p w:rsidR="001C09A7" w:rsidRDefault="001C09A7" w:rsidP="001C09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16 października 2017r</w:t>
      </w:r>
    </w:p>
    <w:p w:rsidR="001C09A7" w:rsidRPr="00064674" w:rsidRDefault="001C09A7" w:rsidP="001C09A7">
      <w:pPr>
        <w:spacing w:line="240" w:lineRule="auto"/>
        <w:rPr>
          <w:rFonts w:ascii="Arial" w:hAnsi="Arial" w:cs="Arial"/>
          <w:sz w:val="20"/>
          <w:szCs w:val="20"/>
        </w:rPr>
      </w:pPr>
    </w:p>
    <w:p w:rsidR="001C09A7" w:rsidRPr="00335976" w:rsidRDefault="001C09A7" w:rsidP="001C09A7">
      <w:pPr>
        <w:jc w:val="both"/>
        <w:rPr>
          <w:rFonts w:ascii="Arial" w:hAnsi="Arial" w:cs="Arial"/>
          <w:sz w:val="20"/>
          <w:szCs w:val="20"/>
        </w:rPr>
      </w:pPr>
      <w:r w:rsidRPr="00335976">
        <w:rPr>
          <w:rFonts w:ascii="Arial" w:hAnsi="Arial" w:cs="Arial"/>
          <w:sz w:val="20"/>
          <w:szCs w:val="20"/>
        </w:rPr>
        <w:t xml:space="preserve">w sprawie zmian w </w:t>
      </w:r>
      <w:r>
        <w:rPr>
          <w:rFonts w:ascii="Arial" w:hAnsi="Arial" w:cs="Arial"/>
          <w:sz w:val="20"/>
          <w:szCs w:val="20"/>
        </w:rPr>
        <w:t>budżecie gminy</w:t>
      </w:r>
      <w:r w:rsidRPr="00335976">
        <w:rPr>
          <w:rFonts w:ascii="Arial" w:hAnsi="Arial" w:cs="Arial"/>
          <w:sz w:val="20"/>
          <w:szCs w:val="20"/>
        </w:rPr>
        <w:t xml:space="preserve">  na 2017r</w:t>
      </w:r>
    </w:p>
    <w:p w:rsidR="001C09A7" w:rsidRDefault="001C09A7" w:rsidP="001C09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C09A7" w:rsidRDefault="001C09A7" w:rsidP="001C09A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5643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965643">
        <w:rPr>
          <w:rFonts w:ascii="Arial" w:hAnsi="Arial" w:cs="Arial"/>
          <w:sz w:val="20"/>
          <w:szCs w:val="20"/>
        </w:rPr>
        <w:t>. 258 ust. 1 pkt.2  ustawy  z dnia 27sierpnia 2009r o finansach publicznych</w:t>
      </w:r>
      <w:r>
        <w:rPr>
          <w:rFonts w:ascii="Arial" w:hAnsi="Arial" w:cs="Arial"/>
          <w:sz w:val="20"/>
          <w:szCs w:val="20"/>
        </w:rPr>
        <w:t xml:space="preserve">    </w:t>
      </w:r>
      <w:r w:rsidRPr="00965643">
        <w:rPr>
          <w:rFonts w:ascii="Arial" w:hAnsi="Arial" w:cs="Arial"/>
          <w:sz w:val="20"/>
          <w:szCs w:val="20"/>
        </w:rPr>
        <w:t xml:space="preserve"> </w:t>
      </w:r>
      <w:r w:rsidRPr="004A4D26">
        <w:rPr>
          <w:rFonts w:ascii="Arial" w:hAnsi="Arial" w:cs="Arial"/>
          <w:color w:val="000000"/>
          <w:sz w:val="20"/>
        </w:rPr>
        <w:t>(</w:t>
      </w:r>
      <w:r w:rsidRPr="00271AE0">
        <w:rPr>
          <w:rFonts w:ascii="Arial" w:hAnsi="Arial" w:cs="Arial"/>
          <w:sz w:val="20"/>
        </w:rPr>
        <w:t xml:space="preserve"> Dz. U. z 201</w:t>
      </w:r>
      <w:r>
        <w:rPr>
          <w:rFonts w:ascii="Arial" w:hAnsi="Arial" w:cs="Arial"/>
          <w:sz w:val="20"/>
        </w:rPr>
        <w:t xml:space="preserve">6 </w:t>
      </w:r>
      <w:r w:rsidRPr="00271AE0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.</w:t>
      </w:r>
      <w:r w:rsidRPr="00271AE0">
        <w:rPr>
          <w:rFonts w:ascii="Arial" w:hAnsi="Arial" w:cs="Arial"/>
          <w:sz w:val="20"/>
        </w:rPr>
        <w:t xml:space="preserve"> poz.</w:t>
      </w:r>
      <w:r>
        <w:rPr>
          <w:rFonts w:ascii="Arial" w:hAnsi="Arial" w:cs="Arial"/>
          <w:sz w:val="20"/>
        </w:rPr>
        <w:t>1870</w:t>
      </w:r>
      <w:r w:rsidRPr="00271AE0">
        <w:rPr>
          <w:rFonts w:ascii="Arial" w:hAnsi="Arial" w:cs="Arial"/>
          <w:sz w:val="20"/>
        </w:rPr>
        <w:t xml:space="preserve"> z </w:t>
      </w:r>
      <w:proofErr w:type="spellStart"/>
      <w:r w:rsidRPr="00271AE0">
        <w:rPr>
          <w:rFonts w:ascii="Arial" w:hAnsi="Arial" w:cs="Arial"/>
          <w:sz w:val="20"/>
        </w:rPr>
        <w:t>późn</w:t>
      </w:r>
      <w:proofErr w:type="spellEnd"/>
      <w:r w:rsidRPr="00271AE0">
        <w:rPr>
          <w:rFonts w:ascii="Arial" w:hAnsi="Arial" w:cs="Arial"/>
          <w:sz w:val="20"/>
        </w:rPr>
        <w:t>. zm.)</w:t>
      </w:r>
      <w:r>
        <w:rPr>
          <w:rFonts w:ascii="Arial" w:hAnsi="Arial" w:cs="Arial"/>
          <w:sz w:val="20"/>
        </w:rPr>
        <w:t>,</w:t>
      </w:r>
      <w:r w:rsidRPr="00064674">
        <w:rPr>
          <w:rFonts w:ascii="Arial" w:hAnsi="Arial" w:cs="Arial"/>
          <w:sz w:val="20"/>
          <w:szCs w:val="20"/>
        </w:rPr>
        <w:t xml:space="preserve"> w związku z § 9 pkt.2 uchwały </w:t>
      </w:r>
      <w:r w:rsidRPr="0096564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XVIII /114 /  2016 </w:t>
      </w:r>
      <w:r w:rsidRPr="00965643">
        <w:rPr>
          <w:rFonts w:ascii="Arial" w:hAnsi="Arial" w:cs="Arial"/>
          <w:sz w:val="20"/>
          <w:szCs w:val="20"/>
        </w:rPr>
        <w:t xml:space="preserve">Rady Gminy Pawonków z dnia </w:t>
      </w:r>
      <w:r>
        <w:rPr>
          <w:rFonts w:ascii="Arial" w:hAnsi="Arial" w:cs="Arial"/>
          <w:sz w:val="20"/>
          <w:szCs w:val="20"/>
        </w:rPr>
        <w:t>19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6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7r</w:t>
      </w:r>
      <w:r w:rsidRPr="00965643">
        <w:rPr>
          <w:rFonts w:ascii="Arial" w:hAnsi="Arial" w:cs="Arial"/>
          <w:sz w:val="20"/>
          <w:szCs w:val="20"/>
        </w:rPr>
        <w:t xml:space="preserve"> </w:t>
      </w:r>
    </w:p>
    <w:p w:rsidR="001C09A7" w:rsidRDefault="001C09A7" w:rsidP="001C09A7">
      <w:pPr>
        <w:tabs>
          <w:tab w:val="left" w:pos="27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1C09A7" w:rsidRDefault="001C09A7" w:rsidP="001C09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budżecie gminy w celu zabezpieczenia środków na zadanie „Prowadzenie zajęć profilaktycznych oraz opiekuńczo-wychowawczych dla dzieci i młodzieży w świetlicy w Pawonkowie 10.000,00 zł zgodnie z złącznikiem nr 1 do zarządzenia</w:t>
      </w:r>
    </w:p>
    <w:p w:rsidR="001C09A7" w:rsidRPr="00C553C1" w:rsidRDefault="001C09A7" w:rsidP="001C09A7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Zgodnie z klasyfikacj</w:t>
      </w:r>
      <w:r>
        <w:rPr>
          <w:rFonts w:ascii="Arial" w:hAnsi="Arial" w:cs="Arial"/>
          <w:sz w:val="20"/>
          <w:szCs w:val="20"/>
        </w:rPr>
        <w:t>ą</w:t>
      </w:r>
      <w:r w:rsidRPr="00C553C1">
        <w:rPr>
          <w:rFonts w:ascii="Arial" w:hAnsi="Arial" w:cs="Arial"/>
          <w:sz w:val="20"/>
          <w:szCs w:val="20"/>
        </w:rPr>
        <w:t xml:space="preserve"> budżetową;</w:t>
      </w:r>
    </w:p>
    <w:p w:rsidR="001C09A7" w:rsidRPr="00C553C1" w:rsidRDefault="001C09A7" w:rsidP="001C09A7">
      <w:pP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1C09A7" w:rsidRDefault="001C09A7" w:rsidP="001C09A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C553C1">
        <w:rPr>
          <w:rFonts w:ascii="Arial" w:hAnsi="Arial" w:cs="Arial"/>
          <w:sz w:val="20"/>
          <w:szCs w:val="20"/>
        </w:rPr>
        <w:t xml:space="preserve">      zmniejszenia         zwiększenia</w:t>
      </w:r>
    </w:p>
    <w:p w:rsidR="001C09A7" w:rsidRDefault="001C09A7" w:rsidP="001C09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7522">
        <w:rPr>
          <w:rFonts w:ascii="Arial" w:hAnsi="Arial" w:cs="Arial"/>
          <w:sz w:val="20"/>
          <w:szCs w:val="20"/>
        </w:rPr>
        <w:t xml:space="preserve">851                      Ochrona zdrowia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10.000,00                  </w:t>
      </w:r>
      <w:proofErr w:type="spellStart"/>
      <w:r>
        <w:rPr>
          <w:rFonts w:ascii="Arial" w:hAnsi="Arial" w:cs="Arial"/>
          <w:sz w:val="20"/>
          <w:szCs w:val="20"/>
        </w:rPr>
        <w:t>10.000,00</w:t>
      </w:r>
      <w:proofErr w:type="spellEnd"/>
    </w:p>
    <w:p w:rsidR="001C09A7" w:rsidRDefault="001C09A7" w:rsidP="001C09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85154           Przeciwdziałanie alkoholizmowi                                   10.000,00                  </w:t>
      </w:r>
      <w:proofErr w:type="spellStart"/>
      <w:r>
        <w:rPr>
          <w:rFonts w:ascii="Arial" w:hAnsi="Arial" w:cs="Arial"/>
          <w:sz w:val="20"/>
          <w:szCs w:val="20"/>
        </w:rPr>
        <w:t>10.000,00</w:t>
      </w:r>
      <w:proofErr w:type="spellEnd"/>
    </w:p>
    <w:p w:rsidR="001C09A7" w:rsidRDefault="001C09A7" w:rsidP="001C09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bieżące                                                          10.000,00                 </w:t>
      </w:r>
      <w:proofErr w:type="spellStart"/>
      <w:r>
        <w:rPr>
          <w:rFonts w:ascii="Arial" w:hAnsi="Arial" w:cs="Arial"/>
          <w:sz w:val="20"/>
          <w:szCs w:val="20"/>
        </w:rPr>
        <w:t>10.000,00</w:t>
      </w:r>
      <w:proofErr w:type="spellEnd"/>
    </w:p>
    <w:p w:rsidR="001C09A7" w:rsidRDefault="001C09A7" w:rsidP="001C09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-wynagrodzenia i składki od nich naliczane                 10.000,00</w:t>
      </w:r>
    </w:p>
    <w:p w:rsidR="001C09A7" w:rsidRDefault="001C09A7" w:rsidP="001C09A7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-dotacje  na zadania bieżące                                                                          10. 000,00</w:t>
      </w:r>
    </w:p>
    <w:p w:rsidR="001C09A7" w:rsidRDefault="001C09A7" w:rsidP="001C09A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1C09A7" w:rsidRDefault="001C09A7" w:rsidP="001C09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zarządzenia powierza się  Skarbnikowi Gminy </w:t>
      </w:r>
    </w:p>
    <w:p w:rsidR="001C09A7" w:rsidRDefault="001C09A7" w:rsidP="001C09A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3</w:t>
      </w:r>
    </w:p>
    <w:p w:rsidR="001C09A7" w:rsidRDefault="001C09A7" w:rsidP="001C09A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wchodzi w życie z dniem podjęcia.</w:t>
      </w:r>
    </w:p>
    <w:p w:rsidR="001C09A7" w:rsidRDefault="001C09A7" w:rsidP="001C09A7">
      <w:pPr>
        <w:tabs>
          <w:tab w:val="left" w:pos="2730"/>
        </w:tabs>
        <w:jc w:val="center"/>
        <w:rPr>
          <w:rFonts w:ascii="Arial" w:hAnsi="Arial" w:cs="Arial"/>
          <w:sz w:val="20"/>
          <w:szCs w:val="20"/>
        </w:rPr>
      </w:pPr>
    </w:p>
    <w:p w:rsidR="00194D16" w:rsidRDefault="00194D16"/>
    <w:sectPr w:rsidR="00194D16" w:rsidSect="0019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09A7"/>
    <w:rsid w:val="00194D16"/>
    <w:rsid w:val="001C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9A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h.bronder</dc:creator>
  <cp:lastModifiedBy>h.bronder</cp:lastModifiedBy>
  <cp:revision>1</cp:revision>
  <dcterms:created xsi:type="dcterms:W3CDTF">2017-10-24T08:49:00Z</dcterms:created>
  <dcterms:modified xsi:type="dcterms:W3CDTF">2017-10-24T08:49:00Z</dcterms:modified>
</cp:coreProperties>
</file>