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397" w:rsidRDefault="00054397" w:rsidP="00054397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Zarządzenie nr 101.2017</w:t>
      </w:r>
    </w:p>
    <w:p w:rsidR="00054397" w:rsidRDefault="00054397" w:rsidP="00054397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Wójta Gminy Pawonków</w:t>
      </w:r>
    </w:p>
    <w:p w:rsidR="00054397" w:rsidRDefault="00054397" w:rsidP="00054397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dnia 16 października 2017r</w:t>
      </w:r>
    </w:p>
    <w:p w:rsidR="00054397" w:rsidRPr="00064674" w:rsidRDefault="00054397" w:rsidP="00054397">
      <w:pPr>
        <w:spacing w:line="240" w:lineRule="auto"/>
        <w:rPr>
          <w:rFonts w:ascii="Arial" w:hAnsi="Arial" w:cs="Arial"/>
          <w:sz w:val="20"/>
          <w:szCs w:val="20"/>
        </w:rPr>
      </w:pPr>
    </w:p>
    <w:p w:rsidR="00054397" w:rsidRPr="00335976" w:rsidRDefault="00054397" w:rsidP="00054397">
      <w:pPr>
        <w:jc w:val="both"/>
        <w:rPr>
          <w:rFonts w:ascii="Arial" w:hAnsi="Arial" w:cs="Arial"/>
          <w:sz w:val="20"/>
          <w:szCs w:val="20"/>
        </w:rPr>
      </w:pPr>
      <w:r w:rsidRPr="00335976">
        <w:rPr>
          <w:rFonts w:ascii="Arial" w:hAnsi="Arial" w:cs="Arial"/>
          <w:sz w:val="20"/>
          <w:szCs w:val="20"/>
        </w:rPr>
        <w:t xml:space="preserve">w sprawie zmian w </w:t>
      </w:r>
      <w:r>
        <w:rPr>
          <w:rFonts w:ascii="Arial" w:hAnsi="Arial" w:cs="Arial"/>
          <w:sz w:val="20"/>
          <w:szCs w:val="20"/>
        </w:rPr>
        <w:t>planie finansowym</w:t>
      </w:r>
      <w:r w:rsidRPr="00335976">
        <w:rPr>
          <w:rFonts w:ascii="Arial" w:hAnsi="Arial" w:cs="Arial"/>
          <w:sz w:val="20"/>
          <w:szCs w:val="20"/>
        </w:rPr>
        <w:t xml:space="preserve">  na 2017r</w:t>
      </w:r>
    </w:p>
    <w:p w:rsidR="00054397" w:rsidRDefault="00054397" w:rsidP="0005439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054397" w:rsidRDefault="00054397" w:rsidP="00054397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65643">
        <w:rPr>
          <w:rFonts w:ascii="Arial" w:hAnsi="Arial" w:cs="Arial"/>
          <w:sz w:val="20"/>
          <w:szCs w:val="20"/>
        </w:rPr>
        <w:t xml:space="preserve">Na podstawie </w:t>
      </w:r>
      <w:r>
        <w:rPr>
          <w:rFonts w:ascii="Arial" w:hAnsi="Arial" w:cs="Arial"/>
          <w:sz w:val="20"/>
          <w:szCs w:val="20"/>
        </w:rPr>
        <w:t>art</w:t>
      </w:r>
      <w:r w:rsidRPr="00965643">
        <w:rPr>
          <w:rFonts w:ascii="Arial" w:hAnsi="Arial" w:cs="Arial"/>
          <w:sz w:val="20"/>
          <w:szCs w:val="20"/>
        </w:rPr>
        <w:t>. 258 ust. 1 pkt.2  ustawy  z dnia 27sierpnia 2009r o finansach publicznych</w:t>
      </w:r>
      <w:r>
        <w:rPr>
          <w:rFonts w:ascii="Arial" w:hAnsi="Arial" w:cs="Arial"/>
          <w:sz w:val="20"/>
          <w:szCs w:val="20"/>
        </w:rPr>
        <w:t xml:space="preserve">    </w:t>
      </w:r>
      <w:r w:rsidRPr="00965643">
        <w:rPr>
          <w:rFonts w:ascii="Arial" w:hAnsi="Arial" w:cs="Arial"/>
          <w:sz w:val="20"/>
          <w:szCs w:val="20"/>
        </w:rPr>
        <w:t xml:space="preserve"> </w:t>
      </w:r>
      <w:r w:rsidRPr="004A4D26">
        <w:rPr>
          <w:rFonts w:ascii="Arial" w:hAnsi="Arial" w:cs="Arial"/>
          <w:color w:val="000000"/>
          <w:sz w:val="20"/>
        </w:rPr>
        <w:t>(</w:t>
      </w:r>
      <w:r w:rsidRPr="00271AE0">
        <w:rPr>
          <w:rFonts w:ascii="Arial" w:hAnsi="Arial" w:cs="Arial"/>
          <w:sz w:val="20"/>
        </w:rPr>
        <w:t xml:space="preserve"> Dz. U. z 201</w:t>
      </w:r>
      <w:r>
        <w:rPr>
          <w:rFonts w:ascii="Arial" w:hAnsi="Arial" w:cs="Arial"/>
          <w:sz w:val="20"/>
        </w:rPr>
        <w:t xml:space="preserve">6 </w:t>
      </w:r>
      <w:r w:rsidRPr="00271AE0">
        <w:rPr>
          <w:rFonts w:ascii="Arial" w:hAnsi="Arial" w:cs="Arial"/>
          <w:sz w:val="20"/>
        </w:rPr>
        <w:t>r</w:t>
      </w:r>
      <w:r>
        <w:rPr>
          <w:rFonts w:ascii="Arial" w:hAnsi="Arial" w:cs="Arial"/>
          <w:sz w:val="20"/>
        </w:rPr>
        <w:t>.</w:t>
      </w:r>
      <w:r w:rsidRPr="00271AE0">
        <w:rPr>
          <w:rFonts w:ascii="Arial" w:hAnsi="Arial" w:cs="Arial"/>
          <w:sz w:val="20"/>
        </w:rPr>
        <w:t xml:space="preserve"> poz.</w:t>
      </w:r>
      <w:r>
        <w:rPr>
          <w:rFonts w:ascii="Arial" w:hAnsi="Arial" w:cs="Arial"/>
          <w:sz w:val="20"/>
        </w:rPr>
        <w:t>1870</w:t>
      </w:r>
      <w:r w:rsidRPr="00271AE0">
        <w:rPr>
          <w:rFonts w:ascii="Arial" w:hAnsi="Arial" w:cs="Arial"/>
          <w:sz w:val="20"/>
        </w:rPr>
        <w:t xml:space="preserve"> z </w:t>
      </w:r>
      <w:proofErr w:type="spellStart"/>
      <w:r w:rsidRPr="00271AE0">
        <w:rPr>
          <w:rFonts w:ascii="Arial" w:hAnsi="Arial" w:cs="Arial"/>
          <w:sz w:val="20"/>
        </w:rPr>
        <w:t>późn</w:t>
      </w:r>
      <w:proofErr w:type="spellEnd"/>
      <w:r w:rsidRPr="00271AE0">
        <w:rPr>
          <w:rFonts w:ascii="Arial" w:hAnsi="Arial" w:cs="Arial"/>
          <w:sz w:val="20"/>
        </w:rPr>
        <w:t>. zm.)</w:t>
      </w:r>
      <w:r>
        <w:rPr>
          <w:rFonts w:ascii="Arial" w:hAnsi="Arial" w:cs="Arial"/>
          <w:sz w:val="20"/>
        </w:rPr>
        <w:t>,</w:t>
      </w:r>
      <w:r w:rsidRPr="00064674">
        <w:rPr>
          <w:rFonts w:ascii="Arial" w:hAnsi="Arial" w:cs="Arial"/>
          <w:sz w:val="20"/>
          <w:szCs w:val="20"/>
        </w:rPr>
        <w:t xml:space="preserve"> w związku z § 9 pkt.2 uchwały </w:t>
      </w:r>
      <w:r w:rsidRPr="00965643">
        <w:rPr>
          <w:rFonts w:ascii="Arial" w:hAnsi="Arial" w:cs="Arial"/>
          <w:sz w:val="20"/>
          <w:szCs w:val="20"/>
        </w:rPr>
        <w:t xml:space="preserve">Nr </w:t>
      </w:r>
      <w:r>
        <w:rPr>
          <w:rFonts w:ascii="Arial" w:hAnsi="Arial" w:cs="Arial"/>
          <w:sz w:val="20"/>
          <w:szCs w:val="20"/>
        </w:rPr>
        <w:t xml:space="preserve">XVIII /114 /  2016 </w:t>
      </w:r>
      <w:r w:rsidRPr="00965643">
        <w:rPr>
          <w:rFonts w:ascii="Arial" w:hAnsi="Arial" w:cs="Arial"/>
          <w:sz w:val="20"/>
          <w:szCs w:val="20"/>
        </w:rPr>
        <w:t xml:space="preserve">Rady Gminy Pawonków z dnia </w:t>
      </w:r>
      <w:r>
        <w:rPr>
          <w:rFonts w:ascii="Arial" w:hAnsi="Arial" w:cs="Arial"/>
          <w:sz w:val="20"/>
          <w:szCs w:val="20"/>
        </w:rPr>
        <w:t>19</w:t>
      </w:r>
      <w:r w:rsidRPr="00965643">
        <w:rPr>
          <w:rFonts w:ascii="Arial" w:hAnsi="Arial" w:cs="Arial"/>
          <w:sz w:val="20"/>
          <w:szCs w:val="20"/>
        </w:rPr>
        <w:t xml:space="preserve"> grudnia 201</w:t>
      </w:r>
      <w:r>
        <w:rPr>
          <w:rFonts w:ascii="Arial" w:hAnsi="Arial" w:cs="Arial"/>
          <w:sz w:val="20"/>
          <w:szCs w:val="20"/>
        </w:rPr>
        <w:t>6</w:t>
      </w:r>
      <w:r w:rsidRPr="00965643">
        <w:rPr>
          <w:rFonts w:ascii="Arial" w:hAnsi="Arial" w:cs="Arial"/>
          <w:sz w:val="20"/>
          <w:szCs w:val="20"/>
        </w:rPr>
        <w:t>r w sprawie uchwalenia budżetu gminy Pawonków  na 201</w:t>
      </w:r>
      <w:r>
        <w:rPr>
          <w:rFonts w:ascii="Arial" w:hAnsi="Arial" w:cs="Arial"/>
          <w:sz w:val="20"/>
          <w:szCs w:val="20"/>
        </w:rPr>
        <w:t>7r</w:t>
      </w:r>
      <w:r w:rsidRPr="00965643">
        <w:rPr>
          <w:rFonts w:ascii="Arial" w:hAnsi="Arial" w:cs="Arial"/>
          <w:sz w:val="20"/>
          <w:szCs w:val="20"/>
        </w:rPr>
        <w:t xml:space="preserve"> </w:t>
      </w:r>
    </w:p>
    <w:p w:rsidR="00054397" w:rsidRDefault="00054397" w:rsidP="00054397">
      <w:pPr>
        <w:tabs>
          <w:tab w:val="left" w:pos="2730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1</w:t>
      </w:r>
    </w:p>
    <w:p w:rsidR="00054397" w:rsidRDefault="00054397" w:rsidP="0005439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Dokonać zmian w budżecie gminy na 2017r po stronie wydatków </w:t>
      </w:r>
    </w:p>
    <w:p w:rsidR="00054397" w:rsidRPr="00D90EC4" w:rsidRDefault="00054397" w:rsidP="00054397">
      <w:pPr>
        <w:pBdr>
          <w:bottom w:val="single" w:sz="6" w:space="1" w:color="auto"/>
        </w:pBd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90EC4">
        <w:rPr>
          <w:rFonts w:ascii="Arial" w:hAnsi="Arial" w:cs="Arial"/>
          <w:sz w:val="20"/>
          <w:szCs w:val="20"/>
        </w:rPr>
        <w:t>Zgodnie z klasyfikacją budżetową;</w:t>
      </w:r>
    </w:p>
    <w:p w:rsidR="00054397" w:rsidRPr="00D90EC4" w:rsidRDefault="00054397" w:rsidP="0005439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90EC4">
        <w:rPr>
          <w:rFonts w:ascii="Arial" w:hAnsi="Arial" w:cs="Arial"/>
          <w:sz w:val="20"/>
          <w:szCs w:val="20"/>
        </w:rPr>
        <w:t>Dz.    Rozdz.    §    Wyszczególnienie                                                                          Kwota</w:t>
      </w:r>
    </w:p>
    <w:p w:rsidR="00054397" w:rsidRPr="00D90EC4" w:rsidRDefault="00054397" w:rsidP="00054397">
      <w:pPr>
        <w:pBdr>
          <w:bottom w:val="single" w:sz="6" w:space="1" w:color="auto"/>
        </w:pBdr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90EC4"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</w:t>
      </w:r>
      <w:r w:rsidRPr="00D90EC4">
        <w:rPr>
          <w:rFonts w:ascii="Arial" w:hAnsi="Arial" w:cs="Arial"/>
          <w:sz w:val="20"/>
          <w:szCs w:val="20"/>
        </w:rPr>
        <w:t xml:space="preserve">     zmniejszenia         zwiększenia</w:t>
      </w:r>
    </w:p>
    <w:p w:rsidR="00054397" w:rsidRPr="008E738C" w:rsidRDefault="00054397" w:rsidP="0005439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E738C">
        <w:rPr>
          <w:rFonts w:ascii="Arial" w:hAnsi="Arial" w:cs="Arial"/>
          <w:sz w:val="20"/>
          <w:szCs w:val="20"/>
        </w:rPr>
        <w:t xml:space="preserve">600     </w:t>
      </w:r>
      <w:r>
        <w:rPr>
          <w:rFonts w:ascii="Arial" w:hAnsi="Arial" w:cs="Arial"/>
          <w:sz w:val="20"/>
          <w:szCs w:val="20"/>
        </w:rPr>
        <w:t xml:space="preserve">                  </w:t>
      </w:r>
      <w:r w:rsidRPr="008E738C">
        <w:rPr>
          <w:rFonts w:ascii="Arial" w:hAnsi="Arial" w:cs="Arial"/>
          <w:sz w:val="20"/>
          <w:szCs w:val="20"/>
        </w:rPr>
        <w:t xml:space="preserve">Transport i łączność           </w:t>
      </w:r>
      <w:r>
        <w:rPr>
          <w:rFonts w:ascii="Arial" w:hAnsi="Arial" w:cs="Arial"/>
          <w:sz w:val="20"/>
          <w:szCs w:val="20"/>
        </w:rPr>
        <w:t xml:space="preserve">                                </w:t>
      </w:r>
      <w:r w:rsidRPr="008E738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</w:t>
      </w:r>
      <w:r w:rsidRPr="008E738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65.200,00                   65.200,00</w:t>
      </w:r>
    </w:p>
    <w:p w:rsidR="00054397" w:rsidRDefault="00054397" w:rsidP="0005439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60016            Drogi publiczne gminne                                              65.200,00                   65.200,00   </w:t>
      </w:r>
    </w:p>
    <w:p w:rsidR="00054397" w:rsidRDefault="00054397" w:rsidP="00054397">
      <w:pPr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</w:t>
      </w:r>
      <w:r w:rsidRPr="00D90EC4">
        <w:rPr>
          <w:rFonts w:ascii="Arial" w:hAnsi="Arial" w:cs="Arial"/>
          <w:sz w:val="20"/>
          <w:szCs w:val="20"/>
        </w:rPr>
        <w:t xml:space="preserve">-wydatki bieżące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65.200,00                   65.200,00</w:t>
      </w:r>
    </w:p>
    <w:p w:rsidR="00054397" w:rsidRDefault="00054397" w:rsidP="00054397">
      <w:pPr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-wydatki jednostek budżetowych                                65.200,00                   65.200,00</w:t>
      </w:r>
    </w:p>
    <w:p w:rsidR="00054397" w:rsidRDefault="00054397" w:rsidP="0005439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-wydatki związane z realizacją zadań statutowych      65.200,00                   65.200,00     </w:t>
      </w:r>
    </w:p>
    <w:p w:rsidR="00054397" w:rsidRDefault="00054397" w:rsidP="0005439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4210         Zakup materiałów i wyposażenia                              65.200,00</w:t>
      </w:r>
    </w:p>
    <w:p w:rsidR="00054397" w:rsidRDefault="00054397" w:rsidP="0005439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4270            Zakup usług remontowych                                                                            65.200,00</w:t>
      </w:r>
    </w:p>
    <w:p w:rsidR="00054397" w:rsidRDefault="00054397" w:rsidP="0005439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5594F">
        <w:rPr>
          <w:rFonts w:ascii="Arial" w:hAnsi="Arial" w:cs="Arial"/>
          <w:sz w:val="20"/>
          <w:szCs w:val="20"/>
        </w:rPr>
        <w:t xml:space="preserve">754                      Bezpieczeństwo publiczne i ochrona </w:t>
      </w:r>
      <w:r>
        <w:rPr>
          <w:rFonts w:ascii="Arial" w:hAnsi="Arial" w:cs="Arial"/>
          <w:sz w:val="20"/>
          <w:szCs w:val="20"/>
        </w:rPr>
        <w:t xml:space="preserve">przeciwpożarowa  </w:t>
      </w:r>
      <w:r w:rsidRPr="00C5594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2.000,00                 2.000,00</w:t>
      </w:r>
    </w:p>
    <w:p w:rsidR="00054397" w:rsidRDefault="00054397" w:rsidP="0005439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75412           Ochotnicze straże pożarne                                              2.000,00                  2.000,00</w:t>
      </w:r>
    </w:p>
    <w:p w:rsidR="00054397" w:rsidRDefault="00054397" w:rsidP="00054397">
      <w:pPr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</w:t>
      </w:r>
      <w:r w:rsidRPr="00D90EC4">
        <w:rPr>
          <w:rFonts w:ascii="Arial" w:hAnsi="Arial" w:cs="Arial"/>
          <w:sz w:val="20"/>
          <w:szCs w:val="20"/>
        </w:rPr>
        <w:t xml:space="preserve">-wydatki bieżące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2.000,00                   2.000,00</w:t>
      </w:r>
    </w:p>
    <w:p w:rsidR="00054397" w:rsidRDefault="00054397" w:rsidP="00054397">
      <w:pPr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-wydatki jednostek budżetowych                                    2.000,00                   2.000,00</w:t>
      </w:r>
    </w:p>
    <w:p w:rsidR="00054397" w:rsidRDefault="00054397" w:rsidP="0005439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-wydatki związane z realizacją zadań statutowych            2.000,00                 2.000,00 </w:t>
      </w:r>
    </w:p>
    <w:p w:rsidR="00054397" w:rsidRDefault="00054397" w:rsidP="0005439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4210        Zakup materiałów i wyposażenia                                   2.000,00</w:t>
      </w:r>
    </w:p>
    <w:p w:rsidR="00054397" w:rsidRDefault="00054397" w:rsidP="0005439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4300         Zakup usług pozostałych                                                                                2.000,00</w:t>
      </w:r>
    </w:p>
    <w:p w:rsidR="00054397" w:rsidRPr="006A5411" w:rsidRDefault="00054397" w:rsidP="0005439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A5411">
        <w:rPr>
          <w:rFonts w:ascii="Arial" w:hAnsi="Arial" w:cs="Arial"/>
          <w:sz w:val="20"/>
          <w:szCs w:val="20"/>
        </w:rPr>
        <w:t xml:space="preserve">851   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6A5411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chrona zdrowia                 </w:t>
      </w:r>
      <w:r w:rsidRPr="006A5411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 xml:space="preserve">                                      </w:t>
      </w:r>
      <w:r w:rsidRPr="006A5411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1.801,00             1.801,00</w:t>
      </w:r>
    </w:p>
    <w:p w:rsidR="00054397" w:rsidRDefault="00054397" w:rsidP="0005439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85154               Przeciwdziałanie alkoholizmowi                                          1.801,00             1.801,00</w:t>
      </w:r>
    </w:p>
    <w:p w:rsidR="00054397" w:rsidRPr="006A5411" w:rsidRDefault="00054397" w:rsidP="0005439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-wydatki bieżące                                                                 1.801,00             1.801,00</w:t>
      </w:r>
    </w:p>
    <w:p w:rsidR="00054397" w:rsidRDefault="00054397" w:rsidP="0005439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-wydatki jednostek budżetowych                                        1.801,00             1.801,00</w:t>
      </w:r>
    </w:p>
    <w:p w:rsidR="00054397" w:rsidRDefault="00054397" w:rsidP="00054397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-wydatki związane z realizacją zadań statutowych               1.000,00            1.000,00 </w:t>
      </w:r>
    </w:p>
    <w:p w:rsidR="00054397" w:rsidRDefault="00054397" w:rsidP="00054397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             -wynagrodzenia i składki od nich naliczane                           801,00                 801,00    </w:t>
      </w:r>
    </w:p>
    <w:p w:rsidR="00054397" w:rsidRDefault="00054397" w:rsidP="00054397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4110           Składki na ubezpieczenia społeczne                                                                 801,00</w:t>
      </w:r>
    </w:p>
    <w:p w:rsidR="00054397" w:rsidRDefault="00054397" w:rsidP="00054397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4170           Wynagrodzenia bezosobowe                                                 801,00</w:t>
      </w:r>
    </w:p>
    <w:p w:rsidR="00054397" w:rsidRDefault="00054397" w:rsidP="00054397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4300           Zakup usług pozostałych                                                                                1.000,00</w:t>
      </w:r>
    </w:p>
    <w:p w:rsidR="00054397" w:rsidRDefault="00054397" w:rsidP="0005439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4400           Opłaty za administrowanie i czynsze za budynki, lokale </w:t>
      </w:r>
    </w:p>
    <w:p w:rsidR="00054397" w:rsidRDefault="00054397" w:rsidP="00054397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i pomieszczenia garażowe                                                 1.000,00</w:t>
      </w:r>
    </w:p>
    <w:p w:rsidR="00054397" w:rsidRDefault="00054397" w:rsidP="0005439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54988">
        <w:rPr>
          <w:rFonts w:ascii="Arial" w:hAnsi="Arial" w:cs="Arial"/>
          <w:sz w:val="20"/>
          <w:szCs w:val="20"/>
        </w:rPr>
        <w:t xml:space="preserve">926                      Kultura fizyczna i sport                                  </w:t>
      </w:r>
      <w:r>
        <w:rPr>
          <w:rFonts w:ascii="Arial" w:hAnsi="Arial" w:cs="Arial"/>
          <w:sz w:val="20"/>
          <w:szCs w:val="20"/>
        </w:rPr>
        <w:t xml:space="preserve">                 </w:t>
      </w:r>
      <w:r w:rsidRPr="00654988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 </w:t>
      </w:r>
      <w:r w:rsidRPr="00654988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800</w:t>
      </w:r>
      <w:r w:rsidRPr="00654988">
        <w:rPr>
          <w:rFonts w:ascii="Arial" w:hAnsi="Arial" w:cs="Arial"/>
          <w:sz w:val="20"/>
          <w:szCs w:val="20"/>
        </w:rPr>
        <w:t>,00</w:t>
      </w:r>
      <w:r>
        <w:rPr>
          <w:rFonts w:ascii="Arial" w:hAnsi="Arial" w:cs="Arial"/>
          <w:sz w:val="20"/>
          <w:szCs w:val="20"/>
        </w:rPr>
        <w:t xml:space="preserve">                  800,00</w:t>
      </w:r>
    </w:p>
    <w:p w:rsidR="00054397" w:rsidRDefault="0030101D" w:rsidP="0005439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92601</w:t>
      </w:r>
      <w:r w:rsidR="00054397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     Obiekty sportowe       </w:t>
      </w:r>
      <w:r w:rsidR="00054397">
        <w:rPr>
          <w:rFonts w:ascii="Arial" w:hAnsi="Arial" w:cs="Arial"/>
          <w:sz w:val="20"/>
          <w:szCs w:val="20"/>
        </w:rPr>
        <w:t xml:space="preserve">                                                            800,00                  800,00</w:t>
      </w:r>
    </w:p>
    <w:p w:rsidR="00054397" w:rsidRDefault="00054397" w:rsidP="0005439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-</w:t>
      </w:r>
      <w:r w:rsidR="0030101D">
        <w:rPr>
          <w:rFonts w:ascii="Arial" w:hAnsi="Arial" w:cs="Arial"/>
          <w:sz w:val="20"/>
          <w:szCs w:val="20"/>
        </w:rPr>
        <w:t xml:space="preserve"> 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wydatki bieżące                                                                 800,00                  800,00</w:t>
      </w:r>
    </w:p>
    <w:p w:rsidR="00054397" w:rsidRDefault="00054397" w:rsidP="0005439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-wydatki jednostek budżetowych                                            800,00                  800,00</w:t>
      </w:r>
    </w:p>
    <w:p w:rsidR="00054397" w:rsidRDefault="00054397" w:rsidP="0005439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-wydatki związane z realizacją zadań statutowych                  800,00                  800,00</w:t>
      </w:r>
    </w:p>
    <w:p w:rsidR="00054397" w:rsidRDefault="00054397" w:rsidP="0005439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4210       Zakup materiałów i wyposażenia                                         800,00</w:t>
      </w:r>
    </w:p>
    <w:p w:rsidR="00054397" w:rsidRDefault="00054397" w:rsidP="00054397">
      <w:pPr>
        <w:pBdr>
          <w:bottom w:val="single" w:sz="6" w:space="1" w:color="auto"/>
        </w:pBd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4300       Zakup usług pozostałych                                                                                     800,00</w:t>
      </w:r>
    </w:p>
    <w:p w:rsidR="00054397" w:rsidRDefault="00054397" w:rsidP="00054397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 2</w:t>
      </w:r>
    </w:p>
    <w:p w:rsidR="00054397" w:rsidRDefault="00054397" w:rsidP="0005439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Dokonać zmian w planie na 2017r na wniosek dyrektora GZEAS </w:t>
      </w:r>
    </w:p>
    <w:p w:rsidR="00054397" w:rsidRPr="00D90EC4" w:rsidRDefault="00054397" w:rsidP="00054397">
      <w:pPr>
        <w:pBdr>
          <w:bottom w:val="single" w:sz="6" w:space="1" w:color="auto"/>
        </w:pBd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90EC4">
        <w:rPr>
          <w:rFonts w:ascii="Arial" w:hAnsi="Arial" w:cs="Arial"/>
          <w:sz w:val="20"/>
          <w:szCs w:val="20"/>
        </w:rPr>
        <w:t>Zgodnie z klasyfikacją budżetową;</w:t>
      </w:r>
    </w:p>
    <w:p w:rsidR="00054397" w:rsidRPr="00D90EC4" w:rsidRDefault="00054397" w:rsidP="0005439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90EC4">
        <w:rPr>
          <w:rFonts w:ascii="Arial" w:hAnsi="Arial" w:cs="Arial"/>
          <w:sz w:val="20"/>
          <w:szCs w:val="20"/>
        </w:rPr>
        <w:t>Dz.    Rozdz.    §    Wyszczególnienie                                                                          Kwota</w:t>
      </w:r>
    </w:p>
    <w:p w:rsidR="00054397" w:rsidRPr="00D90EC4" w:rsidRDefault="00054397" w:rsidP="00054397">
      <w:pPr>
        <w:pBdr>
          <w:bottom w:val="single" w:sz="6" w:space="1" w:color="auto"/>
        </w:pBdr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90EC4"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</w:t>
      </w:r>
      <w:r w:rsidRPr="00D90EC4">
        <w:rPr>
          <w:rFonts w:ascii="Arial" w:hAnsi="Arial" w:cs="Arial"/>
          <w:sz w:val="20"/>
          <w:szCs w:val="20"/>
        </w:rPr>
        <w:t xml:space="preserve">     zmniejszenia         zwiększenia</w:t>
      </w:r>
    </w:p>
    <w:p w:rsidR="00054397" w:rsidRDefault="00054397" w:rsidP="0005439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750                      Administracja publiczna                                                   500,00                        500,00</w:t>
      </w:r>
    </w:p>
    <w:p w:rsidR="00054397" w:rsidRDefault="00054397" w:rsidP="0005439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75085             Wspólna obsługa </w:t>
      </w:r>
      <w:proofErr w:type="spellStart"/>
      <w:r>
        <w:rPr>
          <w:rFonts w:ascii="Arial" w:hAnsi="Arial" w:cs="Arial"/>
          <w:sz w:val="20"/>
          <w:szCs w:val="20"/>
        </w:rPr>
        <w:t>jst</w:t>
      </w:r>
      <w:proofErr w:type="spellEnd"/>
      <w:r>
        <w:rPr>
          <w:rFonts w:ascii="Arial" w:hAnsi="Arial" w:cs="Arial"/>
          <w:sz w:val="20"/>
          <w:szCs w:val="20"/>
        </w:rPr>
        <w:t xml:space="preserve">                                                         500,00                        500,00</w:t>
      </w:r>
    </w:p>
    <w:p w:rsidR="00054397" w:rsidRDefault="00054397" w:rsidP="0005439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-wydatki bieżące                                                      500,00                        500,00</w:t>
      </w:r>
    </w:p>
    <w:p w:rsidR="00054397" w:rsidRDefault="00054397" w:rsidP="0005439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-wydatki jednostek budżetowych                              500,00                        500,00</w:t>
      </w:r>
    </w:p>
    <w:p w:rsidR="00054397" w:rsidRDefault="00054397" w:rsidP="0005439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-wydatki związane z realizacją zadań statutowych        500,00                        500,00</w:t>
      </w:r>
    </w:p>
    <w:p w:rsidR="00054397" w:rsidRDefault="00054397" w:rsidP="0005439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4410        Podróże służbowe krajowe                                        500,00</w:t>
      </w:r>
    </w:p>
    <w:p w:rsidR="00054397" w:rsidRDefault="00054397" w:rsidP="0005439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4700        Szkolenia pracowników niebędących członkami</w:t>
      </w:r>
    </w:p>
    <w:p w:rsidR="00054397" w:rsidRDefault="00054397" w:rsidP="00054397">
      <w:pPr>
        <w:pBdr>
          <w:bottom w:val="single" w:sz="6" w:space="1" w:color="auto"/>
        </w:pBd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korpusu służby cywilnej                                                                                      500,00</w:t>
      </w:r>
    </w:p>
    <w:p w:rsidR="00054397" w:rsidRDefault="00054397" w:rsidP="00054397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3</w:t>
      </w:r>
    </w:p>
    <w:p w:rsidR="00054397" w:rsidRDefault="00054397" w:rsidP="0005439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Wykonanie zarządzenia powierza się  Skarbnikowi Gminy oraz kierownikowi jednostki organizacyjnej GZEAS.</w:t>
      </w:r>
    </w:p>
    <w:p w:rsidR="00054397" w:rsidRDefault="00054397" w:rsidP="00054397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4</w:t>
      </w:r>
    </w:p>
    <w:p w:rsidR="00054397" w:rsidRDefault="00054397" w:rsidP="00054397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Zarządzenie wchodzi w życie z dniem podjęcia.</w:t>
      </w:r>
    </w:p>
    <w:p w:rsidR="00054397" w:rsidRDefault="00054397" w:rsidP="00054397">
      <w:pPr>
        <w:spacing w:line="240" w:lineRule="auto"/>
        <w:rPr>
          <w:rFonts w:ascii="Arial" w:hAnsi="Arial" w:cs="Arial"/>
          <w:sz w:val="20"/>
          <w:szCs w:val="20"/>
        </w:rPr>
      </w:pPr>
    </w:p>
    <w:p w:rsidR="004A4324" w:rsidRDefault="004A4324"/>
    <w:sectPr w:rsidR="004A4324" w:rsidSect="004A4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54397"/>
    <w:rsid w:val="00054397"/>
    <w:rsid w:val="0030101D"/>
    <w:rsid w:val="004A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3F945F-488E-4701-846E-4DE942908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4397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01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01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891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h.bronder</dc:creator>
  <cp:keywords/>
  <dc:description/>
  <cp:lastModifiedBy>Anna Kansik</cp:lastModifiedBy>
  <cp:revision>3</cp:revision>
  <cp:lastPrinted>2017-11-14T07:21:00Z</cp:lastPrinted>
  <dcterms:created xsi:type="dcterms:W3CDTF">2017-11-13T12:50:00Z</dcterms:created>
  <dcterms:modified xsi:type="dcterms:W3CDTF">2017-11-14T07:21:00Z</dcterms:modified>
</cp:coreProperties>
</file>