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6A" w:rsidRDefault="0016166A" w:rsidP="0016166A">
      <w:pPr>
        <w:pStyle w:val="Bezodstpw"/>
      </w:pPr>
    </w:p>
    <w:p w:rsidR="0016166A" w:rsidRPr="000178AA" w:rsidRDefault="0016166A" w:rsidP="0016166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:rsidR="0016166A" w:rsidRPr="000178AA" w:rsidRDefault="0016166A" w:rsidP="0016166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8AA">
        <w:rPr>
          <w:rFonts w:ascii="Times New Roman" w:hAnsi="Times New Roman" w:cs="Times New Roman"/>
          <w:b/>
          <w:bCs/>
          <w:sz w:val="24"/>
          <w:szCs w:val="24"/>
        </w:rPr>
        <w:t>RADY GMINY PAWONKÓW</w:t>
      </w:r>
    </w:p>
    <w:p w:rsidR="0016166A" w:rsidRPr="000178AA" w:rsidRDefault="0016166A" w:rsidP="0016166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66A" w:rsidRPr="000178AA" w:rsidRDefault="0016166A" w:rsidP="0016166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b/>
          <w:bCs/>
          <w:sz w:val="24"/>
          <w:szCs w:val="24"/>
        </w:rPr>
        <w:t>z d</w:t>
      </w:r>
      <w:r w:rsidRPr="000178AA">
        <w:rPr>
          <w:rFonts w:ascii="Times New Roman" w:hAnsi="Times New Roman" w:cs="Times New Roman"/>
          <w:sz w:val="24"/>
          <w:szCs w:val="24"/>
        </w:rPr>
        <w:t>nia</w:t>
      </w:r>
    </w:p>
    <w:p w:rsidR="0016166A" w:rsidRDefault="0016166A" w:rsidP="0016166A">
      <w:pPr>
        <w:pStyle w:val="Bezodstpw"/>
        <w:rPr>
          <w:sz w:val="20"/>
          <w:szCs w:val="20"/>
        </w:rPr>
      </w:pPr>
    </w:p>
    <w:p w:rsidR="0016166A" w:rsidRPr="000178AA" w:rsidRDefault="0016166A" w:rsidP="0016166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1"/>
          <w:szCs w:val="21"/>
        </w:rPr>
        <w:t xml:space="preserve"> </w:t>
      </w:r>
      <w:r w:rsidRPr="000178AA">
        <w:rPr>
          <w:rFonts w:ascii="Times New Roman" w:hAnsi="Times New Roman" w:cs="Times New Roman"/>
          <w:b/>
          <w:bCs/>
          <w:sz w:val="24"/>
          <w:szCs w:val="24"/>
        </w:rPr>
        <w:t>w sprawie podwyższenia kryterium dochodowego w zakresie przyznania pomocy w formie dożywiania</w:t>
      </w:r>
    </w:p>
    <w:p w:rsidR="0016166A" w:rsidRPr="000178AA" w:rsidRDefault="0016166A" w:rsidP="0016166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 xml:space="preserve">Na podstawie  art.18 ust.2 </w:t>
      </w:r>
      <w:proofErr w:type="spellStart"/>
      <w:r w:rsidRPr="000178A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0178AA">
        <w:rPr>
          <w:rFonts w:ascii="Times New Roman" w:hAnsi="Times New Roman" w:cs="Times New Roman"/>
          <w:sz w:val="24"/>
          <w:szCs w:val="24"/>
        </w:rPr>
        <w:t xml:space="preserve"> 15, art.40 ust 1, art.41 ust.1 i art.42 ustawy z dnia 8 m</w:t>
      </w:r>
      <w:r w:rsidR="000178AA">
        <w:rPr>
          <w:rFonts w:ascii="Times New Roman" w:hAnsi="Times New Roman" w:cs="Times New Roman"/>
          <w:sz w:val="24"/>
          <w:szCs w:val="24"/>
        </w:rPr>
        <w:t>arca 1990r.</w:t>
      </w:r>
      <w:r w:rsidRPr="000178AA">
        <w:rPr>
          <w:rFonts w:ascii="Times New Roman" w:hAnsi="Times New Roman" w:cs="Times New Roman"/>
          <w:sz w:val="24"/>
          <w:szCs w:val="24"/>
        </w:rPr>
        <w:t xml:space="preserve">o samorządzie gminnym (Dz. U z 2016r poz.446  z  </w:t>
      </w:r>
      <w:proofErr w:type="spellStart"/>
      <w:r w:rsidRPr="000178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178AA">
        <w:rPr>
          <w:rFonts w:ascii="Times New Roman" w:hAnsi="Times New Roman" w:cs="Times New Roman"/>
          <w:sz w:val="24"/>
          <w:szCs w:val="24"/>
        </w:rPr>
        <w:t>.  zm.) oraz art.8 ust. 1 i 2 ustawy z dnia 12 marca 2004r. o pomocy społecznej (</w:t>
      </w:r>
      <w:proofErr w:type="spellStart"/>
      <w:r w:rsidRPr="000178A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178AA">
        <w:rPr>
          <w:rFonts w:ascii="Times New Roman" w:hAnsi="Times New Roman" w:cs="Times New Roman"/>
          <w:sz w:val="24"/>
          <w:szCs w:val="24"/>
        </w:rPr>
        <w:t xml:space="preserve">. Z 2016 roku, poz. 930 z </w:t>
      </w:r>
      <w:proofErr w:type="spellStart"/>
      <w:r w:rsidRPr="000178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178AA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16166A" w:rsidRPr="000178AA" w:rsidRDefault="0016166A" w:rsidP="0016166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>Rada Gminy Pawonków</w:t>
      </w:r>
    </w:p>
    <w:p w:rsidR="0016166A" w:rsidRPr="000178AA" w:rsidRDefault="0016166A" w:rsidP="0016166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16166A" w:rsidRPr="000178AA" w:rsidRDefault="0016166A" w:rsidP="0016166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§ 1</w:t>
      </w:r>
    </w:p>
    <w:p w:rsidR="0016166A" w:rsidRPr="000178AA" w:rsidRDefault="0016166A" w:rsidP="00017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 xml:space="preserve">Podwyższa się do wysokości 150% kryterium dochodowego, o którym mowa w art.8 ust. </w:t>
      </w:r>
      <w:r w:rsidR="000178AA">
        <w:rPr>
          <w:rFonts w:ascii="Times New Roman" w:hAnsi="Times New Roman" w:cs="Times New Roman"/>
          <w:sz w:val="24"/>
          <w:szCs w:val="24"/>
        </w:rPr>
        <w:t xml:space="preserve">                   1 </w:t>
      </w:r>
      <w:proofErr w:type="spellStart"/>
      <w:r w:rsidR="000178A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178AA">
        <w:rPr>
          <w:rFonts w:ascii="Times New Roman" w:hAnsi="Times New Roman" w:cs="Times New Roman"/>
          <w:sz w:val="24"/>
          <w:szCs w:val="24"/>
        </w:rPr>
        <w:t xml:space="preserve"> 1 i 2 </w:t>
      </w:r>
      <w:r w:rsidRPr="000178AA">
        <w:rPr>
          <w:rFonts w:ascii="Times New Roman" w:hAnsi="Times New Roman" w:cs="Times New Roman"/>
          <w:sz w:val="24"/>
          <w:szCs w:val="24"/>
        </w:rPr>
        <w:t>z dnia 12 marca 2004roku o pomocy społecznej (Dz.</w:t>
      </w:r>
      <w:r w:rsidR="000178AA">
        <w:rPr>
          <w:rFonts w:ascii="Times New Roman" w:hAnsi="Times New Roman" w:cs="Times New Roman"/>
          <w:sz w:val="24"/>
          <w:szCs w:val="24"/>
        </w:rPr>
        <w:t xml:space="preserve"> </w:t>
      </w:r>
      <w:r w:rsidRPr="000178AA">
        <w:rPr>
          <w:rFonts w:ascii="Times New Roman" w:hAnsi="Times New Roman" w:cs="Times New Roman"/>
          <w:sz w:val="24"/>
          <w:szCs w:val="24"/>
        </w:rPr>
        <w:t>U. z 2016 roku, poz.</w:t>
      </w:r>
      <w:r w:rsidR="000178AA">
        <w:rPr>
          <w:rFonts w:ascii="Times New Roman" w:hAnsi="Times New Roman" w:cs="Times New Roman"/>
          <w:sz w:val="24"/>
          <w:szCs w:val="24"/>
        </w:rPr>
        <w:t xml:space="preserve"> </w:t>
      </w:r>
      <w:r w:rsidRPr="000178AA">
        <w:rPr>
          <w:rFonts w:ascii="Times New Roman" w:hAnsi="Times New Roman" w:cs="Times New Roman"/>
          <w:sz w:val="24"/>
          <w:szCs w:val="24"/>
        </w:rPr>
        <w:t xml:space="preserve">930 </w:t>
      </w:r>
      <w:r w:rsidR="000178AA">
        <w:rPr>
          <w:rFonts w:ascii="Times New Roman" w:hAnsi="Times New Roman" w:cs="Times New Roman"/>
          <w:sz w:val="24"/>
          <w:szCs w:val="24"/>
        </w:rPr>
        <w:t xml:space="preserve">                  z </w:t>
      </w:r>
      <w:proofErr w:type="spellStart"/>
      <w:r w:rsidR="000178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78AA">
        <w:rPr>
          <w:rFonts w:ascii="Times New Roman" w:hAnsi="Times New Roman" w:cs="Times New Roman"/>
          <w:sz w:val="24"/>
          <w:szCs w:val="24"/>
        </w:rPr>
        <w:t>. zm.</w:t>
      </w:r>
      <w:r w:rsidRPr="000178AA">
        <w:rPr>
          <w:rFonts w:ascii="Times New Roman" w:hAnsi="Times New Roman" w:cs="Times New Roman"/>
          <w:sz w:val="24"/>
          <w:szCs w:val="24"/>
        </w:rPr>
        <w:t>) warunkujące udzielenie pomocy w formie dożywiania.</w:t>
      </w:r>
    </w:p>
    <w:p w:rsidR="0016166A" w:rsidRPr="000178AA" w:rsidRDefault="0016166A" w:rsidP="00017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2</w:t>
      </w: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 xml:space="preserve">  Wykonanie uchwały powierza się Wójtowi Gminy Pawonków.</w:t>
      </w: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3</w:t>
      </w:r>
    </w:p>
    <w:p w:rsidR="0016166A" w:rsidRPr="000178AA" w:rsidRDefault="0016166A" w:rsidP="0016166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166A" w:rsidRPr="000178AA" w:rsidRDefault="0016166A" w:rsidP="0016166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>Uchwała wchodzi w życie po upływie 14 dni od dnia  ogłoszenia w Dzienniku Urzędowym Województwa Śląskiego.</w:t>
      </w:r>
    </w:p>
    <w:p w:rsidR="0016166A" w:rsidRPr="000178AA" w:rsidRDefault="0016166A" w:rsidP="0016166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166A" w:rsidRDefault="0016166A" w:rsidP="0016166A">
      <w:pPr>
        <w:pStyle w:val="Bezodstpw"/>
        <w:rPr>
          <w:sz w:val="21"/>
          <w:szCs w:val="21"/>
        </w:rPr>
      </w:pPr>
    </w:p>
    <w:p w:rsidR="0016166A" w:rsidRDefault="0016166A" w:rsidP="0016166A">
      <w:pPr>
        <w:pStyle w:val="Bezodstpw"/>
        <w:rPr>
          <w:sz w:val="21"/>
          <w:szCs w:val="21"/>
        </w:rPr>
      </w:pPr>
    </w:p>
    <w:p w:rsidR="0016166A" w:rsidRDefault="0016166A" w:rsidP="0016166A">
      <w:pPr>
        <w:pStyle w:val="Bezodstpw"/>
        <w:rPr>
          <w:sz w:val="21"/>
          <w:szCs w:val="21"/>
        </w:rPr>
      </w:pPr>
    </w:p>
    <w:p w:rsidR="009F5E29" w:rsidRDefault="009F5E29"/>
    <w:sectPr w:rsidR="009F5E29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16166A"/>
    <w:rsid w:val="000178AA"/>
    <w:rsid w:val="0016166A"/>
    <w:rsid w:val="007C5B85"/>
    <w:rsid w:val="009F5E29"/>
    <w:rsid w:val="00A2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16166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/>
      <w:b w:val="0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3</cp:revision>
  <dcterms:created xsi:type="dcterms:W3CDTF">2017-04-28T09:08:00Z</dcterms:created>
  <dcterms:modified xsi:type="dcterms:W3CDTF">2017-04-28T09:18:00Z</dcterms:modified>
</cp:coreProperties>
</file>