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75B" w:rsidRPr="000919A8" w:rsidRDefault="000919A8" w:rsidP="000919A8">
      <w:pPr>
        <w:spacing w:line="360" w:lineRule="auto"/>
        <w:jc w:val="center"/>
        <w:rPr>
          <w:b/>
          <w:spacing w:val="20"/>
          <w:sz w:val="21"/>
          <w:szCs w:val="21"/>
        </w:rPr>
      </w:pPr>
      <w:r w:rsidRPr="000919A8">
        <w:rPr>
          <w:b/>
          <w:spacing w:val="20"/>
          <w:sz w:val="21"/>
          <w:szCs w:val="21"/>
        </w:rPr>
        <w:t xml:space="preserve">UCHWAŁA </w:t>
      </w:r>
      <w:r w:rsidR="008E4DF9" w:rsidRPr="000919A8">
        <w:rPr>
          <w:b/>
          <w:spacing w:val="20"/>
          <w:sz w:val="21"/>
          <w:szCs w:val="21"/>
        </w:rPr>
        <w:t xml:space="preserve">Nr </w:t>
      </w:r>
      <w:r w:rsidR="008E4DF9" w:rsidRPr="000919A8">
        <w:rPr>
          <w:spacing w:val="20"/>
          <w:sz w:val="21"/>
          <w:szCs w:val="21"/>
        </w:rPr>
        <w:t>………</w:t>
      </w:r>
    </w:p>
    <w:p w:rsidR="008E4DF9" w:rsidRPr="000919A8" w:rsidRDefault="008E4DF9" w:rsidP="000919A8">
      <w:pPr>
        <w:spacing w:line="360" w:lineRule="auto"/>
        <w:jc w:val="center"/>
        <w:rPr>
          <w:b/>
          <w:spacing w:val="20"/>
          <w:sz w:val="21"/>
          <w:szCs w:val="21"/>
        </w:rPr>
      </w:pPr>
      <w:r w:rsidRPr="000919A8">
        <w:rPr>
          <w:b/>
          <w:spacing w:val="20"/>
          <w:sz w:val="21"/>
          <w:szCs w:val="21"/>
        </w:rPr>
        <w:t>RADY GMINY PAWONKÓW</w:t>
      </w:r>
    </w:p>
    <w:p w:rsidR="008E4DF9" w:rsidRPr="000919A8" w:rsidRDefault="008E4DF9" w:rsidP="000919A8">
      <w:pPr>
        <w:spacing w:line="360" w:lineRule="auto"/>
        <w:jc w:val="center"/>
        <w:rPr>
          <w:b/>
          <w:spacing w:val="20"/>
          <w:sz w:val="21"/>
          <w:szCs w:val="21"/>
        </w:rPr>
      </w:pPr>
      <w:r w:rsidRPr="000919A8">
        <w:rPr>
          <w:b/>
          <w:spacing w:val="20"/>
          <w:sz w:val="21"/>
          <w:szCs w:val="21"/>
        </w:rPr>
        <w:t xml:space="preserve">z dnia </w:t>
      </w:r>
      <w:r w:rsidRPr="000919A8">
        <w:rPr>
          <w:spacing w:val="20"/>
          <w:sz w:val="21"/>
          <w:szCs w:val="21"/>
        </w:rPr>
        <w:t xml:space="preserve">………….. </w:t>
      </w:r>
      <w:r w:rsidRPr="000919A8">
        <w:rPr>
          <w:b/>
          <w:spacing w:val="20"/>
          <w:sz w:val="21"/>
          <w:szCs w:val="21"/>
        </w:rPr>
        <w:t>2015r.</w:t>
      </w:r>
    </w:p>
    <w:p w:rsidR="008E4DF9" w:rsidRPr="008E4DF9" w:rsidRDefault="008E4DF9" w:rsidP="008E4DF9">
      <w:pPr>
        <w:jc w:val="center"/>
        <w:rPr>
          <w:sz w:val="22"/>
          <w:szCs w:val="22"/>
        </w:rPr>
      </w:pPr>
    </w:p>
    <w:p w:rsidR="008E4DF9" w:rsidRPr="008E4DF9" w:rsidRDefault="008E4DF9" w:rsidP="005D57DE">
      <w:pPr>
        <w:spacing w:line="360" w:lineRule="auto"/>
        <w:jc w:val="center"/>
        <w:rPr>
          <w:sz w:val="22"/>
          <w:szCs w:val="22"/>
        </w:rPr>
      </w:pPr>
    </w:p>
    <w:p w:rsidR="008E4DF9" w:rsidRPr="008E4DF9" w:rsidRDefault="008E4DF9" w:rsidP="005D57DE">
      <w:pPr>
        <w:spacing w:line="360" w:lineRule="auto"/>
        <w:jc w:val="center"/>
        <w:rPr>
          <w:b/>
          <w:sz w:val="21"/>
          <w:szCs w:val="21"/>
        </w:rPr>
      </w:pPr>
      <w:r w:rsidRPr="008E4DF9">
        <w:rPr>
          <w:b/>
          <w:sz w:val="21"/>
          <w:szCs w:val="21"/>
        </w:rPr>
        <w:t>w sprawie określenia tygodniowego obowiązkowego wymiaru godzin zajęć dydaktycznych, wychowawczych i opiekuńczych dla nauczycieli niewymienionych w art. 42. ust.3 ustawy-Karta Nauczyciela</w:t>
      </w:r>
    </w:p>
    <w:p w:rsidR="008E4DF9" w:rsidRPr="008E4DF9" w:rsidRDefault="008E4DF9" w:rsidP="005D57DE">
      <w:pPr>
        <w:spacing w:line="360" w:lineRule="auto"/>
        <w:rPr>
          <w:sz w:val="22"/>
          <w:szCs w:val="22"/>
        </w:rPr>
      </w:pPr>
    </w:p>
    <w:p w:rsidR="008E4DF9" w:rsidRPr="008E4DF9" w:rsidRDefault="008E4DF9" w:rsidP="005D57DE">
      <w:pPr>
        <w:spacing w:line="360" w:lineRule="auto"/>
        <w:jc w:val="both"/>
        <w:rPr>
          <w:sz w:val="21"/>
          <w:szCs w:val="21"/>
        </w:rPr>
      </w:pPr>
      <w:r w:rsidRPr="008E4DF9">
        <w:rPr>
          <w:sz w:val="21"/>
          <w:szCs w:val="21"/>
        </w:rPr>
        <w:t xml:space="preserve">Na podstawie art.18 ust. 2 </w:t>
      </w:r>
      <w:proofErr w:type="spellStart"/>
      <w:r w:rsidRPr="008E4DF9">
        <w:rPr>
          <w:sz w:val="21"/>
          <w:szCs w:val="21"/>
        </w:rPr>
        <w:t>pkt</w:t>
      </w:r>
      <w:proofErr w:type="spellEnd"/>
      <w:r w:rsidRPr="008E4DF9">
        <w:rPr>
          <w:sz w:val="21"/>
          <w:szCs w:val="21"/>
        </w:rPr>
        <w:t xml:space="preserve"> 15 ustawy z dnia 8 marca 1990r. o samorządzie gminnym (</w:t>
      </w:r>
      <w:proofErr w:type="spellStart"/>
      <w:r w:rsidRPr="008E4DF9">
        <w:rPr>
          <w:sz w:val="21"/>
          <w:szCs w:val="21"/>
        </w:rPr>
        <w:t>Dz.U</w:t>
      </w:r>
      <w:proofErr w:type="spellEnd"/>
      <w:r w:rsidRPr="008E4DF9">
        <w:rPr>
          <w:sz w:val="21"/>
          <w:szCs w:val="21"/>
        </w:rPr>
        <w:t xml:space="preserve">. z 2013r., poz. 594, z </w:t>
      </w:r>
      <w:proofErr w:type="spellStart"/>
      <w:r w:rsidRPr="008E4DF9">
        <w:rPr>
          <w:sz w:val="21"/>
          <w:szCs w:val="21"/>
        </w:rPr>
        <w:t>późn</w:t>
      </w:r>
      <w:proofErr w:type="spellEnd"/>
      <w:r w:rsidRPr="008E4DF9">
        <w:rPr>
          <w:sz w:val="21"/>
          <w:szCs w:val="21"/>
        </w:rPr>
        <w:t xml:space="preserve">. zm.) oraz art. 42 ust. 7 </w:t>
      </w:r>
      <w:proofErr w:type="spellStart"/>
      <w:r w:rsidRPr="008E4DF9">
        <w:rPr>
          <w:sz w:val="21"/>
          <w:szCs w:val="21"/>
        </w:rPr>
        <w:t>pkt</w:t>
      </w:r>
      <w:proofErr w:type="spellEnd"/>
      <w:r w:rsidRPr="008E4DF9">
        <w:rPr>
          <w:sz w:val="21"/>
          <w:szCs w:val="21"/>
        </w:rPr>
        <w:t xml:space="preserve"> 3 ustawy z dnia 26 stycznia 1982r. – Karta Na</w:t>
      </w:r>
      <w:r w:rsidR="005D57DE">
        <w:rPr>
          <w:sz w:val="21"/>
          <w:szCs w:val="21"/>
        </w:rPr>
        <w:t>uczyciela (</w:t>
      </w:r>
      <w:proofErr w:type="spellStart"/>
      <w:r w:rsidR="005D57DE">
        <w:rPr>
          <w:sz w:val="21"/>
          <w:szCs w:val="21"/>
        </w:rPr>
        <w:t>Dz.U</w:t>
      </w:r>
      <w:proofErr w:type="spellEnd"/>
      <w:r w:rsidR="005D57DE">
        <w:rPr>
          <w:sz w:val="21"/>
          <w:szCs w:val="21"/>
        </w:rPr>
        <w:t>. z 2014r., poz.</w:t>
      </w:r>
      <w:r w:rsidRPr="008E4DF9">
        <w:rPr>
          <w:sz w:val="21"/>
          <w:szCs w:val="21"/>
        </w:rPr>
        <w:t xml:space="preserve">191 z </w:t>
      </w:r>
      <w:proofErr w:type="spellStart"/>
      <w:r w:rsidRPr="008E4DF9">
        <w:rPr>
          <w:sz w:val="21"/>
          <w:szCs w:val="21"/>
        </w:rPr>
        <w:t>późn</w:t>
      </w:r>
      <w:proofErr w:type="spellEnd"/>
      <w:r w:rsidRPr="008E4DF9">
        <w:rPr>
          <w:sz w:val="21"/>
          <w:szCs w:val="21"/>
        </w:rPr>
        <w:t>. zm.)</w:t>
      </w:r>
    </w:p>
    <w:p w:rsidR="008E4DF9" w:rsidRPr="008E4DF9" w:rsidRDefault="008E4DF9" w:rsidP="005D57DE">
      <w:pPr>
        <w:spacing w:line="360" w:lineRule="auto"/>
        <w:jc w:val="center"/>
        <w:rPr>
          <w:b/>
          <w:sz w:val="21"/>
          <w:szCs w:val="21"/>
        </w:rPr>
      </w:pPr>
      <w:r w:rsidRPr="008E4DF9">
        <w:rPr>
          <w:b/>
          <w:sz w:val="21"/>
          <w:szCs w:val="21"/>
        </w:rPr>
        <w:t>Rada Gminy Pawonków</w:t>
      </w:r>
    </w:p>
    <w:p w:rsidR="008E4DF9" w:rsidRPr="008E4DF9" w:rsidRDefault="008E4DF9" w:rsidP="005D57DE">
      <w:pPr>
        <w:spacing w:line="360" w:lineRule="auto"/>
        <w:jc w:val="center"/>
        <w:rPr>
          <w:b/>
          <w:sz w:val="21"/>
          <w:szCs w:val="21"/>
        </w:rPr>
      </w:pPr>
      <w:r w:rsidRPr="008E4DF9">
        <w:rPr>
          <w:b/>
          <w:sz w:val="21"/>
          <w:szCs w:val="21"/>
        </w:rPr>
        <w:t>uchwala:</w:t>
      </w:r>
    </w:p>
    <w:p w:rsidR="008E4DF9" w:rsidRPr="008E4DF9" w:rsidRDefault="008E4DF9" w:rsidP="008E4DF9">
      <w:pPr>
        <w:jc w:val="center"/>
        <w:rPr>
          <w:b/>
          <w:sz w:val="21"/>
          <w:szCs w:val="21"/>
        </w:rPr>
      </w:pPr>
    </w:p>
    <w:p w:rsidR="008E4DF9" w:rsidRDefault="008E4DF9" w:rsidP="008E4DF9">
      <w:pPr>
        <w:jc w:val="center"/>
        <w:rPr>
          <w:b/>
          <w:sz w:val="21"/>
          <w:szCs w:val="21"/>
        </w:rPr>
      </w:pPr>
      <w:r w:rsidRPr="008E4DF9">
        <w:rPr>
          <w:b/>
          <w:sz w:val="21"/>
          <w:szCs w:val="21"/>
        </w:rPr>
        <w:t>§ 1</w:t>
      </w:r>
    </w:p>
    <w:p w:rsidR="000919A8" w:rsidRPr="008E4DF9" w:rsidRDefault="000919A8" w:rsidP="008E4DF9">
      <w:pPr>
        <w:jc w:val="center"/>
        <w:rPr>
          <w:b/>
          <w:sz w:val="21"/>
          <w:szCs w:val="21"/>
        </w:rPr>
      </w:pPr>
    </w:p>
    <w:p w:rsidR="008E4DF9" w:rsidRPr="008E4DF9" w:rsidRDefault="008E4DF9" w:rsidP="000919A8">
      <w:pPr>
        <w:spacing w:line="360" w:lineRule="auto"/>
        <w:jc w:val="both"/>
        <w:rPr>
          <w:sz w:val="21"/>
          <w:szCs w:val="21"/>
        </w:rPr>
      </w:pPr>
      <w:r w:rsidRPr="008E4DF9">
        <w:rPr>
          <w:sz w:val="21"/>
          <w:szCs w:val="21"/>
        </w:rPr>
        <w:t xml:space="preserve">Ustala się tygodniowy obowiązkowy wymiar godzin dydaktycznych, wychowawczych i opiekuńczych prowadzonych bezpośrednio z uczniami lub wychowankami albo na ich rzecz nauczycieli niewymienionych </w:t>
      </w:r>
      <w:r w:rsidR="005D57DE">
        <w:rPr>
          <w:sz w:val="21"/>
          <w:szCs w:val="21"/>
        </w:rPr>
        <w:t xml:space="preserve">          w art</w:t>
      </w:r>
      <w:r w:rsidRPr="008E4DF9">
        <w:rPr>
          <w:sz w:val="21"/>
          <w:szCs w:val="21"/>
        </w:rPr>
        <w:t>. 42 ust. 3 – Karta Nauczyciela zatrudnionych w szkołach prowadzonych przez Gminę Pawonków zgodnie z poniższą tabelą:</w:t>
      </w:r>
    </w:p>
    <w:tbl>
      <w:tblPr>
        <w:tblStyle w:val="Tabela-Siatka"/>
        <w:tblW w:w="9889" w:type="dxa"/>
        <w:tblLook w:val="04A0"/>
      </w:tblPr>
      <w:tblGrid>
        <w:gridCol w:w="571"/>
        <w:gridCol w:w="6632"/>
        <w:gridCol w:w="2686"/>
      </w:tblGrid>
      <w:tr w:rsidR="000919A8" w:rsidTr="000919A8">
        <w:tc>
          <w:tcPr>
            <w:tcW w:w="534" w:type="dxa"/>
            <w:vAlign w:val="center"/>
          </w:tcPr>
          <w:p w:rsidR="000919A8" w:rsidRDefault="000919A8" w:rsidP="000919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5D57D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p.</w:t>
            </w:r>
          </w:p>
        </w:tc>
        <w:tc>
          <w:tcPr>
            <w:tcW w:w="6662" w:type="dxa"/>
            <w:vAlign w:val="center"/>
          </w:tcPr>
          <w:p w:rsidR="000919A8" w:rsidRDefault="000919A8" w:rsidP="000919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Stanowisko</w:t>
            </w:r>
          </w:p>
        </w:tc>
        <w:tc>
          <w:tcPr>
            <w:tcW w:w="2693" w:type="dxa"/>
            <w:vAlign w:val="center"/>
          </w:tcPr>
          <w:p w:rsidR="000919A8" w:rsidRDefault="000919A8" w:rsidP="000919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Tygodniowy wymiar godzin zajęć</w:t>
            </w:r>
          </w:p>
        </w:tc>
      </w:tr>
      <w:tr w:rsidR="000919A8" w:rsidRPr="000919A8" w:rsidTr="000919A8">
        <w:tc>
          <w:tcPr>
            <w:tcW w:w="534" w:type="dxa"/>
          </w:tcPr>
          <w:p w:rsidR="000919A8" w:rsidRPr="000919A8" w:rsidRDefault="000919A8" w:rsidP="000919A8">
            <w:pPr>
              <w:jc w:val="center"/>
              <w:rPr>
                <w:sz w:val="16"/>
                <w:szCs w:val="16"/>
              </w:rPr>
            </w:pPr>
            <w:r w:rsidRPr="000919A8">
              <w:rPr>
                <w:sz w:val="16"/>
                <w:szCs w:val="16"/>
              </w:rPr>
              <w:t>1</w:t>
            </w:r>
          </w:p>
        </w:tc>
        <w:tc>
          <w:tcPr>
            <w:tcW w:w="6662" w:type="dxa"/>
          </w:tcPr>
          <w:p w:rsidR="000919A8" w:rsidRPr="000919A8" w:rsidRDefault="000919A8" w:rsidP="000919A8">
            <w:pPr>
              <w:jc w:val="center"/>
              <w:rPr>
                <w:sz w:val="16"/>
                <w:szCs w:val="16"/>
              </w:rPr>
            </w:pPr>
            <w:r w:rsidRPr="000919A8">
              <w:rPr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:rsidR="000919A8" w:rsidRPr="000919A8" w:rsidRDefault="000919A8" w:rsidP="000919A8">
            <w:pPr>
              <w:jc w:val="center"/>
              <w:rPr>
                <w:sz w:val="16"/>
                <w:szCs w:val="16"/>
              </w:rPr>
            </w:pPr>
            <w:r w:rsidRPr="000919A8">
              <w:rPr>
                <w:sz w:val="16"/>
                <w:szCs w:val="16"/>
              </w:rPr>
              <w:t>3</w:t>
            </w:r>
          </w:p>
        </w:tc>
      </w:tr>
      <w:tr w:rsidR="000919A8" w:rsidTr="000919A8">
        <w:tc>
          <w:tcPr>
            <w:tcW w:w="534" w:type="dxa"/>
          </w:tcPr>
          <w:p w:rsidR="000919A8" w:rsidRDefault="000919A8" w:rsidP="000919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62" w:type="dxa"/>
          </w:tcPr>
          <w:p w:rsidR="000919A8" w:rsidRDefault="00091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Pedagog</w:t>
            </w:r>
          </w:p>
        </w:tc>
        <w:tc>
          <w:tcPr>
            <w:tcW w:w="2693" w:type="dxa"/>
          </w:tcPr>
          <w:p w:rsidR="000919A8" w:rsidRDefault="000919A8" w:rsidP="000919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0919A8" w:rsidTr="000919A8">
        <w:tc>
          <w:tcPr>
            <w:tcW w:w="534" w:type="dxa"/>
          </w:tcPr>
          <w:p w:rsidR="000919A8" w:rsidRDefault="000919A8" w:rsidP="000919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62" w:type="dxa"/>
          </w:tcPr>
          <w:p w:rsidR="000919A8" w:rsidRDefault="000919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Logopeda</w:t>
            </w:r>
          </w:p>
        </w:tc>
        <w:tc>
          <w:tcPr>
            <w:tcW w:w="2693" w:type="dxa"/>
          </w:tcPr>
          <w:p w:rsidR="000919A8" w:rsidRDefault="000919A8" w:rsidP="000919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</w:tbl>
    <w:p w:rsidR="008E4DF9" w:rsidRDefault="008E4DF9">
      <w:pPr>
        <w:rPr>
          <w:sz w:val="22"/>
          <w:szCs w:val="22"/>
        </w:rPr>
      </w:pPr>
    </w:p>
    <w:p w:rsidR="000919A8" w:rsidRDefault="000919A8" w:rsidP="000919A8">
      <w:pPr>
        <w:jc w:val="center"/>
        <w:rPr>
          <w:b/>
          <w:sz w:val="22"/>
          <w:szCs w:val="22"/>
        </w:rPr>
      </w:pPr>
      <w:r w:rsidRPr="000919A8">
        <w:rPr>
          <w:b/>
          <w:sz w:val="22"/>
          <w:szCs w:val="22"/>
        </w:rPr>
        <w:t>§ 2</w:t>
      </w:r>
    </w:p>
    <w:p w:rsidR="000919A8" w:rsidRDefault="000919A8">
      <w:pPr>
        <w:rPr>
          <w:b/>
          <w:sz w:val="22"/>
          <w:szCs w:val="22"/>
        </w:rPr>
      </w:pPr>
    </w:p>
    <w:p w:rsidR="000919A8" w:rsidRDefault="000919A8">
      <w:pPr>
        <w:rPr>
          <w:sz w:val="22"/>
          <w:szCs w:val="22"/>
        </w:rPr>
      </w:pPr>
      <w:r w:rsidRPr="000919A8">
        <w:rPr>
          <w:sz w:val="22"/>
          <w:szCs w:val="22"/>
        </w:rPr>
        <w:t>Wykonanie uchwały powierza się Wójtowi Gminy Pawonków</w:t>
      </w:r>
      <w:r>
        <w:rPr>
          <w:sz w:val="22"/>
          <w:szCs w:val="22"/>
        </w:rPr>
        <w:t>.</w:t>
      </w:r>
    </w:p>
    <w:p w:rsidR="000919A8" w:rsidRDefault="000919A8">
      <w:pPr>
        <w:rPr>
          <w:sz w:val="22"/>
          <w:szCs w:val="22"/>
        </w:rPr>
      </w:pPr>
    </w:p>
    <w:p w:rsidR="000919A8" w:rsidRDefault="000919A8" w:rsidP="000919A8">
      <w:pPr>
        <w:jc w:val="center"/>
        <w:rPr>
          <w:b/>
          <w:sz w:val="22"/>
          <w:szCs w:val="22"/>
        </w:rPr>
      </w:pPr>
      <w:r w:rsidRPr="000919A8">
        <w:rPr>
          <w:b/>
          <w:sz w:val="22"/>
          <w:szCs w:val="22"/>
        </w:rPr>
        <w:t>§ 3</w:t>
      </w:r>
    </w:p>
    <w:p w:rsidR="000919A8" w:rsidRPr="000919A8" w:rsidRDefault="000919A8" w:rsidP="000919A8">
      <w:pPr>
        <w:jc w:val="center"/>
        <w:rPr>
          <w:b/>
          <w:sz w:val="22"/>
          <w:szCs w:val="22"/>
        </w:rPr>
      </w:pPr>
    </w:p>
    <w:p w:rsidR="000919A8" w:rsidRPr="000919A8" w:rsidRDefault="000919A8">
      <w:pPr>
        <w:rPr>
          <w:sz w:val="22"/>
          <w:szCs w:val="22"/>
        </w:rPr>
      </w:pPr>
      <w:r>
        <w:rPr>
          <w:sz w:val="22"/>
          <w:szCs w:val="22"/>
        </w:rPr>
        <w:t>Uchwała wchodzi w życie 14 dni po opublikowaniu w Dzienniku Urzędowym Województwa Śląskiego.</w:t>
      </w:r>
    </w:p>
    <w:p w:rsidR="000919A8" w:rsidRDefault="000919A8">
      <w:pPr>
        <w:rPr>
          <w:sz w:val="22"/>
          <w:szCs w:val="22"/>
        </w:rPr>
      </w:pPr>
    </w:p>
    <w:p w:rsidR="000919A8" w:rsidRDefault="000919A8">
      <w:pPr>
        <w:rPr>
          <w:sz w:val="22"/>
          <w:szCs w:val="22"/>
        </w:rPr>
      </w:pPr>
    </w:p>
    <w:p w:rsidR="000919A8" w:rsidRDefault="000919A8">
      <w:pPr>
        <w:rPr>
          <w:sz w:val="22"/>
          <w:szCs w:val="22"/>
        </w:rPr>
      </w:pPr>
    </w:p>
    <w:p w:rsidR="000919A8" w:rsidRDefault="000919A8">
      <w:pPr>
        <w:rPr>
          <w:sz w:val="22"/>
          <w:szCs w:val="22"/>
        </w:rPr>
      </w:pPr>
    </w:p>
    <w:p w:rsidR="000919A8" w:rsidRDefault="000919A8">
      <w:pPr>
        <w:rPr>
          <w:sz w:val="22"/>
          <w:szCs w:val="22"/>
        </w:rPr>
      </w:pPr>
    </w:p>
    <w:p w:rsidR="000919A8" w:rsidRPr="005D57DE" w:rsidRDefault="000919A8" w:rsidP="000919A8">
      <w:pPr>
        <w:ind w:firstLine="6379"/>
        <w:jc w:val="center"/>
        <w:rPr>
          <w:sz w:val="21"/>
          <w:szCs w:val="21"/>
        </w:rPr>
      </w:pPr>
      <w:r w:rsidRPr="005D57DE">
        <w:rPr>
          <w:sz w:val="21"/>
          <w:szCs w:val="21"/>
        </w:rPr>
        <w:t>Przewodniczący Rady</w:t>
      </w:r>
    </w:p>
    <w:p w:rsidR="000919A8" w:rsidRPr="005D57DE" w:rsidRDefault="000919A8" w:rsidP="000919A8">
      <w:pPr>
        <w:ind w:firstLine="6379"/>
        <w:jc w:val="center"/>
        <w:rPr>
          <w:sz w:val="21"/>
          <w:szCs w:val="21"/>
        </w:rPr>
      </w:pPr>
      <w:r w:rsidRPr="005D57DE">
        <w:rPr>
          <w:sz w:val="21"/>
          <w:szCs w:val="21"/>
        </w:rPr>
        <w:t>Gminy Pawonków</w:t>
      </w:r>
    </w:p>
    <w:p w:rsidR="000919A8" w:rsidRPr="005D57DE" w:rsidRDefault="000919A8" w:rsidP="000919A8">
      <w:pPr>
        <w:ind w:firstLine="6379"/>
        <w:jc w:val="center"/>
        <w:rPr>
          <w:sz w:val="21"/>
          <w:szCs w:val="21"/>
        </w:rPr>
      </w:pPr>
    </w:p>
    <w:p w:rsidR="000919A8" w:rsidRPr="005D57DE" w:rsidRDefault="000919A8" w:rsidP="000919A8">
      <w:pPr>
        <w:ind w:firstLine="6379"/>
        <w:jc w:val="center"/>
        <w:rPr>
          <w:sz w:val="21"/>
          <w:szCs w:val="21"/>
        </w:rPr>
      </w:pPr>
      <w:r w:rsidRPr="005D57DE">
        <w:rPr>
          <w:sz w:val="21"/>
          <w:szCs w:val="21"/>
        </w:rPr>
        <w:t>mgr inż. Jacek Kopyto</w:t>
      </w:r>
    </w:p>
    <w:sectPr w:rsidR="000919A8" w:rsidRPr="005D57DE" w:rsidSect="008E4DF9">
      <w:pgSz w:w="11906" w:h="16838"/>
      <w:pgMar w:top="1440" w:right="1080" w:bottom="1440" w:left="108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8E4DF9"/>
    <w:rsid w:val="000919A8"/>
    <w:rsid w:val="000E775B"/>
    <w:rsid w:val="003075FB"/>
    <w:rsid w:val="005D57DE"/>
    <w:rsid w:val="006A30F4"/>
    <w:rsid w:val="006A6EFC"/>
    <w:rsid w:val="006F5CF9"/>
    <w:rsid w:val="00792C2D"/>
    <w:rsid w:val="008849DA"/>
    <w:rsid w:val="008E4DF9"/>
    <w:rsid w:val="009837B6"/>
    <w:rsid w:val="00DA5530"/>
    <w:rsid w:val="00E1627D"/>
    <w:rsid w:val="00EE3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887"/>
    <w:rPr>
      <w:rFonts w:ascii="Times New Roman" w:hAnsi="Times New Roman"/>
      <w:sz w:val="28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3887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E3887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="Calibri" w:hAnsi="Calibri"/>
      <w:caps/>
      <w:spacing w:val="15"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3887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="Calibri" w:hAnsi="Calibri"/>
      <w:caps/>
      <w:color w:val="243F60"/>
      <w:spacing w:val="15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3887"/>
    <w:pPr>
      <w:pBdr>
        <w:top w:val="dotted" w:sz="6" w:space="2" w:color="4F81BD"/>
        <w:left w:val="dotted" w:sz="6" w:space="2" w:color="4F81BD"/>
      </w:pBdr>
      <w:spacing w:before="300" w:line="276" w:lineRule="auto"/>
      <w:outlineLvl w:val="3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3887"/>
    <w:pPr>
      <w:pBdr>
        <w:bottom w:val="single" w:sz="6" w:space="1" w:color="4F81BD"/>
      </w:pBdr>
      <w:spacing w:before="300" w:line="276" w:lineRule="auto"/>
      <w:outlineLvl w:val="4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3887"/>
    <w:pPr>
      <w:pBdr>
        <w:bottom w:val="dotted" w:sz="6" w:space="1" w:color="4F81BD"/>
      </w:pBdr>
      <w:spacing w:before="300" w:line="276" w:lineRule="auto"/>
      <w:outlineLvl w:val="5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3887"/>
    <w:pPr>
      <w:spacing w:before="300" w:line="276" w:lineRule="auto"/>
      <w:outlineLvl w:val="6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3887"/>
    <w:pPr>
      <w:spacing w:before="300" w:line="276" w:lineRule="auto"/>
      <w:outlineLvl w:val="7"/>
    </w:pPr>
    <w:rPr>
      <w:rFonts w:ascii="Calibri" w:hAnsi="Calibri"/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3887"/>
    <w:pPr>
      <w:spacing w:before="300" w:line="276" w:lineRule="auto"/>
      <w:outlineLvl w:val="8"/>
    </w:pPr>
    <w:rPr>
      <w:rFonts w:ascii="Calibri" w:hAnsi="Calibri"/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3887"/>
    <w:rPr>
      <w:b/>
      <w:bCs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basedOn w:val="Domylnaczcionkaakapitu"/>
    <w:link w:val="Nagwek2"/>
    <w:uiPriority w:val="9"/>
    <w:rsid w:val="00EE3887"/>
    <w:rPr>
      <w:caps/>
      <w:spacing w:val="15"/>
      <w:shd w:val="clear" w:color="auto" w:fill="DBE5F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3887"/>
    <w:rPr>
      <w:caps/>
      <w:color w:val="243F60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3887"/>
    <w:rPr>
      <w:caps/>
      <w:color w:val="365F91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3887"/>
    <w:rPr>
      <w:caps/>
      <w:color w:val="365F91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3887"/>
    <w:rPr>
      <w:caps/>
      <w:color w:val="365F91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3887"/>
    <w:rPr>
      <w:caps/>
      <w:color w:val="365F91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3887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3887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E3887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EE3887"/>
    <w:pPr>
      <w:spacing w:before="720" w:after="200" w:line="276" w:lineRule="auto"/>
    </w:pPr>
    <w:rPr>
      <w:rFonts w:ascii="Calibri" w:hAnsi="Calibri"/>
      <w:caps/>
      <w:color w:val="4F81BD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E3887"/>
    <w:rPr>
      <w:caps/>
      <w:color w:val="4F81BD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3887"/>
    <w:pPr>
      <w:spacing w:before="200" w:after="1000"/>
    </w:pPr>
    <w:rPr>
      <w:rFonts w:ascii="Calibri" w:hAnsi="Calibri"/>
      <w:caps/>
      <w:color w:val="595959"/>
      <w:spacing w:val="10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E3887"/>
    <w:rPr>
      <w:caps/>
      <w:color w:val="595959"/>
      <w:spacing w:val="10"/>
      <w:sz w:val="24"/>
      <w:szCs w:val="24"/>
    </w:rPr>
  </w:style>
  <w:style w:type="character" w:styleId="Pogrubienie">
    <w:name w:val="Strong"/>
    <w:uiPriority w:val="22"/>
    <w:qFormat/>
    <w:rsid w:val="00EE3887"/>
    <w:rPr>
      <w:b/>
      <w:bCs/>
    </w:rPr>
  </w:style>
  <w:style w:type="character" w:styleId="Uwydatnienie">
    <w:name w:val="Emphasis"/>
    <w:uiPriority w:val="20"/>
    <w:qFormat/>
    <w:rsid w:val="00EE3887"/>
    <w:rPr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EE3887"/>
    <w:rPr>
      <w:rFonts w:ascii="Calibri" w:hAnsi="Calibri"/>
      <w:sz w:val="20"/>
      <w:szCs w:val="20"/>
      <w:lang w:val="en-US"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EE3887"/>
    <w:rPr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EE3887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EE3887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EE3887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3887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3887"/>
    <w:rPr>
      <w:i/>
      <w:iCs/>
      <w:color w:val="4F81BD"/>
      <w:sz w:val="20"/>
      <w:szCs w:val="20"/>
    </w:rPr>
  </w:style>
  <w:style w:type="character" w:styleId="Wyrnieniedelikatne">
    <w:name w:val="Subtle Emphasis"/>
    <w:uiPriority w:val="19"/>
    <w:qFormat/>
    <w:rsid w:val="00EE3887"/>
    <w:rPr>
      <w:i/>
      <w:iCs/>
      <w:color w:val="243F60"/>
    </w:rPr>
  </w:style>
  <w:style w:type="character" w:styleId="Wyrnienieintensywne">
    <w:name w:val="Intense Emphasis"/>
    <w:uiPriority w:val="21"/>
    <w:qFormat/>
    <w:rsid w:val="00EE3887"/>
    <w:rPr>
      <w:b/>
      <w:bCs/>
      <w:caps/>
      <w:color w:val="243F60"/>
      <w:spacing w:val="10"/>
    </w:rPr>
  </w:style>
  <w:style w:type="character" w:styleId="Odwoaniedelikatne">
    <w:name w:val="Subtle Reference"/>
    <w:uiPriority w:val="31"/>
    <w:qFormat/>
    <w:rsid w:val="00EE3887"/>
    <w:rPr>
      <w:b/>
      <w:bCs/>
      <w:color w:val="4F81BD"/>
    </w:rPr>
  </w:style>
  <w:style w:type="character" w:styleId="Odwoanieintensywne">
    <w:name w:val="Intense Reference"/>
    <w:uiPriority w:val="32"/>
    <w:qFormat/>
    <w:rsid w:val="00EE3887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EE3887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E3887"/>
    <w:pPr>
      <w:outlineLvl w:val="9"/>
    </w:pPr>
    <w:rPr>
      <w:sz w:val="22"/>
      <w:szCs w:val="22"/>
      <w:lang w:val="en-US" w:eastAsia="en-US" w:bidi="en-US"/>
    </w:rPr>
  </w:style>
  <w:style w:type="table" w:styleId="Tabela-Siatka">
    <w:name w:val="Table Grid"/>
    <w:basedOn w:val="Standardowy"/>
    <w:uiPriority w:val="59"/>
    <w:rsid w:val="000919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Urzytkownik</dc:creator>
  <cp:keywords/>
  <dc:description/>
  <cp:lastModifiedBy>Urzytkownik</cp:lastModifiedBy>
  <cp:revision>1</cp:revision>
  <cp:lastPrinted>2015-09-11T06:26:00Z</cp:lastPrinted>
  <dcterms:created xsi:type="dcterms:W3CDTF">2015-09-11T06:04:00Z</dcterms:created>
  <dcterms:modified xsi:type="dcterms:W3CDTF">2015-09-11T06:29:00Z</dcterms:modified>
</cp:coreProperties>
</file>