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83CE" w14:textId="77777777" w:rsidR="00EB6311" w:rsidRPr="00EB6311" w:rsidRDefault="00EB6311" w:rsidP="00EB63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i/>
          <w:iCs/>
          <w:color w:val="000000" w:themeColor="text1"/>
          <w:lang w:eastAsia="pl-PL"/>
          <w14:ligatures w14:val="none"/>
        </w:rPr>
      </w:pPr>
      <w:bookmarkStart w:id="0" w:name="_Hlk58585687"/>
      <w:r w:rsidRPr="00EB6311">
        <w:rPr>
          <w:rFonts w:ascii="Times New Roman" w:eastAsia="Lucida Sans Unicode" w:hAnsi="Times New Roman" w:cstheme="minorHAnsi"/>
          <w:b/>
          <w:i/>
          <w:iCs/>
          <w:color w:val="000000" w:themeColor="text1"/>
          <w:sz w:val="20"/>
          <w:szCs w:val="20"/>
          <w:lang w:eastAsia="pl-PL"/>
          <w14:ligatures w14:val="none"/>
        </w:rPr>
        <w:t>Załącznik nr 1</w:t>
      </w:r>
      <w:r w:rsidRPr="00EB6311">
        <w:rPr>
          <w:rFonts w:ascii="Times New Roman" w:eastAsia="Lucida Sans Unicode" w:hAnsi="Times New Roman" w:cstheme="minorHAnsi"/>
          <w:b/>
          <w:i/>
          <w:iCs/>
          <w:color w:val="000000" w:themeColor="text1"/>
          <w:sz w:val="20"/>
          <w:szCs w:val="20"/>
          <w:lang w:eastAsia="pl-PL"/>
          <w14:ligatures w14:val="none"/>
        </w:rPr>
        <w:br/>
        <w:t xml:space="preserve">do zapytania ofertowego </w:t>
      </w:r>
      <w:r w:rsidRPr="00EB6311">
        <w:rPr>
          <w:rFonts w:ascii="Times New Roman" w:eastAsia="Lucida Sans Unicode" w:hAnsi="Times New Roman" w:cstheme="minorHAnsi"/>
          <w:b/>
          <w:i/>
          <w:iCs/>
          <w:color w:val="000000" w:themeColor="text1"/>
          <w:sz w:val="20"/>
          <w:szCs w:val="20"/>
          <w:lang w:eastAsia="pl-PL"/>
          <w14:ligatures w14:val="none"/>
        </w:rPr>
        <w:br/>
        <w:t>nr OSO.2512.17.2025 z dnia 02.12.2025 r.</w:t>
      </w:r>
    </w:p>
    <w:bookmarkEnd w:id="0"/>
    <w:p w14:paraId="5FBE6986" w14:textId="77777777" w:rsidR="00EB6311" w:rsidRPr="00EB6311" w:rsidRDefault="00EB6311" w:rsidP="00EB63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</w:p>
    <w:p w14:paraId="26E324E7" w14:textId="77777777" w:rsidR="00EB6311" w:rsidRPr="00EB6311" w:rsidRDefault="00EB6311" w:rsidP="00EB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EB6311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ZAKRES I CZĘSTOTLIWOŚĆ WYKONYWANYCH PRAC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8680"/>
      </w:tblGrid>
      <w:tr w:rsidR="00EB6311" w:rsidRPr="00EB6311" w14:paraId="260F7446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88FB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</w:p>
          <w:p w14:paraId="1C9307F0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450" w14:textId="77777777" w:rsidR="00EB6311" w:rsidRPr="00EB6311" w:rsidRDefault="00EB6311" w:rsidP="00EB6311">
            <w:pPr>
              <w:tabs>
                <w:tab w:val="left" w:pos="3072"/>
                <w:tab w:val="center" w:pos="42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spacing w:val="60"/>
                <w:kern w:val="0"/>
                <w:szCs w:val="20"/>
                <w:lang w:eastAsia="pl-PL"/>
                <w14:ligatures w14:val="none"/>
              </w:rPr>
              <w:tab/>
            </w:r>
          </w:p>
          <w:p w14:paraId="6977CEC1" w14:textId="77777777" w:rsidR="00EB6311" w:rsidRPr="00EB6311" w:rsidRDefault="00EB6311" w:rsidP="00EB6311">
            <w:pPr>
              <w:tabs>
                <w:tab w:val="left" w:pos="3072"/>
                <w:tab w:val="center" w:pos="42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spacing w:val="60"/>
                <w:kern w:val="0"/>
                <w:szCs w:val="20"/>
                <w:lang w:eastAsia="pl-PL"/>
                <w14:ligatures w14:val="none"/>
              </w:rPr>
              <w:tab/>
              <w:t>OPIS PRAC</w:t>
            </w:r>
          </w:p>
          <w:p w14:paraId="3443BF52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EB6311" w:rsidRPr="00EB6311" w14:paraId="3C25C712" w14:textId="77777777" w:rsidTr="00C9263C">
        <w:trPr>
          <w:trHeight w:val="10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FD8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>Czynności wykonywane codziennie</w:t>
            </w:r>
          </w:p>
        </w:tc>
      </w:tr>
      <w:tr w:rsidR="00EB6311" w:rsidRPr="00EB6311" w14:paraId="73831820" w14:textId="77777777" w:rsidTr="00C9263C">
        <w:trPr>
          <w:trHeight w:val="48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2E312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E1BC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Dezynfekowanie klamek, poręczy, biurek i stolików znajdujących się w budynku Urzędu Gminy.</w:t>
            </w:r>
          </w:p>
          <w:p w14:paraId="1929CBFB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</w:tr>
      <w:tr w:rsidR="00EB6311" w:rsidRPr="00EB6311" w14:paraId="44F5D8AF" w14:textId="77777777" w:rsidTr="00C9263C">
        <w:trPr>
          <w:trHeight w:val="885"/>
        </w:trPr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97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B48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Zamiatanie i dokładne zmywanie podłóg (aż do usunięcia widocznych zabrudzeń)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 xml:space="preserve">we wszystkich pomieszczeniach, korytarzach, schodach, w tym w łazienkach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>i pomieszczeniach socjalnych - z użyciem środka dezynfekującego.</w:t>
            </w:r>
          </w:p>
        </w:tc>
      </w:tr>
      <w:tr w:rsidR="00EB6311" w:rsidRPr="00EB6311" w14:paraId="767C5C5A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169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28D6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Opróżnianie, czyszczenie i wymiana worków w pojemnikach na śmieci i niszczarce.</w:t>
            </w:r>
          </w:p>
        </w:tc>
      </w:tr>
      <w:tr w:rsidR="00EB6311" w:rsidRPr="00EB6311" w14:paraId="224DC6A8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4E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13C1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Opróżnianie i czyszczenie popielniczek.</w:t>
            </w:r>
          </w:p>
        </w:tc>
      </w:tr>
      <w:tr w:rsidR="00EB6311" w:rsidRPr="00EB6311" w14:paraId="192BB1EB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1F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5CF3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Usuwanie nieczystości płynnych z pojemników znajdujących się w pomieszczeniach socjalnych i utrzymanie czystości wokół tych pojemników. </w:t>
            </w:r>
          </w:p>
        </w:tc>
      </w:tr>
      <w:tr w:rsidR="00EB6311" w:rsidRPr="00EB6311" w14:paraId="5580A10D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D78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E7CE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Usuwanie zabrudzeń z wycieraczek do obuwia.</w:t>
            </w:r>
          </w:p>
        </w:tc>
      </w:tr>
      <w:tr w:rsidR="00EB6311" w:rsidRPr="00EB6311" w14:paraId="11B79EE3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A0C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4E88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Usuwanie kurzu z mebli, biurek i sprzętu biurowego oraz czyszczenie widocznych zabrudzeń.</w:t>
            </w:r>
          </w:p>
        </w:tc>
      </w:tr>
      <w:tr w:rsidR="00EB6311" w:rsidRPr="00EB6311" w14:paraId="1B6A4EBD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80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6270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naczyń z pomieszczenia Nr 15 (sekretariat) i  Nr 14 (Sala Konferencyjna).</w:t>
            </w:r>
          </w:p>
        </w:tc>
      </w:tr>
      <w:tr w:rsidR="00EB6311" w:rsidRPr="00EB6311" w14:paraId="373F0383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94A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14D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ekspresu do kawy.</w:t>
            </w:r>
          </w:p>
        </w:tc>
      </w:tr>
      <w:tr w:rsidR="00EB6311" w:rsidRPr="00EB6311" w14:paraId="053606F7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89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A440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Utrzymanie roślin i zieleni w należytym stanie (pomieszczenia Nr 15, 16, 17).</w:t>
            </w:r>
          </w:p>
        </w:tc>
      </w:tr>
      <w:tr w:rsidR="00EB6311" w:rsidRPr="00EB6311" w14:paraId="3C9E221E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1CC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DE33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Dokładne czyszczenie wszystkich urządzeń w toaletach, także w piwnicy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>(muszle i deski sedesowe, spłuczki, umywalki, krany, syfony, kabina prysznicowa, lustra) przy użyciu środków dezynfekujących, aż do usunięcia wszelkich smug, zacieków, odcisków i innych zabrudzeń, ze zwróceniem szczególnej uwagi na miejsca trudno dostępne.</w:t>
            </w:r>
          </w:p>
        </w:tc>
      </w:tr>
      <w:tr w:rsidR="00EB6311" w:rsidRPr="00EB6311" w14:paraId="1035FB5B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FB4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17F6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glazury wokół urządzeń sanitarnych oraz nad zlewami w pomieszczeniach socjalnych.</w:t>
            </w:r>
          </w:p>
        </w:tc>
      </w:tr>
      <w:tr w:rsidR="00EB6311" w:rsidRPr="00EB6311" w14:paraId="753870CA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460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D0D6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Czyszczenie pojemników na mydło, płyn do zmywania naczyń, papier toaletowy i ręczniki papierowe oraz bieżące uzupełnianie zawartości tych pojemników.</w:t>
            </w:r>
          </w:p>
        </w:tc>
      </w:tr>
      <w:tr w:rsidR="00EB6311" w:rsidRPr="00EB6311" w14:paraId="7C29CC9D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FE6E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7DFB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Ochrona elementów chromowanych przed rdzewieniem, czernieniem, pokryciem patyną, itp.</w:t>
            </w:r>
          </w:p>
        </w:tc>
      </w:tr>
      <w:tr w:rsidR="00EB6311" w:rsidRPr="00EB6311" w14:paraId="10C30713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9958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BDFA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Sprzątanie oraz mycie kuchenek gazowych, mikrofalowych i zlewów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>w pomieszczeniach socjalnych.</w:t>
            </w:r>
          </w:p>
        </w:tc>
      </w:tr>
      <w:tr w:rsidR="00EB6311" w:rsidRPr="00EB6311" w14:paraId="5A3C0BFA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312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21BD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Mycie podłóg w piwnicy w okresie </w:t>
            </w:r>
            <w:proofErr w:type="spellStart"/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jesienno</w:t>
            </w:r>
            <w:proofErr w:type="spellEnd"/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–zimowym – w przypadku korzystania z szatni znajdującej się w piwnicy. </w:t>
            </w:r>
          </w:p>
        </w:tc>
      </w:tr>
      <w:tr w:rsidR="00EB6311" w:rsidRPr="00EB6311" w14:paraId="3AD29B36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820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A974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Uzupełnianie środków zapachowych.</w:t>
            </w:r>
          </w:p>
        </w:tc>
      </w:tr>
      <w:tr w:rsidR="00B5230F" w:rsidRPr="00EB6311" w14:paraId="13D61591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ED2" w14:textId="77777777" w:rsidR="00B5230F" w:rsidRPr="00EB6311" w:rsidRDefault="00B5230F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FDA" w14:textId="7BCCEF29" w:rsidR="00B5230F" w:rsidRPr="00EB6311" w:rsidRDefault="00B5230F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Dbanie o czystość przed budynkiem Urzędu Gminy, tj. zamiatanie schodów zewnętrznych, podjazdu oraz parkingu przed budynkiem Urzędu.</w:t>
            </w:r>
          </w:p>
        </w:tc>
      </w:tr>
      <w:tr w:rsidR="00EB6311" w:rsidRPr="00EB6311" w14:paraId="7EFB58E3" w14:textId="77777777" w:rsidTr="00C9263C">
        <w:trPr>
          <w:trHeight w:val="1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8D0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675E" w14:textId="77777777" w:rsidR="00EB6311" w:rsidRPr="00EB6311" w:rsidRDefault="00EB6311" w:rsidP="00EB6311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Zabezpieczenie budynku, poprzez dokładne zamknięcie wszystkich okien i drzwi, powieszenie kluczy od pomieszczeń w wyznaczonym miejscu i załączenie alarmu. </w:t>
            </w:r>
          </w:p>
        </w:tc>
      </w:tr>
      <w:tr w:rsidR="00EB6311" w:rsidRPr="00EB6311" w14:paraId="33404C41" w14:textId="77777777" w:rsidTr="00C9263C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A7B3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>Czynności wykonywane raz w tygodniu</w:t>
            </w:r>
          </w:p>
        </w:tc>
      </w:tr>
      <w:tr w:rsidR="00EB6311" w:rsidRPr="00EB6311" w14:paraId="6FD9D381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55E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5320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Pastowanie i froterowanie do połysku podłogi oraz czyszczenie żaluzji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>w pomieszczeniu Nr 17 (gabinet Wójta).</w:t>
            </w:r>
          </w:p>
        </w:tc>
      </w:tr>
      <w:tr w:rsidR="00EB6311" w:rsidRPr="00EB6311" w14:paraId="7D45A4FB" w14:textId="77777777" w:rsidTr="00C9263C">
        <w:trPr>
          <w:trHeight w:val="5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6C0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D307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Czyszczenie powierzchni szklanych tj. drzwi, balustrad, luster, gablot oraz innych powierzchni błyszczących (metalowych, emaliowanych), aż do usunięcia wszelkich zabrudzeń, smug, odcisków.</w:t>
            </w:r>
          </w:p>
        </w:tc>
      </w:tr>
      <w:tr w:rsidR="00EB6311" w:rsidRPr="00EB6311" w14:paraId="4DAD1E55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188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3475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Czyszczenie gniazdek, wyłączników, itp. </w:t>
            </w:r>
          </w:p>
        </w:tc>
      </w:tr>
      <w:tr w:rsidR="00EB6311" w:rsidRPr="00EB6311" w14:paraId="72DD0F0A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4B4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DE5A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Mycie parapetów. </w:t>
            </w:r>
          </w:p>
        </w:tc>
      </w:tr>
      <w:tr w:rsidR="00EB6311" w:rsidRPr="00EB6311" w14:paraId="55E54803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5A6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E441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Polerowanie blatów mebli i innego wyposażenia.</w:t>
            </w:r>
          </w:p>
        </w:tc>
      </w:tr>
      <w:tr w:rsidR="00EB6311" w:rsidRPr="00EB6311" w14:paraId="2836C4F6" w14:textId="77777777" w:rsidTr="00C9263C">
        <w:trPr>
          <w:trHeight w:val="39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FFC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E8AB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Odkurzanie i czyszczenie przy użyciu odpowiednich środków krzeseł, foteli i innych powierzchni. </w:t>
            </w:r>
          </w:p>
        </w:tc>
      </w:tr>
      <w:tr w:rsidR="00EB6311" w:rsidRPr="00EB6311" w14:paraId="5075BD84" w14:textId="77777777" w:rsidTr="00C9263C">
        <w:trPr>
          <w:trHeight w:val="38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6DD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00A7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Czyszczenie aparatów telefonicznych, aż do usunięcia wszelkich zabrudzeń, smug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 xml:space="preserve">i odcisków. </w:t>
            </w:r>
          </w:p>
        </w:tc>
      </w:tr>
      <w:tr w:rsidR="00EB6311" w:rsidRPr="00EB6311" w14:paraId="1ECFDF73" w14:textId="77777777" w:rsidTr="00C9263C">
        <w:trPr>
          <w:trHeight w:val="39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94B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A201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Czyszczenie monitorów ekranowych i komputerów (w tym klawiatury) odpowiednimi do tego środkami.</w:t>
            </w:r>
          </w:p>
        </w:tc>
      </w:tr>
      <w:tr w:rsidR="00EB6311" w:rsidRPr="00EB6311" w14:paraId="026F0CD0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0583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380C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Odkurzanie obrazów i innych elementów dekoracyjnych.</w:t>
            </w:r>
          </w:p>
        </w:tc>
      </w:tr>
      <w:tr w:rsidR="00EB6311" w:rsidRPr="00EB6311" w14:paraId="60A70CFE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321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257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Odkurzanie tapicerki meblowej.</w:t>
            </w:r>
          </w:p>
        </w:tc>
      </w:tr>
      <w:tr w:rsidR="00EB6311" w:rsidRPr="00EB6311" w14:paraId="151DAD9D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0DE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CA0A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Odkurzanie grzejników.</w:t>
            </w:r>
          </w:p>
        </w:tc>
      </w:tr>
      <w:tr w:rsidR="00EB6311" w:rsidRPr="00EB6311" w14:paraId="48CD7774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A8E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8E1A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Usuwanie pajęczyn.</w:t>
            </w:r>
          </w:p>
        </w:tc>
      </w:tr>
      <w:tr w:rsidR="00EB6311" w:rsidRPr="00EB6311" w14:paraId="43EACA7D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839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0656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Usuwanie kurzy z listew przypodłogowych i ściennych.</w:t>
            </w:r>
          </w:p>
        </w:tc>
      </w:tr>
      <w:tr w:rsidR="00EB6311" w:rsidRPr="00EB6311" w14:paraId="550EF2CE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E8F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2ED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podłóg w piwnicy.</w:t>
            </w:r>
          </w:p>
        </w:tc>
      </w:tr>
      <w:tr w:rsidR="00EB6311" w:rsidRPr="00EB6311" w14:paraId="59FD5325" w14:textId="77777777" w:rsidTr="00C9263C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854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>Czynności wykonywane raz w miesiącu</w:t>
            </w:r>
          </w:p>
        </w:tc>
      </w:tr>
      <w:tr w:rsidR="00EB6311" w:rsidRPr="00EB6311" w14:paraId="3A94DA94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A1B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1B94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Czyszczenie kratek wentylacyjnych.</w:t>
            </w:r>
          </w:p>
        </w:tc>
      </w:tr>
      <w:tr w:rsidR="00EB6311" w:rsidRPr="00EB6311" w14:paraId="174C1F87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31F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67C8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Czyszczenie </w:t>
            </w:r>
            <w:proofErr w:type="spellStart"/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oznakowań</w:t>
            </w:r>
            <w:proofErr w:type="spellEnd"/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, tablic i napisów.</w:t>
            </w:r>
          </w:p>
        </w:tc>
      </w:tr>
      <w:tr w:rsidR="00EB6311" w:rsidRPr="00EB6311" w14:paraId="572555F9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368A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2452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drzwi i ościeżnic drzwiowych.</w:t>
            </w:r>
          </w:p>
        </w:tc>
      </w:tr>
      <w:tr w:rsidR="00EB6311" w:rsidRPr="00EB6311" w14:paraId="3ACAFBDE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8C8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D00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glazury środkiem dezynfekującym.</w:t>
            </w:r>
          </w:p>
        </w:tc>
      </w:tr>
      <w:tr w:rsidR="00EB6311" w:rsidRPr="00EB6311" w14:paraId="56214586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896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8A2B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Odkurzanie sprzętu p.poż.</w:t>
            </w:r>
          </w:p>
        </w:tc>
      </w:tr>
      <w:tr w:rsidR="00EB6311" w:rsidRPr="00EB6311" w14:paraId="045324CE" w14:textId="77777777" w:rsidTr="00C9263C">
        <w:trPr>
          <w:trHeight w:val="38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E78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>Czynności wykonywane trzy razy w roku tj. w miesiącu kwietniu, lipcu i październiku</w:t>
            </w:r>
          </w:p>
        </w:tc>
      </w:tr>
      <w:tr w:rsidR="00EB6311" w:rsidRPr="00EB6311" w14:paraId="45FBA61D" w14:textId="77777777" w:rsidTr="00C9263C">
        <w:trPr>
          <w:trHeight w:val="39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2D6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BE5D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Mycie okien w pomieszczeniach: nr 14 (sala konferencyjna) i Nr 15 (sekretariat)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 xml:space="preserve">oraz w korytarzach na parterze i na piętrze - </w:t>
            </w:r>
            <w:r w:rsidRPr="00EB6311">
              <w:rPr>
                <w:rFonts w:ascii="Times New Roman" w:eastAsia="Times New Roman" w:hAnsi="Times New Roman" w:cs="Times New Roman"/>
                <w:i/>
                <w:kern w:val="0"/>
                <w:szCs w:val="20"/>
                <w:lang w:eastAsia="pl-PL"/>
                <w14:ligatures w14:val="none"/>
              </w:rPr>
              <w:t>w miesiącu kwietniu, lipcu i październiku.</w:t>
            </w:r>
          </w:p>
        </w:tc>
      </w:tr>
      <w:tr w:rsidR="00EB6311" w:rsidRPr="00EB6311" w14:paraId="6C07B964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671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8A13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chłodziarek znajdujących się w pomieszczeniach socjalnych ( tj. 2 szt.).</w:t>
            </w:r>
          </w:p>
        </w:tc>
      </w:tr>
      <w:tr w:rsidR="00EB6311" w:rsidRPr="00EB6311" w14:paraId="1D575940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DE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E20A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kuchenek mikrofalowych w pomieszczeniach  socjalnych. (tj. 2 szt.).</w:t>
            </w:r>
          </w:p>
        </w:tc>
      </w:tr>
      <w:tr w:rsidR="00EB6311" w:rsidRPr="00EB6311" w14:paraId="117E5E00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7E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C626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Mycie wewnątrz gablot ściennych. </w:t>
            </w:r>
          </w:p>
        </w:tc>
      </w:tr>
      <w:tr w:rsidR="00EB6311" w:rsidRPr="00EB6311" w14:paraId="798D3EC4" w14:textId="77777777" w:rsidTr="00C9263C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056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>Czynności wykonywane dwa razy do roku , tj. w miesiącu kwietniu i październiku</w:t>
            </w:r>
          </w:p>
        </w:tc>
      </w:tr>
      <w:tr w:rsidR="00EB6311" w:rsidRPr="00EB6311" w14:paraId="288A2E28" w14:textId="77777777" w:rsidTr="00C9263C">
        <w:trPr>
          <w:trHeight w:val="38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901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9252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Mycie okien (jednostronna powierzchnia okien wynosi ok. 165m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, okna plastikowe),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 xml:space="preserve">z zastrzeżeniem pkt. 39. </w:t>
            </w:r>
          </w:p>
        </w:tc>
      </w:tr>
      <w:tr w:rsidR="00EB6311" w:rsidRPr="00EB6311" w14:paraId="534F192A" w14:textId="77777777" w:rsidTr="00C9263C">
        <w:trPr>
          <w:trHeight w:val="5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A41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2284" w14:textId="77777777" w:rsidR="00EB6311" w:rsidRPr="00EB6311" w:rsidRDefault="00EB6311" w:rsidP="00EB63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Pranie, prasowanie i wieszanie firan oraz zasłon ( ok. 50 m</w:t>
            </w:r>
            <w:r w:rsidRPr="00EB6311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2</w:t>
            </w:r>
            <w:r w:rsidRPr="00EB631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zakres usługi obejmuje również zdjęcie firan i zasłon do prania oraz zawieszenie ich po wykonanej usłudze prania i prasowania - wykonywanie usługi prania, prasowania i zawieszania nie może trwać dłużej niż 96 godzin od momentu zdjęcia firan). </w:t>
            </w:r>
          </w:p>
        </w:tc>
      </w:tr>
      <w:tr w:rsidR="00EB6311" w:rsidRPr="00EB6311" w14:paraId="449A8E0D" w14:textId="77777777" w:rsidTr="00C9263C">
        <w:trPr>
          <w:trHeight w:val="5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9BA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4367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Pastowanie i froterowanie do połysku podłóg pokrytych wykładziną PCV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 xml:space="preserve"> (tzw. „polimeryzacja”).</w:t>
            </w:r>
          </w:p>
        </w:tc>
      </w:tr>
      <w:tr w:rsidR="00EB6311" w:rsidRPr="00EB6311" w14:paraId="075BCBC5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512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9744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Zamiatanie, mycie i pastowanie podłóg za i pod meblami (z wyjątkiem szaf metalowych).</w:t>
            </w:r>
          </w:p>
        </w:tc>
      </w:tr>
      <w:tr w:rsidR="00EB6311" w:rsidRPr="00EB6311" w14:paraId="0D528991" w14:textId="77777777" w:rsidTr="00C9263C">
        <w:trPr>
          <w:trHeight w:val="100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3A7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1B9F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Zamiatanie i mycie podłóg oraz wykonywanie innych czynności porządkowych 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br/>
              <w:t xml:space="preserve">w pomieszczeniach w piwnicy (usuwanie pajęczyn, kurzu, czyszczenie mebli) </w:t>
            </w:r>
            <w:r w:rsidRPr="00EB6311">
              <w:rPr>
                <w:rFonts w:ascii="Times New Roman" w:eastAsia="Times New Roman" w:hAnsi="Times New Roman" w:cs="Times New Roman"/>
                <w:i/>
                <w:kern w:val="0"/>
                <w:szCs w:val="20"/>
                <w:lang w:eastAsia="pl-PL"/>
                <w14:ligatures w14:val="none"/>
              </w:rPr>
              <w:t>–</w:t>
            </w:r>
            <w:r w:rsidRPr="00EB6311">
              <w:rPr>
                <w:rFonts w:ascii="Times New Roman" w:eastAsia="Times New Roman" w:hAnsi="Times New Roman" w:cs="Times New Roman"/>
                <w:i/>
                <w:kern w:val="0"/>
                <w:szCs w:val="20"/>
                <w:lang w:eastAsia="pl-PL"/>
                <w14:ligatures w14:val="none"/>
              </w:rPr>
              <w:br/>
              <w:t xml:space="preserve"> termin wykonania tych czynności należy ustalić z Zamawiającym.</w:t>
            </w:r>
          </w:p>
        </w:tc>
      </w:tr>
      <w:tr w:rsidR="00EB6311" w:rsidRPr="00EB6311" w14:paraId="3011A2E0" w14:textId="77777777" w:rsidTr="00C9263C">
        <w:trPr>
          <w:trHeight w:val="39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B3F" w14:textId="77777777" w:rsidR="00EB6311" w:rsidRPr="00EB6311" w:rsidRDefault="00EB6311" w:rsidP="00EB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:lang w:eastAsia="pl-PL"/>
                <w14:ligatures w14:val="none"/>
              </w:rPr>
              <w:t>Czynności wykonywane raz w roku</w:t>
            </w:r>
          </w:p>
        </w:tc>
      </w:tr>
      <w:tr w:rsidR="00EB6311" w:rsidRPr="00EB6311" w14:paraId="7E019E63" w14:textId="77777777" w:rsidTr="00C9263C">
        <w:trPr>
          <w:trHeight w:val="19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DB0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8942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 xml:space="preserve">Mycie opraw oświetleniowych (ok. 270 szt.). </w:t>
            </w:r>
          </w:p>
        </w:tc>
      </w:tr>
      <w:tr w:rsidR="00EB6311" w:rsidRPr="00EB6311" w14:paraId="44A7A610" w14:textId="77777777" w:rsidTr="00C9263C">
        <w:trPr>
          <w:trHeight w:val="12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E1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A7AF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Czyszczenie żaluzji (ok. 80 m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eastAsia="pl-PL"/>
                <w14:ligatures w14:val="none"/>
              </w:rPr>
              <w:t>2</w:t>
            </w: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) z zastrzeżeniem pkt. 20.</w:t>
            </w:r>
          </w:p>
        </w:tc>
      </w:tr>
      <w:tr w:rsidR="00EB6311" w:rsidRPr="00EB6311" w14:paraId="73B2F1C5" w14:textId="77777777" w:rsidTr="00C9263C">
        <w:trPr>
          <w:trHeight w:val="2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435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E1A3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Sprzątanie wewnątrz szafek, w pomieszczeniach socjalnych.</w:t>
            </w:r>
          </w:p>
        </w:tc>
      </w:tr>
      <w:tr w:rsidR="00EB6311" w:rsidRPr="00EB6311" w14:paraId="4EAA8E24" w14:textId="77777777" w:rsidTr="00C9263C">
        <w:trPr>
          <w:trHeight w:val="20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E50" w14:textId="77777777" w:rsidR="00EB6311" w:rsidRPr="00EB6311" w:rsidRDefault="00EB6311" w:rsidP="00EB6311">
            <w:pPr>
              <w:numPr>
                <w:ilvl w:val="0"/>
                <w:numId w:val="1"/>
              </w:numPr>
              <w:spacing w:after="0" w:line="240" w:lineRule="auto"/>
              <w:ind w:hanging="600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4B3" w14:textId="77777777" w:rsidR="00EB6311" w:rsidRPr="00EB6311" w:rsidRDefault="00EB6311" w:rsidP="00EB63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</w:pPr>
            <w:r w:rsidRPr="00EB6311">
              <w:rPr>
                <w:rFonts w:ascii="Times New Roman" w:eastAsia="Times New Roman" w:hAnsi="Times New Roman" w:cs="Times New Roman"/>
                <w:kern w:val="0"/>
                <w:szCs w:val="20"/>
                <w:lang w:eastAsia="pl-PL"/>
                <w14:ligatures w14:val="none"/>
              </w:rPr>
              <w:t>Pranie tapicerki na krzesłach i fotelach przy użyciu odpowiedniego sprzętu i płynów. (Ważne jest by krzesła i fotele na poniedziałek były zdatne do użytku, dlatego Zleceniodawca wyznacza dzień prania tapicerki na piątek).</w:t>
            </w:r>
          </w:p>
        </w:tc>
      </w:tr>
    </w:tbl>
    <w:p w14:paraId="001BCDE1" w14:textId="77777777" w:rsidR="00EB6311" w:rsidRPr="00EB6311" w:rsidRDefault="00EB6311" w:rsidP="00EB6311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</w:p>
    <w:p w14:paraId="3DEA4895" w14:textId="77777777" w:rsidR="00EB6311" w:rsidRDefault="00EB6311"/>
    <w:sectPr w:rsidR="00EB6311" w:rsidSect="00EB6311">
      <w:footerReference w:type="default" r:id="rId7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4302" w14:textId="77777777" w:rsidR="00075490" w:rsidRDefault="00075490">
      <w:pPr>
        <w:spacing w:after="0" w:line="240" w:lineRule="auto"/>
      </w:pPr>
      <w:r>
        <w:separator/>
      </w:r>
    </w:p>
  </w:endnote>
  <w:endnote w:type="continuationSeparator" w:id="0">
    <w:p w14:paraId="61A305F5" w14:textId="77777777" w:rsidR="00075490" w:rsidRDefault="0007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694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5B5D933" w14:textId="77777777" w:rsidR="00EB6311" w:rsidRDefault="00EB63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t>2</w:t>
            </w:r>
          </w:p>
        </w:sdtContent>
      </w:sdt>
    </w:sdtContent>
  </w:sdt>
  <w:p w14:paraId="6C5A56AA" w14:textId="77777777" w:rsidR="00EB6311" w:rsidRDefault="00EB63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BA54" w14:textId="77777777" w:rsidR="00075490" w:rsidRDefault="00075490">
      <w:pPr>
        <w:spacing w:after="0" w:line="240" w:lineRule="auto"/>
      </w:pPr>
      <w:r>
        <w:separator/>
      </w:r>
    </w:p>
  </w:footnote>
  <w:footnote w:type="continuationSeparator" w:id="0">
    <w:p w14:paraId="3965D69F" w14:textId="77777777" w:rsidR="00075490" w:rsidRDefault="00075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F2505"/>
    <w:multiLevelType w:val="hybridMultilevel"/>
    <w:tmpl w:val="E5F69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564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11"/>
    <w:rsid w:val="00075490"/>
    <w:rsid w:val="005C7A7A"/>
    <w:rsid w:val="00B5230F"/>
    <w:rsid w:val="00D7576B"/>
    <w:rsid w:val="00EB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62F9"/>
  <w15:chartTrackingRefBased/>
  <w15:docId w15:val="{2F1F6ADE-002C-4F41-B247-2AA53DD7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3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3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3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3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3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3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3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63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3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3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31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B63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B631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2025-12-01T12:21:00Z</dcterms:created>
  <dcterms:modified xsi:type="dcterms:W3CDTF">2025-12-02T10:19:00Z</dcterms:modified>
</cp:coreProperties>
</file>