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EA444C" w:rsidRDefault="00EA444C" w:rsidP="00AF33C4">
      <w:pPr>
        <w:spacing w:line="360" w:lineRule="auto"/>
        <w:jc w:val="both"/>
        <w:rPr>
          <w:sz w:val="28"/>
          <w:szCs w:val="28"/>
        </w:rPr>
      </w:pPr>
    </w:p>
    <w:p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3C4">
        <w:rPr>
          <w:sz w:val="28"/>
          <w:szCs w:val="28"/>
        </w:rPr>
        <w:t>posiadam</w:t>
      </w:r>
      <w:bookmarkStart w:id="0" w:name="_GoBack"/>
      <w:bookmarkEnd w:id="0"/>
      <w:r w:rsidR="00AF33C4">
        <w:rPr>
          <w:sz w:val="28"/>
          <w:szCs w:val="28"/>
        </w:rPr>
        <w:t xml:space="preserve"> pełną zdolność </w:t>
      </w:r>
      <w:r w:rsidR="000B6D15">
        <w:rPr>
          <w:sz w:val="28"/>
          <w:szCs w:val="28"/>
        </w:rPr>
        <w:t>do czynności prawnych</w:t>
      </w:r>
      <w:r w:rsidR="00AF33C4">
        <w:rPr>
          <w:sz w:val="28"/>
          <w:szCs w:val="28"/>
        </w:rPr>
        <w:t xml:space="preserve"> oraz korzystania z pełni praw publicznych.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5"/>
    <w:rsid w:val="000B6D15"/>
    <w:rsid w:val="00196F74"/>
    <w:rsid w:val="001A2757"/>
    <w:rsid w:val="002D624B"/>
    <w:rsid w:val="002F390E"/>
    <w:rsid w:val="004C4871"/>
    <w:rsid w:val="00533090"/>
    <w:rsid w:val="0058649B"/>
    <w:rsid w:val="0080348A"/>
    <w:rsid w:val="00AF33C4"/>
    <w:rsid w:val="00B03DC6"/>
    <w:rsid w:val="00B15B06"/>
    <w:rsid w:val="00B43DF5"/>
    <w:rsid w:val="00B80DDE"/>
    <w:rsid w:val="00C126B9"/>
    <w:rsid w:val="00C20A56"/>
    <w:rsid w:val="00C87A8E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user</cp:lastModifiedBy>
  <cp:revision>4</cp:revision>
  <cp:lastPrinted>2008-01-30T14:00:00Z</cp:lastPrinted>
  <dcterms:created xsi:type="dcterms:W3CDTF">2024-06-07T13:21:00Z</dcterms:created>
  <dcterms:modified xsi:type="dcterms:W3CDTF">2024-10-04T10:24:00Z</dcterms:modified>
</cp:coreProperties>
</file>