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3713" w14:textId="77777777" w:rsidR="003A3B88" w:rsidRPr="00523C9A" w:rsidRDefault="003A3B88" w:rsidP="003A3B88">
      <w:pPr>
        <w:spacing w:line="360" w:lineRule="auto"/>
        <w:ind w:firstLine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23C9A">
        <w:rPr>
          <w:rFonts w:ascii="Times New Roman" w:hAnsi="Times New Roman"/>
          <w:b/>
          <w:bCs/>
          <w:spacing w:val="20"/>
          <w:sz w:val="24"/>
          <w:szCs w:val="24"/>
        </w:rPr>
        <w:t>OGŁOSZENIE URZĘDU GMINY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W OSTROWI</w:t>
      </w:r>
      <w:r w:rsidRPr="00523C9A">
        <w:rPr>
          <w:rFonts w:ascii="Times New Roman" w:hAnsi="Times New Roman"/>
          <w:b/>
          <w:bCs/>
          <w:spacing w:val="20"/>
          <w:sz w:val="24"/>
          <w:szCs w:val="24"/>
        </w:rPr>
        <w:t xml:space="preserve"> MAZOWIECK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>IEJ</w:t>
      </w:r>
      <w:r w:rsidRPr="00523C9A">
        <w:rPr>
          <w:rFonts w:ascii="Times New Roman" w:hAnsi="Times New Roman"/>
          <w:b/>
          <w:bCs/>
          <w:spacing w:val="20"/>
          <w:sz w:val="24"/>
          <w:szCs w:val="24"/>
        </w:rPr>
        <w:br/>
        <w:t>O NABORZE KANDYDATÓW NA STANOWISKO URZĘDNICZE</w:t>
      </w:r>
    </w:p>
    <w:p w14:paraId="06717FE4" w14:textId="46703123" w:rsidR="003A3B88" w:rsidRDefault="003A3B88" w:rsidP="00F64CD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 xml:space="preserve">Urząd Gminy 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523C9A">
        <w:rPr>
          <w:rFonts w:ascii="Times New Roman" w:hAnsi="Times New Roman"/>
          <w:b/>
          <w:bCs/>
          <w:sz w:val="24"/>
          <w:szCs w:val="24"/>
        </w:rPr>
        <w:t>Ostr</w:t>
      </w:r>
      <w:r>
        <w:rPr>
          <w:rFonts w:ascii="Times New Roman" w:hAnsi="Times New Roman"/>
          <w:b/>
          <w:bCs/>
          <w:sz w:val="24"/>
          <w:szCs w:val="24"/>
        </w:rPr>
        <w:t>owi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 Mazowieck</w:t>
      </w:r>
      <w:r>
        <w:rPr>
          <w:rFonts w:ascii="Times New Roman" w:hAnsi="Times New Roman"/>
          <w:b/>
          <w:bCs/>
          <w:sz w:val="24"/>
          <w:szCs w:val="24"/>
        </w:rPr>
        <w:t>iej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, ul.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 w:rsidRPr="00523C9A">
        <w:rPr>
          <w:rFonts w:ascii="Times New Roman" w:hAnsi="Times New Roman"/>
          <w:b/>
          <w:bCs/>
          <w:sz w:val="24"/>
          <w:szCs w:val="24"/>
        </w:rPr>
        <w:t>en. Wł</w:t>
      </w:r>
      <w:r>
        <w:rPr>
          <w:rFonts w:ascii="Times New Roman" w:hAnsi="Times New Roman"/>
          <w:b/>
          <w:bCs/>
          <w:sz w:val="24"/>
          <w:szCs w:val="24"/>
        </w:rPr>
        <w:t>adysława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 Sikorskiego 5,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07-300 Ostrów Mazowiecka </w:t>
      </w:r>
      <w:r w:rsidRPr="00523C9A">
        <w:rPr>
          <w:rFonts w:ascii="Times New Roman" w:hAnsi="Times New Roman"/>
          <w:b/>
          <w:bCs/>
          <w:sz w:val="24"/>
          <w:szCs w:val="24"/>
        </w:rPr>
        <w:br/>
        <w:t xml:space="preserve">ogłasza nabór kandydatów na stanowisko urzędnicze: </w:t>
      </w:r>
    </w:p>
    <w:p w14:paraId="4B4410E3" w14:textId="77777777" w:rsidR="003A3B88" w:rsidRDefault="003A3B88" w:rsidP="003A3B88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983260" w14:textId="6AF1682E" w:rsidR="003A3B88" w:rsidRPr="00922B19" w:rsidRDefault="003A3B88" w:rsidP="00922B1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ind w:firstLine="0"/>
        <w:jc w:val="center"/>
        <w:rPr>
          <w:rFonts w:ascii="Times New Roman" w:eastAsiaTheme="minorHAnsi" w:hAnsi="Times New Roman" w:cstheme="minorBidi"/>
          <w:b/>
          <w:bCs/>
          <w:spacing w:val="20"/>
          <w:sz w:val="24"/>
        </w:rPr>
      </w:pPr>
      <w:r w:rsidRPr="003A3B88">
        <w:rPr>
          <w:rFonts w:ascii="Times New Roman" w:eastAsiaTheme="minorHAnsi" w:hAnsi="Times New Roman" w:cstheme="minorBidi"/>
          <w:b/>
          <w:bCs/>
          <w:spacing w:val="20"/>
          <w:sz w:val="24"/>
        </w:rPr>
        <w:t>DO SPRAW KSIĘGOWOŚCI BUDŻETOWE</w:t>
      </w:r>
      <w:r>
        <w:rPr>
          <w:rFonts w:ascii="Times New Roman" w:eastAsiaTheme="minorHAnsi" w:hAnsi="Times New Roman" w:cstheme="minorBidi"/>
          <w:b/>
          <w:bCs/>
          <w:spacing w:val="20"/>
          <w:sz w:val="24"/>
        </w:rPr>
        <w:t>J</w:t>
      </w:r>
    </w:p>
    <w:p w14:paraId="72394468" w14:textId="0421D61B" w:rsidR="00922B19" w:rsidRDefault="005B7C65" w:rsidP="003A3B88">
      <w:pPr>
        <w:ind w:firstLine="0"/>
        <w:jc w:val="center"/>
        <w:rPr>
          <w:rFonts w:ascii="Times New Roman" w:hAnsi="Times New Roman"/>
          <w:b/>
          <w:bCs/>
          <w:spacing w:val="20"/>
          <w:sz w:val="24"/>
        </w:rPr>
      </w:pPr>
      <w:r>
        <w:rPr>
          <w:rFonts w:ascii="Times New Roman" w:hAnsi="Times New Roman"/>
          <w:b/>
          <w:bCs/>
          <w:spacing w:val="20"/>
          <w:sz w:val="24"/>
        </w:rPr>
        <w:t xml:space="preserve">w Referacie Finansowym </w:t>
      </w:r>
    </w:p>
    <w:p w14:paraId="0D2BAAC0" w14:textId="77777777" w:rsidR="005B7C65" w:rsidRPr="005851AD" w:rsidRDefault="005B7C65" w:rsidP="003A3B88">
      <w:pPr>
        <w:ind w:firstLine="0"/>
        <w:jc w:val="center"/>
        <w:rPr>
          <w:rFonts w:ascii="Times New Roman" w:hAnsi="Times New Roman"/>
          <w:b/>
          <w:bCs/>
          <w:spacing w:val="20"/>
          <w:sz w:val="24"/>
        </w:rPr>
      </w:pPr>
    </w:p>
    <w:p w14:paraId="23CEFC6E" w14:textId="39DB10AF" w:rsidR="003A3B88" w:rsidRPr="003A3B88" w:rsidRDefault="003A3B88" w:rsidP="003A3B88">
      <w:pPr>
        <w:pStyle w:val="Akapitzlist"/>
        <w:numPr>
          <w:ilvl w:val="0"/>
          <w:numId w:val="15"/>
        </w:numPr>
        <w:spacing w:before="120" w:after="120" w:line="276" w:lineRule="auto"/>
        <w:ind w:left="567" w:hanging="567"/>
        <w:rPr>
          <w:rFonts w:ascii="Times New Roman" w:eastAsiaTheme="minorHAnsi" w:hAnsi="Times New Roman" w:cstheme="minorBidi"/>
          <w:sz w:val="24"/>
          <w:szCs w:val="24"/>
        </w:rPr>
      </w:pPr>
      <w:r w:rsidRPr="003A3B88">
        <w:rPr>
          <w:rFonts w:ascii="Times New Roman" w:eastAsiaTheme="minorHAnsi" w:hAnsi="Times New Roman" w:cstheme="minorBidi"/>
          <w:b/>
          <w:bCs/>
          <w:sz w:val="24"/>
          <w:szCs w:val="24"/>
        </w:rPr>
        <w:t>WYMAGANIA KONIECZNE, ZWIĄZANE ZE STANOWISKIEM:</w:t>
      </w:r>
    </w:p>
    <w:p w14:paraId="56B6DE21" w14:textId="656A50AE" w:rsidR="003A3B88" w:rsidRPr="003A3B88" w:rsidRDefault="00B5461C" w:rsidP="00A61EEF">
      <w:pPr>
        <w:numPr>
          <w:ilvl w:val="0"/>
          <w:numId w:val="3"/>
        </w:numPr>
        <w:overflowPunct w:val="0"/>
        <w:autoSpaceDE w:val="0"/>
        <w:autoSpaceDN w:val="0"/>
        <w:spacing w:after="20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A3B88" w:rsidRPr="003A3B88">
        <w:rPr>
          <w:rFonts w:ascii="Times New Roman" w:hAnsi="Times New Roman"/>
          <w:sz w:val="24"/>
          <w:szCs w:val="24"/>
        </w:rPr>
        <w:t>bywatelstwo polskie,</w:t>
      </w:r>
    </w:p>
    <w:p w14:paraId="40746D7B" w14:textId="77777777" w:rsidR="003A3B88" w:rsidRPr="003A3B88" w:rsidRDefault="003A3B88" w:rsidP="00A61EEF">
      <w:pPr>
        <w:numPr>
          <w:ilvl w:val="0"/>
          <w:numId w:val="3"/>
        </w:numPr>
        <w:overflowPunct w:val="0"/>
        <w:autoSpaceDE w:val="0"/>
        <w:autoSpaceDN w:val="0"/>
        <w:spacing w:after="20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A3B88">
        <w:rPr>
          <w:rFonts w:ascii="Times New Roman" w:hAnsi="Times New Roman"/>
          <w:sz w:val="24"/>
          <w:szCs w:val="24"/>
        </w:rPr>
        <w:t xml:space="preserve">pełna zdolność do czynności prawnych oraz korzystanie z pełni praw publicznych, </w:t>
      </w:r>
    </w:p>
    <w:p w14:paraId="4D98EB30" w14:textId="77777777" w:rsidR="003A3B88" w:rsidRPr="003A3B88" w:rsidRDefault="003A3B88" w:rsidP="00A61EEF">
      <w:pPr>
        <w:numPr>
          <w:ilvl w:val="0"/>
          <w:numId w:val="3"/>
        </w:numPr>
        <w:overflowPunct w:val="0"/>
        <w:autoSpaceDE w:val="0"/>
        <w:autoSpaceDN w:val="0"/>
        <w:spacing w:after="20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A3B88">
        <w:rPr>
          <w:rFonts w:ascii="Times New Roman" w:hAnsi="Times New Roman"/>
          <w:sz w:val="24"/>
          <w:szCs w:val="24"/>
        </w:rPr>
        <w:t>niekaralność za umyślne przestępstwo ścigane z oskarżenia publicznego lub umyślne przestępstwo skarbowe,</w:t>
      </w:r>
    </w:p>
    <w:p w14:paraId="7E8372AA" w14:textId="77777777" w:rsidR="003A3B88" w:rsidRPr="003A3B88" w:rsidRDefault="003A3B88" w:rsidP="00A61EEF">
      <w:pPr>
        <w:numPr>
          <w:ilvl w:val="0"/>
          <w:numId w:val="3"/>
        </w:numPr>
        <w:overflowPunct w:val="0"/>
        <w:autoSpaceDE w:val="0"/>
        <w:autoSpaceDN w:val="0"/>
        <w:spacing w:after="200" w:line="36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A3B88">
        <w:rPr>
          <w:rFonts w:ascii="Times New Roman" w:hAnsi="Times New Roman"/>
          <w:sz w:val="24"/>
          <w:szCs w:val="24"/>
        </w:rPr>
        <w:t>stan zdrowia pozwalający na zatrudnienie na danym stanowisku,</w:t>
      </w:r>
    </w:p>
    <w:p w14:paraId="4C9DAC82" w14:textId="77777777" w:rsidR="00F03725" w:rsidRDefault="003A3B88" w:rsidP="00F03725">
      <w:pPr>
        <w:numPr>
          <w:ilvl w:val="0"/>
          <w:numId w:val="3"/>
        </w:numPr>
        <w:overflowPunct w:val="0"/>
        <w:autoSpaceDE w:val="0"/>
        <w:autoSpaceDN w:val="0"/>
        <w:spacing w:before="90" w:after="90" w:line="360" w:lineRule="auto"/>
        <w:ind w:left="284" w:right="30" w:hanging="284"/>
        <w:rPr>
          <w:rFonts w:ascii="Times New Roman" w:hAnsi="Times New Roman"/>
          <w:b/>
          <w:sz w:val="24"/>
          <w:szCs w:val="24"/>
        </w:rPr>
      </w:pPr>
      <w:r w:rsidRPr="003A3B88">
        <w:rPr>
          <w:rFonts w:ascii="Times New Roman" w:hAnsi="Times New Roman"/>
          <w:sz w:val="24"/>
          <w:szCs w:val="24"/>
        </w:rPr>
        <w:t>wykształcenie wyższe,</w:t>
      </w:r>
    </w:p>
    <w:p w14:paraId="35C2BA28" w14:textId="322EEC53" w:rsidR="00F03725" w:rsidRPr="001C29AC" w:rsidRDefault="00F03725" w:rsidP="00F03725">
      <w:pPr>
        <w:numPr>
          <w:ilvl w:val="0"/>
          <w:numId w:val="3"/>
        </w:numPr>
        <w:overflowPunct w:val="0"/>
        <w:autoSpaceDE w:val="0"/>
        <w:autoSpaceDN w:val="0"/>
        <w:spacing w:before="90" w:after="90" w:line="360" w:lineRule="auto"/>
        <w:ind w:left="284" w:right="30" w:hanging="284"/>
        <w:rPr>
          <w:rFonts w:ascii="Times New Roman" w:hAnsi="Times New Roman"/>
          <w:b/>
          <w:sz w:val="24"/>
          <w:szCs w:val="24"/>
        </w:rPr>
      </w:pPr>
      <w:r w:rsidRPr="001C29AC">
        <w:rPr>
          <w:rFonts w:ascii="Times New Roman" w:hAnsi="Times New Roman"/>
          <w:iCs/>
          <w:sz w:val="24"/>
          <w:szCs w:val="24"/>
        </w:rPr>
        <w:t>co najmniej trzyletni staż pracy w księgowości budżetowej,</w:t>
      </w:r>
    </w:p>
    <w:p w14:paraId="1D40BD87" w14:textId="77777777" w:rsidR="003A3B88" w:rsidRPr="003A3B88" w:rsidRDefault="003A3B88" w:rsidP="00A61EEF">
      <w:pPr>
        <w:numPr>
          <w:ilvl w:val="0"/>
          <w:numId w:val="3"/>
        </w:numPr>
        <w:overflowPunct w:val="0"/>
        <w:autoSpaceDE w:val="0"/>
        <w:autoSpaceDN w:val="0"/>
        <w:spacing w:before="90" w:after="90" w:line="360" w:lineRule="auto"/>
        <w:ind w:left="284" w:right="30" w:hanging="284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sz w:val="24"/>
          <w:szCs w:val="24"/>
        </w:rPr>
        <w:t xml:space="preserve">dobra </w:t>
      </w:r>
      <w:r w:rsidRPr="003A3B88">
        <w:rPr>
          <w:rFonts w:ascii="Times New Roman" w:hAnsi="Times New Roman"/>
          <w:iCs/>
          <w:sz w:val="24"/>
          <w:szCs w:val="24"/>
        </w:rPr>
        <w:t>znajomość niżej wymienionych przepisów:</w:t>
      </w:r>
    </w:p>
    <w:p w14:paraId="6E21B2F0" w14:textId="2966FE5A" w:rsidR="00A922CA" w:rsidRPr="003A3B88" w:rsidRDefault="00A922CA" w:rsidP="00A922CA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t xml:space="preserve"> ustawy z dnia 8 marca 1990 r. </w:t>
      </w:r>
      <w:r w:rsidRPr="003A3B88">
        <w:rPr>
          <w:rFonts w:ascii="Times New Roman" w:hAnsi="Times New Roman"/>
          <w:b/>
          <w:iCs/>
          <w:sz w:val="24"/>
          <w:szCs w:val="24"/>
        </w:rPr>
        <w:t>o samorządzie gminnym</w:t>
      </w:r>
      <w:r w:rsidRPr="003A3B88">
        <w:rPr>
          <w:rFonts w:ascii="Times New Roman" w:hAnsi="Times New Roman"/>
          <w:iCs/>
          <w:sz w:val="24"/>
          <w:szCs w:val="24"/>
        </w:rPr>
        <w:t xml:space="preserve"> (Dz. U. z 202</w:t>
      </w:r>
      <w:r>
        <w:rPr>
          <w:rFonts w:ascii="Times New Roman" w:hAnsi="Times New Roman"/>
          <w:iCs/>
          <w:sz w:val="24"/>
          <w:szCs w:val="24"/>
        </w:rPr>
        <w:t>4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</w:t>
      </w:r>
      <w:r w:rsidR="00376FB9">
        <w:rPr>
          <w:rFonts w:ascii="Times New Roman" w:hAnsi="Times New Roman"/>
          <w:iCs/>
          <w:sz w:val="24"/>
          <w:szCs w:val="24"/>
        </w:rPr>
        <w:t>1465</w:t>
      </w:r>
      <w:r>
        <w:rPr>
          <w:rFonts w:ascii="Times New Roman" w:hAnsi="Times New Roman"/>
          <w:iCs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Cs/>
          <w:sz w:val="24"/>
          <w:szCs w:val="24"/>
        </w:rPr>
        <w:t>. zm.</w:t>
      </w:r>
      <w:r w:rsidRPr="003A3B88">
        <w:rPr>
          <w:rFonts w:ascii="Times New Roman" w:hAnsi="Times New Roman"/>
          <w:iCs/>
          <w:sz w:val="24"/>
          <w:szCs w:val="24"/>
        </w:rPr>
        <w:t>);</w:t>
      </w:r>
    </w:p>
    <w:p w14:paraId="3D8338AA" w14:textId="5872ACDF" w:rsidR="00A922CA" w:rsidRPr="00A922CA" w:rsidRDefault="00A922CA" w:rsidP="00A922CA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t xml:space="preserve">ustawy z dnia 27 sierpnia 2009 r. </w:t>
      </w:r>
      <w:r w:rsidRPr="003A3B88">
        <w:rPr>
          <w:rFonts w:ascii="Times New Roman" w:hAnsi="Times New Roman"/>
          <w:b/>
          <w:iCs/>
          <w:sz w:val="24"/>
          <w:szCs w:val="24"/>
        </w:rPr>
        <w:t xml:space="preserve">o finansach publicznych </w:t>
      </w:r>
      <w:r w:rsidRPr="003A3B88">
        <w:rPr>
          <w:rFonts w:ascii="Times New Roman" w:hAnsi="Times New Roman"/>
          <w:iCs/>
          <w:sz w:val="24"/>
          <w:szCs w:val="24"/>
        </w:rPr>
        <w:t>(Dz. U. z 202</w:t>
      </w:r>
      <w:r w:rsidR="00F03725">
        <w:rPr>
          <w:rFonts w:ascii="Times New Roman" w:hAnsi="Times New Roman"/>
          <w:iCs/>
          <w:sz w:val="24"/>
          <w:szCs w:val="24"/>
        </w:rPr>
        <w:t>4</w:t>
      </w:r>
      <w:r w:rsidRPr="003A3B88">
        <w:rPr>
          <w:rFonts w:ascii="Times New Roman" w:hAnsi="Times New Roman"/>
          <w:iCs/>
          <w:sz w:val="24"/>
          <w:szCs w:val="24"/>
        </w:rPr>
        <w:t xml:space="preserve"> poz. </w:t>
      </w:r>
      <w:r>
        <w:rPr>
          <w:rFonts w:ascii="Times New Roman" w:hAnsi="Times New Roman"/>
          <w:iCs/>
          <w:sz w:val="24"/>
          <w:szCs w:val="24"/>
        </w:rPr>
        <w:t>1</w:t>
      </w:r>
      <w:r w:rsidR="00F03725">
        <w:rPr>
          <w:rFonts w:ascii="Times New Roman" w:hAnsi="Times New Roman"/>
          <w:iCs/>
          <w:sz w:val="24"/>
          <w:szCs w:val="24"/>
        </w:rPr>
        <w:t>53</w:t>
      </w:r>
      <w:r>
        <w:rPr>
          <w:rFonts w:ascii="Times New Roman" w:hAnsi="Times New Roman"/>
          <w:iCs/>
          <w:sz w:val="24"/>
          <w:szCs w:val="24"/>
        </w:rPr>
        <w:t>0</w:t>
      </w:r>
      <w:r w:rsidR="00FB6EFB">
        <w:rPr>
          <w:rFonts w:ascii="Times New Roman" w:hAnsi="Times New Roman"/>
          <w:iCs/>
          <w:sz w:val="24"/>
          <w:szCs w:val="24"/>
        </w:rPr>
        <w:t xml:space="preserve"> z </w:t>
      </w:r>
      <w:proofErr w:type="spellStart"/>
      <w:r w:rsidR="00FB6EFB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="00FB6EFB">
        <w:rPr>
          <w:rFonts w:ascii="Times New Roman" w:hAnsi="Times New Roman"/>
          <w:iCs/>
          <w:sz w:val="24"/>
          <w:szCs w:val="24"/>
        </w:rPr>
        <w:t>. zm.</w:t>
      </w:r>
      <w:r w:rsidRPr="003A3B88">
        <w:rPr>
          <w:rFonts w:ascii="Times New Roman" w:hAnsi="Times New Roman"/>
          <w:iCs/>
          <w:sz w:val="24"/>
          <w:szCs w:val="24"/>
        </w:rPr>
        <w:t>) oraz aktów wykonawczych do tej ustawy, w szczególności</w:t>
      </w:r>
      <w:r w:rsidR="00FB6EFB">
        <w:rPr>
          <w:rFonts w:ascii="Times New Roman" w:hAnsi="Times New Roman"/>
          <w:iCs/>
          <w:sz w:val="24"/>
          <w:szCs w:val="24"/>
        </w:rPr>
        <w:t>:</w:t>
      </w:r>
      <w:r w:rsidRPr="003A3B88">
        <w:rPr>
          <w:rFonts w:ascii="Times New Roman" w:hAnsi="Times New Roman"/>
          <w:iCs/>
          <w:sz w:val="24"/>
          <w:szCs w:val="24"/>
        </w:rPr>
        <w:t xml:space="preserve"> </w:t>
      </w:r>
      <w:r w:rsidR="00AF56FF">
        <w:rPr>
          <w:rFonts w:ascii="Times New Roman" w:hAnsi="Times New Roman"/>
          <w:iCs/>
          <w:sz w:val="24"/>
          <w:szCs w:val="24"/>
        </w:rPr>
        <w:t>r</w:t>
      </w:r>
      <w:r w:rsidRPr="003A3B88">
        <w:rPr>
          <w:rFonts w:ascii="Times New Roman" w:hAnsi="Times New Roman"/>
          <w:iCs/>
          <w:sz w:val="24"/>
          <w:szCs w:val="24"/>
        </w:rPr>
        <w:t>ozporządzenia Ministra Finansów z dnia 2 marca 2010 r. w sprawie szczegółowej klasyfikacji dochodów, wydatków, przychodów i rozchodów oraz środków pochodzących ze źródeł zagranicznych (Dz. U. z 20</w:t>
      </w:r>
      <w:r>
        <w:rPr>
          <w:rFonts w:ascii="Times New Roman" w:hAnsi="Times New Roman"/>
          <w:iCs/>
          <w:sz w:val="24"/>
          <w:szCs w:val="24"/>
        </w:rPr>
        <w:t>22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</w:rPr>
        <w:t>513</w:t>
      </w:r>
      <w:r w:rsidRPr="003A3B88">
        <w:rPr>
          <w:rFonts w:ascii="Times New Roman" w:hAnsi="Times New Roman"/>
          <w:iCs/>
          <w:sz w:val="24"/>
          <w:szCs w:val="24"/>
        </w:rPr>
        <w:t xml:space="preserve"> z </w:t>
      </w:r>
      <w:proofErr w:type="spellStart"/>
      <w:r w:rsidRPr="003A3B88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Pr="003A3B88">
        <w:rPr>
          <w:rFonts w:ascii="Times New Roman" w:hAnsi="Times New Roman"/>
          <w:iCs/>
          <w:sz w:val="24"/>
          <w:szCs w:val="24"/>
        </w:rPr>
        <w:t>. zm.)</w:t>
      </w:r>
      <w:r w:rsidR="00AF56FF">
        <w:rPr>
          <w:rFonts w:ascii="Times New Roman" w:hAnsi="Times New Roman"/>
          <w:iCs/>
          <w:sz w:val="24"/>
          <w:szCs w:val="24"/>
        </w:rPr>
        <w:t xml:space="preserve">, </w:t>
      </w:r>
      <w:r w:rsidR="0057035B">
        <w:rPr>
          <w:rFonts w:ascii="Times New Roman" w:hAnsi="Times New Roman"/>
          <w:iCs/>
          <w:sz w:val="24"/>
          <w:szCs w:val="24"/>
        </w:rPr>
        <w:t>r</w:t>
      </w:r>
      <w:r w:rsidR="00AF56FF">
        <w:rPr>
          <w:rFonts w:ascii="Times New Roman" w:hAnsi="Times New Roman"/>
          <w:iCs/>
          <w:sz w:val="24"/>
          <w:szCs w:val="24"/>
        </w:rPr>
        <w:t>ozporządzenia Ministra Finansów z dnia 11 stycznia 2022 roku w sprawie sprawozdawczości budżetowej (Dz. U. z 202</w:t>
      </w:r>
      <w:r w:rsidR="00376FB9">
        <w:rPr>
          <w:rFonts w:ascii="Times New Roman" w:hAnsi="Times New Roman"/>
          <w:iCs/>
          <w:sz w:val="24"/>
          <w:szCs w:val="24"/>
        </w:rPr>
        <w:t>5 r</w:t>
      </w:r>
      <w:r w:rsidR="00AF56FF">
        <w:rPr>
          <w:rFonts w:ascii="Times New Roman" w:hAnsi="Times New Roman"/>
          <w:iCs/>
          <w:sz w:val="24"/>
          <w:szCs w:val="24"/>
        </w:rPr>
        <w:t xml:space="preserve">. poz. </w:t>
      </w:r>
      <w:r w:rsidR="00376FB9">
        <w:rPr>
          <w:rFonts w:ascii="Times New Roman" w:hAnsi="Times New Roman"/>
          <w:iCs/>
          <w:sz w:val="24"/>
          <w:szCs w:val="24"/>
        </w:rPr>
        <w:t>133</w:t>
      </w:r>
      <w:r w:rsidR="00AF56FF">
        <w:rPr>
          <w:rFonts w:ascii="Times New Roman" w:hAnsi="Times New Roman"/>
          <w:iCs/>
          <w:sz w:val="24"/>
          <w:szCs w:val="24"/>
        </w:rPr>
        <w:t xml:space="preserve">   z </w:t>
      </w:r>
      <w:proofErr w:type="spellStart"/>
      <w:r w:rsidR="00AF56FF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="00AF56FF">
        <w:rPr>
          <w:rFonts w:ascii="Times New Roman" w:hAnsi="Times New Roman"/>
          <w:iCs/>
          <w:sz w:val="24"/>
          <w:szCs w:val="24"/>
        </w:rPr>
        <w:t>. zm.)</w:t>
      </w:r>
      <w:r w:rsidR="0057035B">
        <w:rPr>
          <w:rFonts w:ascii="Times New Roman" w:hAnsi="Times New Roman"/>
          <w:iCs/>
          <w:sz w:val="24"/>
          <w:szCs w:val="24"/>
        </w:rPr>
        <w:t>, rozporządzenia Finansów, Funduszy i</w:t>
      </w:r>
      <w:r w:rsidR="001C0B8B">
        <w:rPr>
          <w:rFonts w:ascii="Times New Roman" w:hAnsi="Times New Roman"/>
          <w:iCs/>
          <w:sz w:val="24"/>
          <w:szCs w:val="24"/>
        </w:rPr>
        <w:t xml:space="preserve"> </w:t>
      </w:r>
      <w:r w:rsidR="0057035B">
        <w:rPr>
          <w:rFonts w:ascii="Times New Roman" w:hAnsi="Times New Roman"/>
          <w:iCs/>
          <w:sz w:val="24"/>
          <w:szCs w:val="24"/>
        </w:rPr>
        <w:t>Polityki Regionalnej z dnia 17 grudnia 2020 roku w sprawie sprawozdań jednostek sektora finansów publicznych w zakresie operacji finansowych (Dz. U. z 2023r. poz. 652);</w:t>
      </w:r>
    </w:p>
    <w:p w14:paraId="57B39D70" w14:textId="2CF9C75E" w:rsidR="003A3B88" w:rsidRPr="003A3B88" w:rsidRDefault="003A3B88" w:rsidP="00A61EEF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t xml:space="preserve">ustawy z 29 września 1994 r. </w:t>
      </w:r>
      <w:r w:rsidRPr="003A3B88">
        <w:rPr>
          <w:rFonts w:ascii="Times New Roman" w:hAnsi="Times New Roman"/>
          <w:b/>
          <w:iCs/>
          <w:sz w:val="24"/>
          <w:szCs w:val="24"/>
        </w:rPr>
        <w:t>o rachunkowości</w:t>
      </w:r>
      <w:r w:rsidRPr="003A3B88">
        <w:rPr>
          <w:rFonts w:ascii="Times New Roman" w:hAnsi="Times New Roman"/>
          <w:iCs/>
          <w:sz w:val="24"/>
          <w:szCs w:val="24"/>
        </w:rPr>
        <w:t xml:space="preserve"> (Dz. U. z 202</w:t>
      </w:r>
      <w:r w:rsidR="00F22A45">
        <w:rPr>
          <w:rFonts w:ascii="Times New Roman" w:hAnsi="Times New Roman"/>
          <w:iCs/>
          <w:sz w:val="24"/>
          <w:szCs w:val="24"/>
        </w:rPr>
        <w:t>3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</w:t>
      </w:r>
      <w:r w:rsidR="00F22A45">
        <w:rPr>
          <w:rFonts w:ascii="Times New Roman" w:hAnsi="Times New Roman"/>
          <w:iCs/>
          <w:sz w:val="24"/>
          <w:szCs w:val="24"/>
        </w:rPr>
        <w:t>120</w:t>
      </w:r>
      <w:r w:rsidRPr="003A3B88">
        <w:rPr>
          <w:rFonts w:ascii="Times New Roman" w:hAnsi="Times New Roman"/>
          <w:iCs/>
          <w:sz w:val="24"/>
          <w:szCs w:val="24"/>
        </w:rPr>
        <w:t xml:space="preserve"> </w:t>
      </w:r>
      <w:r w:rsidRPr="003A3B88">
        <w:rPr>
          <w:rFonts w:ascii="Times New Roman" w:hAnsi="Times New Roman"/>
          <w:iCs/>
          <w:sz w:val="24"/>
          <w:szCs w:val="24"/>
        </w:rPr>
        <w:br/>
        <w:t xml:space="preserve">z </w:t>
      </w:r>
      <w:proofErr w:type="spellStart"/>
      <w:r w:rsidRPr="003A3B88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Pr="003A3B88">
        <w:rPr>
          <w:rFonts w:ascii="Times New Roman" w:hAnsi="Times New Roman"/>
          <w:iCs/>
          <w:sz w:val="24"/>
          <w:szCs w:val="24"/>
        </w:rPr>
        <w:t xml:space="preserve">. zm.) oraz aktów wykonawczych do tej ustawy, w szczególności </w:t>
      </w:r>
      <w:r w:rsidR="00FB6EFB">
        <w:rPr>
          <w:rFonts w:ascii="Times New Roman" w:hAnsi="Times New Roman"/>
          <w:iCs/>
          <w:sz w:val="24"/>
          <w:szCs w:val="24"/>
        </w:rPr>
        <w:t>r</w:t>
      </w:r>
      <w:r w:rsidRPr="003A3B88">
        <w:rPr>
          <w:rFonts w:ascii="Times New Roman" w:hAnsi="Times New Roman"/>
          <w:iCs/>
          <w:sz w:val="24"/>
          <w:szCs w:val="24"/>
        </w:rPr>
        <w:t xml:space="preserve">ozporządzenia Ministra Finansów i Rozwoju z dnia 13 września 2017 r. w sprawie rachunkowości </w:t>
      </w:r>
      <w:r w:rsidR="00A61EEF">
        <w:rPr>
          <w:rFonts w:ascii="Times New Roman" w:hAnsi="Times New Roman"/>
          <w:iCs/>
          <w:sz w:val="24"/>
          <w:szCs w:val="24"/>
        </w:rPr>
        <w:br/>
      </w:r>
      <w:r w:rsidRPr="003A3B88">
        <w:rPr>
          <w:rFonts w:ascii="Times New Roman" w:hAnsi="Times New Roman"/>
          <w:iCs/>
          <w:sz w:val="24"/>
          <w:szCs w:val="24"/>
        </w:rPr>
        <w:t>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(Dz. U. z 202</w:t>
      </w:r>
      <w:r w:rsidR="00F22A45">
        <w:rPr>
          <w:rFonts w:ascii="Times New Roman" w:hAnsi="Times New Roman"/>
          <w:iCs/>
          <w:sz w:val="24"/>
          <w:szCs w:val="24"/>
        </w:rPr>
        <w:t>0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342);</w:t>
      </w:r>
    </w:p>
    <w:p w14:paraId="5F819182" w14:textId="53A4D568" w:rsidR="00AF56FF" w:rsidRPr="00FB6EFB" w:rsidRDefault="003A3B88" w:rsidP="0057035B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bCs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lastRenderedPageBreak/>
        <w:t xml:space="preserve">ustawy z dnia 13 </w:t>
      </w:r>
      <w:r w:rsidR="001728F2">
        <w:rPr>
          <w:rFonts w:ascii="Times New Roman" w:hAnsi="Times New Roman"/>
          <w:iCs/>
          <w:sz w:val="24"/>
          <w:szCs w:val="24"/>
        </w:rPr>
        <w:t>września 1996</w:t>
      </w:r>
      <w:r w:rsidRPr="003A3B88">
        <w:rPr>
          <w:rFonts w:ascii="Times New Roman" w:hAnsi="Times New Roman"/>
          <w:iCs/>
          <w:sz w:val="24"/>
          <w:szCs w:val="24"/>
        </w:rPr>
        <w:t xml:space="preserve"> r. </w:t>
      </w:r>
      <w:r w:rsidRPr="003A3B88">
        <w:rPr>
          <w:rFonts w:ascii="Times New Roman" w:hAnsi="Times New Roman"/>
          <w:b/>
          <w:iCs/>
          <w:sz w:val="24"/>
          <w:szCs w:val="24"/>
        </w:rPr>
        <w:t xml:space="preserve">o </w:t>
      </w:r>
      <w:r w:rsidR="001728F2">
        <w:rPr>
          <w:rFonts w:ascii="Times New Roman" w:hAnsi="Times New Roman"/>
          <w:b/>
          <w:iCs/>
          <w:sz w:val="24"/>
          <w:szCs w:val="24"/>
        </w:rPr>
        <w:t>utrzymaniu czystości i porządku w gminach</w:t>
      </w:r>
      <w:r w:rsidR="00FB6EFB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1728F2">
        <w:rPr>
          <w:rFonts w:ascii="Times New Roman" w:hAnsi="Times New Roman"/>
          <w:b/>
          <w:iCs/>
          <w:sz w:val="24"/>
          <w:szCs w:val="24"/>
        </w:rPr>
        <w:br/>
      </w:r>
      <w:r w:rsidR="00FB6EFB" w:rsidRPr="00FB6EFB">
        <w:rPr>
          <w:rFonts w:ascii="Times New Roman" w:hAnsi="Times New Roman"/>
          <w:bCs/>
          <w:iCs/>
          <w:sz w:val="24"/>
          <w:szCs w:val="24"/>
        </w:rPr>
        <w:t xml:space="preserve">(Dz. U. z 2024r. poz. </w:t>
      </w:r>
      <w:r w:rsidR="00765CA0">
        <w:rPr>
          <w:rFonts w:ascii="Times New Roman" w:hAnsi="Times New Roman"/>
          <w:bCs/>
          <w:iCs/>
          <w:sz w:val="24"/>
          <w:szCs w:val="24"/>
        </w:rPr>
        <w:t>399</w:t>
      </w:r>
      <w:r w:rsidR="001728F2">
        <w:rPr>
          <w:rFonts w:ascii="Times New Roman" w:hAnsi="Times New Roman"/>
          <w:bCs/>
          <w:iCs/>
          <w:sz w:val="24"/>
          <w:szCs w:val="24"/>
        </w:rPr>
        <w:t xml:space="preserve"> z </w:t>
      </w:r>
      <w:proofErr w:type="spellStart"/>
      <w:r w:rsidR="001728F2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1728F2">
        <w:rPr>
          <w:rFonts w:ascii="Times New Roman" w:hAnsi="Times New Roman"/>
          <w:bCs/>
          <w:iCs/>
          <w:sz w:val="24"/>
          <w:szCs w:val="24"/>
        </w:rPr>
        <w:t>. zm.</w:t>
      </w:r>
      <w:r w:rsidR="00FB6EFB" w:rsidRPr="00FB6EFB">
        <w:rPr>
          <w:rFonts w:ascii="Times New Roman" w:hAnsi="Times New Roman"/>
          <w:bCs/>
          <w:iCs/>
          <w:sz w:val="24"/>
          <w:szCs w:val="24"/>
        </w:rPr>
        <w:t>)</w:t>
      </w:r>
      <w:r w:rsidR="00FB6EFB">
        <w:rPr>
          <w:rFonts w:ascii="Times New Roman" w:hAnsi="Times New Roman"/>
          <w:bCs/>
          <w:iCs/>
          <w:sz w:val="24"/>
          <w:szCs w:val="24"/>
        </w:rPr>
        <w:t>;</w:t>
      </w:r>
    </w:p>
    <w:p w14:paraId="5A80B6FA" w14:textId="6BC40D0C" w:rsidR="001C0B8B" w:rsidRPr="001C0B8B" w:rsidRDefault="001C0B8B" w:rsidP="001C0B8B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t xml:space="preserve">ustawy z dnia </w:t>
      </w:r>
      <w:r>
        <w:rPr>
          <w:rFonts w:ascii="Times New Roman" w:hAnsi="Times New Roman"/>
          <w:iCs/>
          <w:sz w:val="24"/>
          <w:szCs w:val="24"/>
        </w:rPr>
        <w:t>1</w:t>
      </w:r>
      <w:r w:rsidR="001728F2">
        <w:rPr>
          <w:rFonts w:ascii="Times New Roman" w:hAnsi="Times New Roman"/>
          <w:iCs/>
          <w:sz w:val="24"/>
          <w:szCs w:val="24"/>
        </w:rPr>
        <w:t>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728F2">
        <w:rPr>
          <w:rFonts w:ascii="Times New Roman" w:hAnsi="Times New Roman"/>
          <w:iCs/>
          <w:sz w:val="24"/>
          <w:szCs w:val="24"/>
        </w:rPr>
        <w:t>czerwca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728F2">
        <w:rPr>
          <w:rFonts w:ascii="Times New Roman" w:hAnsi="Times New Roman"/>
          <w:iCs/>
          <w:sz w:val="24"/>
          <w:szCs w:val="24"/>
        </w:rPr>
        <w:t xml:space="preserve">1966 </w:t>
      </w:r>
      <w:r w:rsidRPr="003A3B88">
        <w:rPr>
          <w:rFonts w:ascii="Times New Roman" w:hAnsi="Times New Roman"/>
          <w:iCs/>
          <w:sz w:val="24"/>
          <w:szCs w:val="24"/>
        </w:rPr>
        <w:t>r.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A3B88">
        <w:rPr>
          <w:rFonts w:ascii="Times New Roman" w:hAnsi="Times New Roman"/>
          <w:b/>
          <w:iCs/>
          <w:sz w:val="24"/>
          <w:szCs w:val="24"/>
        </w:rPr>
        <w:t xml:space="preserve">o </w:t>
      </w:r>
      <w:r w:rsidR="001728F2">
        <w:rPr>
          <w:rFonts w:ascii="Times New Roman" w:hAnsi="Times New Roman"/>
          <w:b/>
          <w:iCs/>
          <w:sz w:val="24"/>
          <w:szCs w:val="24"/>
        </w:rPr>
        <w:t>postepowaniu egzekucyjnym w administracji</w:t>
      </w:r>
      <w:r w:rsidRPr="003A3B88">
        <w:rPr>
          <w:rFonts w:ascii="Times New Roman" w:hAnsi="Times New Roman"/>
          <w:iCs/>
          <w:sz w:val="24"/>
          <w:szCs w:val="24"/>
        </w:rPr>
        <w:t xml:space="preserve"> </w:t>
      </w:r>
      <w:r w:rsidRPr="003A3B88">
        <w:rPr>
          <w:rFonts w:ascii="Times New Roman" w:hAnsi="Times New Roman"/>
          <w:iCs/>
          <w:sz w:val="24"/>
          <w:szCs w:val="24"/>
        </w:rPr>
        <w:br/>
        <w:t>(Dz. U. z 202</w:t>
      </w:r>
      <w:r w:rsidR="001728F2">
        <w:rPr>
          <w:rFonts w:ascii="Times New Roman" w:hAnsi="Times New Roman"/>
          <w:iCs/>
          <w:sz w:val="24"/>
          <w:szCs w:val="24"/>
        </w:rPr>
        <w:t>5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</w:t>
      </w:r>
      <w:r w:rsidR="001728F2">
        <w:rPr>
          <w:rFonts w:ascii="Times New Roman" w:hAnsi="Times New Roman"/>
          <w:iCs/>
          <w:sz w:val="24"/>
          <w:szCs w:val="24"/>
        </w:rPr>
        <w:t>132);</w:t>
      </w:r>
    </w:p>
    <w:p w14:paraId="7E3AD936" w14:textId="206C689C" w:rsidR="003A3B88" w:rsidRPr="003A3B88" w:rsidRDefault="003A3B88" w:rsidP="00A61EEF">
      <w:pPr>
        <w:numPr>
          <w:ilvl w:val="0"/>
          <w:numId w:val="14"/>
        </w:numPr>
        <w:overflowPunct w:val="0"/>
        <w:autoSpaceDE w:val="0"/>
        <w:autoSpaceDN w:val="0"/>
        <w:spacing w:before="90" w:after="90" w:line="360" w:lineRule="auto"/>
        <w:ind w:left="567" w:right="30" w:hanging="283"/>
        <w:contextualSpacing/>
        <w:rPr>
          <w:rFonts w:ascii="Times New Roman" w:hAnsi="Times New Roman"/>
          <w:iCs/>
          <w:sz w:val="24"/>
          <w:szCs w:val="24"/>
        </w:rPr>
      </w:pPr>
      <w:r w:rsidRPr="003A3B88">
        <w:rPr>
          <w:rFonts w:ascii="Times New Roman" w:hAnsi="Times New Roman"/>
          <w:iCs/>
          <w:sz w:val="24"/>
          <w:szCs w:val="24"/>
        </w:rPr>
        <w:t xml:space="preserve">ustawy z dnia </w:t>
      </w:r>
      <w:r w:rsidR="001C0B8B">
        <w:rPr>
          <w:rFonts w:ascii="Times New Roman" w:hAnsi="Times New Roman"/>
          <w:iCs/>
          <w:sz w:val="24"/>
          <w:szCs w:val="24"/>
        </w:rPr>
        <w:t xml:space="preserve">29 sierpnia 1997 r. </w:t>
      </w:r>
      <w:r w:rsidR="001C0B8B" w:rsidRPr="001C0B8B">
        <w:rPr>
          <w:rFonts w:ascii="Times New Roman" w:hAnsi="Times New Roman"/>
          <w:b/>
          <w:bCs/>
          <w:iCs/>
          <w:sz w:val="24"/>
          <w:szCs w:val="24"/>
        </w:rPr>
        <w:t>Ordynacja podatkowa</w:t>
      </w:r>
      <w:r w:rsidRPr="001C0B8B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3A3B88">
        <w:rPr>
          <w:rFonts w:ascii="Times New Roman" w:hAnsi="Times New Roman"/>
          <w:iCs/>
          <w:sz w:val="24"/>
          <w:szCs w:val="24"/>
        </w:rPr>
        <w:t>(Dz. U. z 202</w:t>
      </w:r>
      <w:r w:rsidR="00127770">
        <w:rPr>
          <w:rFonts w:ascii="Times New Roman" w:hAnsi="Times New Roman"/>
          <w:iCs/>
          <w:sz w:val="24"/>
          <w:szCs w:val="24"/>
        </w:rPr>
        <w:t>5</w:t>
      </w:r>
      <w:r w:rsidRPr="003A3B88">
        <w:rPr>
          <w:rFonts w:ascii="Times New Roman" w:hAnsi="Times New Roman"/>
          <w:iCs/>
          <w:sz w:val="24"/>
          <w:szCs w:val="24"/>
        </w:rPr>
        <w:t xml:space="preserve"> r. poz. </w:t>
      </w:r>
      <w:r w:rsidR="00127770">
        <w:rPr>
          <w:rFonts w:ascii="Times New Roman" w:hAnsi="Times New Roman"/>
          <w:iCs/>
          <w:sz w:val="24"/>
          <w:szCs w:val="24"/>
        </w:rPr>
        <w:t>111</w:t>
      </w:r>
      <w:r w:rsidR="00F64CD9">
        <w:rPr>
          <w:rFonts w:ascii="Times New Roman" w:hAnsi="Times New Roman"/>
          <w:iCs/>
          <w:sz w:val="24"/>
          <w:szCs w:val="24"/>
        </w:rPr>
        <w:t xml:space="preserve"> z </w:t>
      </w:r>
      <w:proofErr w:type="spellStart"/>
      <w:r w:rsidRPr="003A3B88">
        <w:rPr>
          <w:rFonts w:ascii="Times New Roman" w:hAnsi="Times New Roman"/>
          <w:iCs/>
          <w:sz w:val="24"/>
          <w:szCs w:val="24"/>
        </w:rPr>
        <w:t>późn</w:t>
      </w:r>
      <w:proofErr w:type="spellEnd"/>
      <w:r w:rsidRPr="003A3B88">
        <w:rPr>
          <w:rFonts w:ascii="Times New Roman" w:hAnsi="Times New Roman"/>
          <w:iCs/>
          <w:sz w:val="24"/>
          <w:szCs w:val="24"/>
        </w:rPr>
        <w:t>. zm.)</w:t>
      </w:r>
      <w:r w:rsidR="00FB6EFB">
        <w:rPr>
          <w:rFonts w:ascii="Times New Roman" w:hAnsi="Times New Roman"/>
          <w:iCs/>
          <w:sz w:val="24"/>
          <w:szCs w:val="24"/>
        </w:rPr>
        <w:t>.</w:t>
      </w:r>
    </w:p>
    <w:p w14:paraId="3181215B" w14:textId="1E41FCED" w:rsidR="00797D4D" w:rsidRPr="00822B77" w:rsidRDefault="003A3B88" w:rsidP="00822B77">
      <w:pPr>
        <w:pStyle w:val="Akapitzlist"/>
        <w:numPr>
          <w:ilvl w:val="0"/>
          <w:numId w:val="15"/>
        </w:numPr>
        <w:overflowPunct w:val="0"/>
        <w:autoSpaceDE w:val="0"/>
        <w:autoSpaceDN w:val="0"/>
        <w:spacing w:before="90" w:after="90" w:line="360" w:lineRule="auto"/>
        <w:ind w:right="30"/>
        <w:rPr>
          <w:rFonts w:ascii="Times New Roman" w:hAnsi="Times New Roman"/>
          <w:b/>
          <w:sz w:val="24"/>
          <w:szCs w:val="24"/>
        </w:rPr>
      </w:pPr>
      <w:r w:rsidRPr="00797D4D">
        <w:rPr>
          <w:rFonts w:ascii="Times New Roman" w:hAnsi="Times New Roman"/>
          <w:b/>
          <w:sz w:val="24"/>
          <w:szCs w:val="24"/>
        </w:rPr>
        <w:t>WYMAGANIA DODATKOWE:</w:t>
      </w:r>
      <w:r w:rsidR="00797D4D" w:rsidRPr="00822B77">
        <w:rPr>
          <w:rFonts w:ascii="Source Sans Pro" w:eastAsia="Times New Roman" w:hAnsi="Source Sans Pro"/>
          <w:color w:val="555555"/>
          <w:sz w:val="24"/>
          <w:szCs w:val="24"/>
          <w:lang w:eastAsia="pl-PL"/>
        </w:rPr>
        <w:t> </w:t>
      </w:r>
    </w:p>
    <w:p w14:paraId="3F6F8C05" w14:textId="3C410566" w:rsidR="003A3B88" w:rsidRDefault="003A3B88" w:rsidP="001C0B8B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rPr>
          <w:rFonts w:ascii="Times New Roman" w:eastAsiaTheme="minorHAnsi" w:hAnsi="Times New Roman"/>
          <w:iCs/>
          <w:sz w:val="24"/>
          <w:szCs w:val="24"/>
        </w:rPr>
      </w:pPr>
      <w:r w:rsidRPr="003A3B88">
        <w:rPr>
          <w:rFonts w:ascii="Times New Roman" w:eastAsiaTheme="minorHAnsi" w:hAnsi="Times New Roman"/>
          <w:iCs/>
          <w:sz w:val="24"/>
          <w:szCs w:val="24"/>
        </w:rPr>
        <w:t>umiejętność sprawnej i efektywnej organizacji prac</w:t>
      </w:r>
      <w:r w:rsidR="001728F2">
        <w:rPr>
          <w:rFonts w:ascii="Times New Roman" w:eastAsiaTheme="minorHAnsi" w:hAnsi="Times New Roman"/>
          <w:iCs/>
          <w:sz w:val="24"/>
          <w:szCs w:val="24"/>
        </w:rPr>
        <w:t>y,</w:t>
      </w:r>
    </w:p>
    <w:p w14:paraId="35CFC955" w14:textId="6DFDCA26" w:rsidR="001728F2" w:rsidRPr="001C0B8B" w:rsidRDefault="001728F2" w:rsidP="001C0B8B">
      <w:pPr>
        <w:numPr>
          <w:ilvl w:val="0"/>
          <w:numId w:val="10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komunikatywność i umiejętność pracy w zespole.</w:t>
      </w:r>
    </w:p>
    <w:p w14:paraId="355B61CD" w14:textId="77777777" w:rsidR="003A3B88" w:rsidRPr="003A3B88" w:rsidRDefault="003A3B88" w:rsidP="00A61EEF">
      <w:pPr>
        <w:spacing w:before="120" w:after="120" w:line="360" w:lineRule="auto"/>
        <w:ind w:left="567" w:hanging="567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3A3B88">
        <w:rPr>
          <w:rFonts w:ascii="Times New Roman" w:eastAsiaTheme="minorHAnsi" w:hAnsi="Times New Roman" w:cstheme="minorBidi"/>
          <w:b/>
          <w:bCs/>
          <w:sz w:val="24"/>
          <w:szCs w:val="24"/>
        </w:rPr>
        <w:t>III.  ZAKRES ZADAŃ WYKONYWANYCH NA STANOWISKU:</w:t>
      </w:r>
    </w:p>
    <w:p w14:paraId="1B0BA8E3" w14:textId="446E6A11" w:rsidR="00F03725" w:rsidRPr="00E02B88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</w:t>
      </w:r>
      <w:r w:rsidR="00F03725" w:rsidRPr="00E02B88">
        <w:rPr>
          <w:rFonts w:ascii="Times New Roman" w:hAnsi="Times New Roman"/>
          <w:sz w:val="24"/>
          <w:szCs w:val="24"/>
        </w:rPr>
        <w:t>rowadzenie ewidencji księgowej opłaty za gospodarowanie odpadami komunalnymi,</w:t>
      </w:r>
    </w:p>
    <w:p w14:paraId="295AD0CD" w14:textId="0B1C1164" w:rsidR="00F03725" w:rsidRPr="00E02B88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</w:t>
      </w:r>
      <w:r w:rsidR="00F03725" w:rsidRPr="00E02B88">
        <w:rPr>
          <w:rFonts w:ascii="Times New Roman" w:hAnsi="Times New Roman"/>
          <w:sz w:val="24"/>
          <w:szCs w:val="24"/>
        </w:rPr>
        <w:t>rowadzenie egzekucji opłaty za gospodarowanie odpadami komunalnymi poprzez  wystawianie upomnień i tytułów wykonawczych,</w:t>
      </w:r>
    </w:p>
    <w:p w14:paraId="1C091520" w14:textId="3182943B" w:rsidR="00F03725" w:rsidRPr="00E02B88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</w:t>
      </w:r>
      <w:r w:rsidR="00F03725" w:rsidRPr="00E02B88">
        <w:rPr>
          <w:rFonts w:ascii="Times New Roman" w:hAnsi="Times New Roman"/>
          <w:sz w:val="24"/>
          <w:szCs w:val="24"/>
        </w:rPr>
        <w:t xml:space="preserve">okonywanie zwrotu nadpłat, </w:t>
      </w:r>
    </w:p>
    <w:p w14:paraId="237C3F7F" w14:textId="5DAF8899" w:rsidR="00F03725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F03725" w:rsidRPr="00E02B88">
        <w:rPr>
          <w:rFonts w:ascii="Times New Roman" w:eastAsia="Times New Roman" w:hAnsi="Times New Roman"/>
          <w:sz w:val="24"/>
          <w:szCs w:val="24"/>
          <w:lang w:eastAsia="ar-SA"/>
        </w:rPr>
        <w:t>rzygotowywanie zaświadczeń dotyczących wyżej wymienionej opłaty,</w:t>
      </w:r>
    </w:p>
    <w:p w14:paraId="709CC0ED" w14:textId="693B61BA" w:rsidR="00F03725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F03725" w:rsidRPr="00E02B88">
        <w:rPr>
          <w:rFonts w:ascii="Times New Roman" w:eastAsia="Times New Roman" w:hAnsi="Times New Roman"/>
          <w:sz w:val="24"/>
          <w:szCs w:val="24"/>
          <w:lang w:eastAsia="ar-SA"/>
        </w:rPr>
        <w:t>rowadzenie spraw związanych z zastosowaniem umorzenia, odroczenia i rozłożenia na raty zaległych opłat,</w:t>
      </w:r>
    </w:p>
    <w:p w14:paraId="48A2437A" w14:textId="5B601762" w:rsidR="00F03725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</w:t>
      </w:r>
      <w:r w:rsidR="00F03725" w:rsidRPr="00E02B88">
        <w:rPr>
          <w:rFonts w:ascii="Times New Roman" w:eastAsia="Times New Roman" w:hAnsi="Times New Roman"/>
          <w:sz w:val="24"/>
          <w:szCs w:val="24"/>
          <w:lang w:eastAsia="ar-SA"/>
        </w:rPr>
        <w:t>rzygotowywanie  decyzji wymiarowych do doręczenia oraz  wprowadzanie dat ich odbioru do systemu,</w:t>
      </w:r>
    </w:p>
    <w:p w14:paraId="14037112" w14:textId="62F893B0" w:rsidR="00F03725" w:rsidRPr="00E02B88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</w:t>
      </w:r>
      <w:r w:rsidR="00F03725" w:rsidRPr="00E02B88">
        <w:rPr>
          <w:rFonts w:ascii="Times New Roman" w:hAnsi="Times New Roman"/>
          <w:sz w:val="24"/>
          <w:szCs w:val="24"/>
        </w:rPr>
        <w:t>rowadzenie spraw z zakresu Funduszu Sołeckiego, w tym: wyliczanie wysokości środków przypadających na dane sołectwo, przekazywanie informacji sołectwom, weryfikacja wniosków, przygotowanie zestawienia zbiorczego wydatków celem ujęcia w budżecie, sporządzanie sprawozdawczości, wnioskowanie o zwrot  z budżetu państwa części wydatków wykonanych w ramach funduszu sołeckiego,</w:t>
      </w:r>
    </w:p>
    <w:p w14:paraId="63157988" w14:textId="32507B6E" w:rsidR="00F03725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F03725" w:rsidRPr="00E02B88">
        <w:rPr>
          <w:rFonts w:ascii="Times New Roman" w:eastAsia="Times New Roman" w:hAnsi="Times New Roman"/>
          <w:sz w:val="24"/>
          <w:szCs w:val="24"/>
          <w:lang w:eastAsia="ar-SA"/>
        </w:rPr>
        <w:t>rowadzenie ewidencji analitycznej dochodów budżetu gminy pochodzących z opłat   i kar środowiskowych przeznaczonych na finansowanie ochrony środowiska  i gospodarki wodnej oraz terminowe sporządzanie i przekazywanie sprawozdań w tym zakresie,</w:t>
      </w:r>
    </w:p>
    <w:p w14:paraId="557FCB80" w14:textId="7FDB84DE" w:rsidR="00F03725" w:rsidRPr="00E02B88" w:rsidRDefault="00E02B88" w:rsidP="00E02B88">
      <w:pPr>
        <w:pStyle w:val="Akapitzlist"/>
        <w:numPr>
          <w:ilvl w:val="0"/>
          <w:numId w:val="26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s</w:t>
      </w:r>
      <w:r w:rsidR="00F03725" w:rsidRPr="00E02B88">
        <w:rPr>
          <w:rFonts w:ascii="Times New Roman" w:hAnsi="Times New Roman"/>
          <w:sz w:val="24"/>
          <w:szCs w:val="24"/>
        </w:rPr>
        <w:t>porządzanie sprawozdania OŚ-4g z gospodarowania dochodami budżetu gminy pochodzącymi z opłat i kar środowiskowych, przeznaczonymi na finansowanie ochrony</w:t>
      </w:r>
      <w:r>
        <w:rPr>
          <w:rFonts w:ascii="Times New Roman" w:hAnsi="Times New Roman"/>
          <w:sz w:val="24"/>
          <w:szCs w:val="24"/>
        </w:rPr>
        <w:t xml:space="preserve"> środowiska i gospodarki wodnej.</w:t>
      </w:r>
    </w:p>
    <w:p w14:paraId="7845A97B" w14:textId="77777777" w:rsidR="003A3B88" w:rsidRPr="00523C9A" w:rsidRDefault="003A3B88" w:rsidP="00A61EEF">
      <w:pPr>
        <w:tabs>
          <w:tab w:val="left" w:pos="426"/>
        </w:tabs>
        <w:spacing w:before="120" w:after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 xml:space="preserve">IV.  </w:t>
      </w:r>
      <w:r w:rsidRPr="00523C9A">
        <w:rPr>
          <w:rFonts w:ascii="Times New Roman" w:hAnsi="Times New Roman"/>
          <w:b/>
          <w:bCs/>
          <w:sz w:val="24"/>
          <w:szCs w:val="24"/>
        </w:rPr>
        <w:tab/>
        <w:t>INFORMACJA O WARUNKACH PRACY NA STANOWISKU:</w:t>
      </w:r>
    </w:p>
    <w:p w14:paraId="2383BA0A" w14:textId="77777777" w:rsidR="003A3B88" w:rsidRPr="00485049" w:rsidRDefault="003A3B88" w:rsidP="00A61EEF">
      <w:pPr>
        <w:pStyle w:val="NormalnyWeb"/>
        <w:numPr>
          <w:ilvl w:val="1"/>
          <w:numId w:val="6"/>
        </w:numPr>
        <w:spacing w:before="120" w:beforeAutospacing="0" w:after="120" w:afterAutospacing="0" w:line="360" w:lineRule="auto"/>
        <w:ind w:left="284" w:hanging="284"/>
        <w:jc w:val="both"/>
      </w:pPr>
      <w:r w:rsidRPr="00485049">
        <w:t xml:space="preserve">praca na pełny etat, w systemie jednozmianowym, 40 godz. w tygodniu, </w:t>
      </w:r>
    </w:p>
    <w:p w14:paraId="0F84C9E8" w14:textId="77777777" w:rsidR="003A3B88" w:rsidRPr="00485049" w:rsidRDefault="003A3B88" w:rsidP="00A61EEF">
      <w:pPr>
        <w:pStyle w:val="NormalnyWeb"/>
        <w:numPr>
          <w:ilvl w:val="1"/>
          <w:numId w:val="6"/>
        </w:numPr>
        <w:spacing w:before="120" w:beforeAutospacing="0" w:after="120" w:afterAutospacing="0" w:line="360" w:lineRule="auto"/>
        <w:ind w:left="284" w:hanging="284"/>
        <w:jc w:val="both"/>
      </w:pPr>
      <w:r w:rsidRPr="00485049">
        <w:t>praca w godzinach od 7:30 do 15:30,</w:t>
      </w:r>
    </w:p>
    <w:p w14:paraId="74428C90" w14:textId="2EC3CE42" w:rsidR="003A3B88" w:rsidRPr="00485049" w:rsidRDefault="003A3B88" w:rsidP="00A61EEF">
      <w:pPr>
        <w:pStyle w:val="NormalnyWeb"/>
        <w:numPr>
          <w:ilvl w:val="1"/>
          <w:numId w:val="6"/>
        </w:numPr>
        <w:spacing w:before="120" w:beforeAutospacing="0" w:after="120" w:afterAutospacing="0" w:line="360" w:lineRule="auto"/>
        <w:ind w:left="284" w:hanging="284"/>
        <w:jc w:val="both"/>
      </w:pPr>
      <w:r w:rsidRPr="00485049">
        <w:lastRenderedPageBreak/>
        <w:t>wynagrodzenie ustalane zgodnie z rozporządzeniem Rady</w:t>
      </w:r>
      <w:r w:rsidR="00F64CD9">
        <w:t xml:space="preserve"> Ministrów z dnia 25 października 2021</w:t>
      </w:r>
      <w:r>
        <w:t xml:space="preserve"> </w:t>
      </w:r>
      <w:r w:rsidRPr="00485049">
        <w:t>r. w sprawie wynagradzania pracowników samorządowych (Dz. U. z 20</w:t>
      </w:r>
      <w:r w:rsidR="00B1484F">
        <w:t>24</w:t>
      </w:r>
      <w:r w:rsidRPr="00485049">
        <w:t xml:space="preserve"> r., poz. </w:t>
      </w:r>
      <w:r w:rsidR="00B1484F">
        <w:t>1638</w:t>
      </w:r>
      <w:r>
        <w:t xml:space="preserve"> </w:t>
      </w:r>
      <w:r>
        <w:br/>
        <w:t>z póżn.zm.</w:t>
      </w:r>
      <w:r w:rsidRPr="00485049">
        <w:t xml:space="preserve">) oraz Regulaminem wynagradzania pracowników samorządowych, zatrudnionych na podstawie umowy o pracę w Urzędzie Gminy w Ostrowi Mazowieckiej, </w:t>
      </w:r>
    </w:p>
    <w:p w14:paraId="381774DD" w14:textId="77777777" w:rsidR="003A3B88" w:rsidRPr="00485049" w:rsidRDefault="003A3B88" w:rsidP="00A61EEF">
      <w:pPr>
        <w:pStyle w:val="NormalnyWeb"/>
        <w:numPr>
          <w:ilvl w:val="1"/>
          <w:numId w:val="6"/>
        </w:numPr>
        <w:spacing w:before="120" w:beforeAutospacing="0" w:after="120" w:afterAutospacing="0" w:line="360" w:lineRule="auto"/>
        <w:ind w:left="284" w:hanging="284"/>
        <w:jc w:val="both"/>
      </w:pPr>
      <w:r w:rsidRPr="00485049">
        <w:t>wynagrodzenie wypłacane do 26 dnia każdego miesiąca,</w:t>
      </w:r>
    </w:p>
    <w:p w14:paraId="30C0360B" w14:textId="662E4B23" w:rsidR="003A3B88" w:rsidRPr="0094608C" w:rsidRDefault="003A3B88" w:rsidP="0094608C">
      <w:pPr>
        <w:pStyle w:val="NormalnyWeb"/>
        <w:numPr>
          <w:ilvl w:val="1"/>
          <w:numId w:val="6"/>
        </w:numPr>
        <w:spacing w:before="120" w:beforeAutospacing="0" w:after="120" w:afterAutospacing="0" w:line="360" w:lineRule="auto"/>
        <w:ind w:left="284" w:hanging="284"/>
        <w:jc w:val="both"/>
      </w:pPr>
      <w:r w:rsidRPr="00485049">
        <w:t xml:space="preserve">praca przy komputerze powyżej 4 godzin dziennie. </w:t>
      </w:r>
    </w:p>
    <w:p w14:paraId="58E623D4" w14:textId="77777777" w:rsidR="003A3B88" w:rsidRPr="00523C9A" w:rsidRDefault="003A3B88" w:rsidP="00A61EEF">
      <w:pPr>
        <w:spacing w:before="120" w:after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>V.  WYMAGANE DOKUMENTY:</w:t>
      </w:r>
    </w:p>
    <w:p w14:paraId="0FF96212" w14:textId="77777777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list motywacyjny, </w:t>
      </w:r>
    </w:p>
    <w:p w14:paraId="6D340F26" w14:textId="77777777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życiorys – curriculum vitae (z telefonem kontaktowym), </w:t>
      </w:r>
    </w:p>
    <w:p w14:paraId="01361101" w14:textId="3306C044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i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kwestionariusz osobowy </w:t>
      </w:r>
      <w:r w:rsidRPr="00523C9A">
        <w:rPr>
          <w:rFonts w:ascii="Times New Roman" w:hAnsi="Times New Roman"/>
          <w:i/>
          <w:sz w:val="24"/>
          <w:szCs w:val="24"/>
        </w:rPr>
        <w:t xml:space="preserve">(druk do pobrania w BIP, na stronie internetowej Urzędu Gminy </w:t>
      </w:r>
      <w:r w:rsidR="00A61EEF">
        <w:rPr>
          <w:rFonts w:ascii="Times New Roman" w:hAnsi="Times New Roman"/>
          <w:i/>
          <w:sz w:val="24"/>
          <w:szCs w:val="24"/>
        </w:rPr>
        <w:br/>
      </w:r>
      <w:r w:rsidRPr="00523C9A">
        <w:rPr>
          <w:rFonts w:ascii="Times New Roman" w:hAnsi="Times New Roman"/>
          <w:i/>
          <w:sz w:val="24"/>
          <w:szCs w:val="24"/>
        </w:rPr>
        <w:t xml:space="preserve">lub w siedzibie Urzędu – </w:t>
      </w:r>
      <w:r>
        <w:rPr>
          <w:rFonts w:ascii="Times New Roman" w:hAnsi="Times New Roman"/>
          <w:i/>
          <w:sz w:val="24"/>
          <w:szCs w:val="24"/>
        </w:rPr>
        <w:t>pokój nr 5</w:t>
      </w:r>
      <w:r w:rsidRPr="00523C9A">
        <w:rPr>
          <w:rFonts w:ascii="Times New Roman" w:hAnsi="Times New Roman"/>
          <w:i/>
          <w:sz w:val="24"/>
          <w:szCs w:val="24"/>
        </w:rPr>
        <w:t xml:space="preserve">), </w:t>
      </w:r>
    </w:p>
    <w:p w14:paraId="123711EE" w14:textId="77777777" w:rsidR="003A3B88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kopie dokumentów potwierdzających wykształcenie, </w:t>
      </w:r>
    </w:p>
    <w:p w14:paraId="65B7A4A3" w14:textId="676291E9" w:rsidR="003A3B88" w:rsidRPr="00782D75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782D75">
        <w:rPr>
          <w:rFonts w:ascii="Times New Roman" w:hAnsi="Times New Roman"/>
          <w:sz w:val="24"/>
          <w:szCs w:val="24"/>
        </w:rPr>
        <w:t>kopie świadectw pracy i</w:t>
      </w:r>
      <w:r>
        <w:rPr>
          <w:rFonts w:ascii="Times New Roman" w:hAnsi="Times New Roman"/>
          <w:sz w:val="24"/>
          <w:szCs w:val="24"/>
        </w:rPr>
        <w:t>/lub</w:t>
      </w:r>
      <w:r w:rsidRPr="00782D75">
        <w:rPr>
          <w:rFonts w:ascii="Times New Roman" w:hAnsi="Times New Roman"/>
          <w:sz w:val="24"/>
          <w:szCs w:val="24"/>
        </w:rPr>
        <w:t xml:space="preserve"> innych dokumentów potwierdzających doświadczenie </w:t>
      </w:r>
      <w:r w:rsidRPr="00782D75">
        <w:rPr>
          <w:rFonts w:ascii="Times New Roman" w:hAnsi="Times New Roman"/>
          <w:sz w:val="24"/>
          <w:szCs w:val="24"/>
        </w:rPr>
        <w:br/>
        <w:t xml:space="preserve">w wykonywaniu zadań </w:t>
      </w:r>
      <w:r>
        <w:rPr>
          <w:rFonts w:ascii="Times New Roman" w:hAnsi="Times New Roman"/>
          <w:sz w:val="24"/>
          <w:szCs w:val="24"/>
        </w:rPr>
        <w:t xml:space="preserve">z zakresu </w:t>
      </w:r>
      <w:r w:rsidR="00A61EEF">
        <w:rPr>
          <w:rFonts w:ascii="Times New Roman" w:hAnsi="Times New Roman"/>
          <w:sz w:val="24"/>
          <w:szCs w:val="24"/>
        </w:rPr>
        <w:t>księgowości budżetowej,</w:t>
      </w:r>
    </w:p>
    <w:p w14:paraId="5133EA00" w14:textId="77777777" w:rsidR="003A3B88" w:rsidRPr="006F0196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kopie zaświadczeń o ukończonych kursach, szkoleniach, </w:t>
      </w:r>
    </w:p>
    <w:p w14:paraId="4FA4EFFE" w14:textId="6EDE0892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BA7D24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 xml:space="preserve">kopię dokumentu potwierdzającego niepełnosprawność, w przypadku gdy kandydat na wolne stanowisko urzędnicze, będący osobą niepełnosprawną, zamierza skorzystać </w:t>
      </w:r>
      <w:r w:rsidR="00F64CD9" w:rsidRPr="00BA7D24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>z </w:t>
      </w:r>
      <w:r w:rsidR="00BA7D24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>uprawnienia, o </w:t>
      </w:r>
      <w:r w:rsidRPr="00BA7D24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>którym mowa w art. 13a ust.2 ustawy</w:t>
      </w:r>
      <w:r w:rsidRPr="00523C9A">
        <w:rPr>
          <w:rStyle w:val="paragraph1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dnia 21 listopada 2008 r. </w:t>
      </w:r>
      <w:r>
        <w:rPr>
          <w:rFonts w:ascii="Times New Roman" w:hAnsi="Times New Roman"/>
          <w:sz w:val="24"/>
          <w:szCs w:val="24"/>
        </w:rPr>
        <w:br/>
      </w:r>
      <w:r w:rsidRPr="00523C9A">
        <w:rPr>
          <w:rFonts w:ascii="Times New Roman" w:hAnsi="Times New Roman"/>
          <w:sz w:val="24"/>
          <w:szCs w:val="24"/>
        </w:rPr>
        <w:t>o pracown</w:t>
      </w:r>
      <w:r w:rsidR="00F64CD9">
        <w:rPr>
          <w:rFonts w:ascii="Times New Roman" w:hAnsi="Times New Roman"/>
          <w:sz w:val="24"/>
          <w:szCs w:val="24"/>
        </w:rPr>
        <w:t>ikach samorządowych (Dz.U. z 2024</w:t>
      </w:r>
      <w:r w:rsidRPr="00523C9A">
        <w:rPr>
          <w:rFonts w:ascii="Times New Roman" w:hAnsi="Times New Roman"/>
          <w:sz w:val="24"/>
          <w:szCs w:val="24"/>
        </w:rPr>
        <w:t xml:space="preserve"> r., poz.</w:t>
      </w:r>
      <w:r w:rsidR="00F64CD9">
        <w:rPr>
          <w:rFonts w:ascii="Times New Roman" w:hAnsi="Times New Roman"/>
          <w:sz w:val="24"/>
          <w:szCs w:val="24"/>
        </w:rPr>
        <w:t xml:space="preserve"> 1135</w:t>
      </w:r>
      <w:r>
        <w:rPr>
          <w:rFonts w:ascii="Times New Roman" w:hAnsi="Times New Roman"/>
          <w:sz w:val="24"/>
          <w:szCs w:val="24"/>
        </w:rPr>
        <w:t>)</w:t>
      </w:r>
      <w:r w:rsidRPr="00523C9A">
        <w:rPr>
          <w:rFonts w:ascii="Times New Roman" w:hAnsi="Times New Roman"/>
          <w:sz w:val="24"/>
          <w:szCs w:val="24"/>
        </w:rPr>
        <w:t>,</w:t>
      </w:r>
    </w:p>
    <w:p w14:paraId="0597D5FE" w14:textId="77777777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oświadczenie kandydata o korzystaniu z pełni praw publicznych i o niekaralności za umyślne przestępstwo ścigane z oskarżenia publicznego lub umyślne przestępstwo skarbowe, </w:t>
      </w:r>
    </w:p>
    <w:p w14:paraId="2CF92846" w14:textId="77777777" w:rsidR="003A3B88" w:rsidRPr="00523C9A" w:rsidRDefault="003A3B88" w:rsidP="00A61EEF">
      <w:pPr>
        <w:numPr>
          <w:ilvl w:val="0"/>
          <w:numId w:val="1"/>
        </w:numPr>
        <w:tabs>
          <w:tab w:val="clear" w:pos="644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>oświadczenie kandydata o stanie zdrowia pozwal</w:t>
      </w:r>
      <w:r>
        <w:rPr>
          <w:rFonts w:ascii="Times New Roman" w:hAnsi="Times New Roman"/>
          <w:sz w:val="24"/>
          <w:szCs w:val="24"/>
        </w:rPr>
        <w:t xml:space="preserve">ającym na zatrudnienie na danym </w:t>
      </w:r>
      <w:r w:rsidRPr="00523C9A">
        <w:rPr>
          <w:rFonts w:ascii="Times New Roman" w:hAnsi="Times New Roman"/>
          <w:sz w:val="24"/>
          <w:szCs w:val="24"/>
        </w:rPr>
        <w:t xml:space="preserve">stanowisku, </w:t>
      </w:r>
    </w:p>
    <w:p w14:paraId="7FC1987B" w14:textId="1FAD591F" w:rsidR="003A3B88" w:rsidRPr="00F03725" w:rsidRDefault="003A3B88" w:rsidP="00F03725">
      <w:pPr>
        <w:numPr>
          <w:ilvl w:val="0"/>
          <w:numId w:val="1"/>
        </w:numPr>
        <w:tabs>
          <w:tab w:val="clear" w:pos="644"/>
          <w:tab w:val="num" w:pos="0"/>
          <w:tab w:val="left" w:pos="426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>oświadczenie kandydata o wyrażeniu zgody na przetwarzanie danyc</w:t>
      </w:r>
      <w:r>
        <w:rPr>
          <w:rFonts w:ascii="Times New Roman" w:hAnsi="Times New Roman"/>
          <w:sz w:val="24"/>
          <w:szCs w:val="24"/>
        </w:rPr>
        <w:t xml:space="preserve">h osobowych do celów rekrutacji </w:t>
      </w:r>
      <w:r w:rsidRPr="00523C9A">
        <w:rPr>
          <w:rFonts w:ascii="Times New Roman" w:hAnsi="Times New Roman"/>
          <w:i/>
          <w:sz w:val="24"/>
          <w:szCs w:val="24"/>
        </w:rPr>
        <w:t xml:space="preserve">(druk do pobrania w BIP, na stronie internetowej Urzędu Gminy lub w siedzibie Urzędu – </w:t>
      </w:r>
      <w:r>
        <w:rPr>
          <w:rFonts w:ascii="Times New Roman" w:hAnsi="Times New Roman"/>
          <w:i/>
          <w:sz w:val="24"/>
          <w:szCs w:val="24"/>
        </w:rPr>
        <w:t xml:space="preserve">pokój nr 5). </w:t>
      </w:r>
      <w:r w:rsidRPr="00F03725">
        <w:rPr>
          <w:rFonts w:ascii="Times New Roman" w:hAnsi="Times New Roman"/>
          <w:sz w:val="24"/>
          <w:szCs w:val="24"/>
        </w:rPr>
        <w:t> </w:t>
      </w:r>
    </w:p>
    <w:p w14:paraId="4103ACE1" w14:textId="77777777" w:rsidR="003A3B88" w:rsidRPr="00523C9A" w:rsidRDefault="003A3B88" w:rsidP="00A61EEF">
      <w:pPr>
        <w:spacing w:before="120" w:after="12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>VI.  WYMOGI FORMALNE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50C19DE" w14:textId="77777777" w:rsidR="003A3B88" w:rsidRPr="00523C9A" w:rsidRDefault="003A3B88" w:rsidP="00A61EEF">
      <w:pPr>
        <w:numPr>
          <w:ilvl w:val="0"/>
          <w:numId w:val="7"/>
        </w:numPr>
        <w:tabs>
          <w:tab w:val="clear" w:pos="720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Złożenie wymaganych dokumentów. </w:t>
      </w:r>
    </w:p>
    <w:p w14:paraId="1CD95026" w14:textId="6CC6D41C" w:rsidR="003A3B88" w:rsidRPr="00F64CD9" w:rsidRDefault="003A3B88" w:rsidP="00F64CD9">
      <w:pPr>
        <w:numPr>
          <w:ilvl w:val="0"/>
          <w:numId w:val="7"/>
        </w:numPr>
        <w:tabs>
          <w:tab w:val="clear" w:pos="720"/>
          <w:tab w:val="num" w:pos="284"/>
        </w:tabs>
        <w:spacing w:before="90" w:after="90" w:line="360" w:lineRule="auto"/>
        <w:ind w:left="284" w:right="30" w:hanging="284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Spełnienie wymagań </w:t>
      </w:r>
      <w:r>
        <w:rPr>
          <w:rFonts w:ascii="Times New Roman" w:hAnsi="Times New Roman"/>
          <w:sz w:val="24"/>
          <w:szCs w:val="24"/>
        </w:rPr>
        <w:t xml:space="preserve">koniecznych </w:t>
      </w:r>
      <w:r w:rsidRPr="00523C9A">
        <w:rPr>
          <w:rFonts w:ascii="Times New Roman" w:hAnsi="Times New Roman"/>
          <w:sz w:val="24"/>
          <w:szCs w:val="24"/>
        </w:rPr>
        <w:t>związanych ze stanowiskiem określonych w punkcie I.</w:t>
      </w:r>
    </w:p>
    <w:p w14:paraId="57E480D1" w14:textId="77777777" w:rsidR="003A3B88" w:rsidRDefault="003A3B88" w:rsidP="00A61EEF">
      <w:pPr>
        <w:spacing w:after="12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b/>
          <w:sz w:val="24"/>
          <w:szCs w:val="24"/>
        </w:rPr>
        <w:t>VII. TERMIN I MIEJSCE SKŁADANIA DOKUMENTÓW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42EC8E9" w14:textId="2F55C589" w:rsidR="003A3B88" w:rsidRPr="0032488B" w:rsidRDefault="003A3B88" w:rsidP="00A61EEF">
      <w:pPr>
        <w:pStyle w:val="Akapitzlist"/>
        <w:numPr>
          <w:ilvl w:val="1"/>
          <w:numId w:val="7"/>
        </w:numPr>
        <w:tabs>
          <w:tab w:val="clear" w:pos="1440"/>
          <w:tab w:val="num" w:pos="284"/>
        </w:tabs>
        <w:spacing w:after="120" w:line="360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Oferty należy składać w zaklejonej kopercie, opatrzonej imieniem, nazwiskiem i miejscem zamieszkania oraz dopiskiem: </w:t>
      </w:r>
      <w:r w:rsidRPr="0032488B">
        <w:rPr>
          <w:rFonts w:ascii="Times New Roman" w:hAnsi="Times New Roman"/>
          <w:i/>
          <w:sz w:val="24"/>
          <w:szCs w:val="24"/>
        </w:rPr>
        <w:t>"Dotyczy naboru na stanowisko d</w:t>
      </w:r>
      <w:r>
        <w:rPr>
          <w:rFonts w:ascii="Times New Roman" w:hAnsi="Times New Roman"/>
          <w:i/>
          <w:sz w:val="24"/>
          <w:szCs w:val="24"/>
        </w:rPr>
        <w:t xml:space="preserve">o spraw </w:t>
      </w:r>
      <w:r w:rsidR="00D71203">
        <w:rPr>
          <w:rFonts w:ascii="Times New Roman" w:hAnsi="Times New Roman"/>
          <w:i/>
          <w:sz w:val="24"/>
          <w:szCs w:val="24"/>
        </w:rPr>
        <w:t xml:space="preserve">księgowości </w:t>
      </w:r>
      <w:r w:rsidR="00D71203">
        <w:rPr>
          <w:rFonts w:ascii="Times New Roman" w:hAnsi="Times New Roman"/>
          <w:i/>
          <w:sz w:val="24"/>
          <w:szCs w:val="24"/>
        </w:rPr>
        <w:lastRenderedPageBreak/>
        <w:t>budżetowej</w:t>
      </w:r>
      <w:r w:rsidRPr="0032488B">
        <w:rPr>
          <w:rFonts w:ascii="Times New Roman" w:hAnsi="Times New Roman"/>
          <w:i/>
          <w:sz w:val="24"/>
          <w:szCs w:val="24"/>
        </w:rPr>
        <w:t xml:space="preserve">" </w:t>
      </w:r>
      <w:r w:rsidR="00BA7D24">
        <w:rPr>
          <w:rFonts w:ascii="Times New Roman" w:hAnsi="Times New Roman"/>
          <w:b/>
          <w:sz w:val="24"/>
          <w:szCs w:val="24"/>
          <w:u w:val="single"/>
        </w:rPr>
        <w:t>do dnia 9 maja</w:t>
      </w:r>
      <w:r w:rsidRPr="0032488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4CD9">
        <w:rPr>
          <w:rFonts w:ascii="Times New Roman" w:hAnsi="Times New Roman"/>
          <w:b/>
          <w:sz w:val="24"/>
          <w:szCs w:val="24"/>
          <w:u w:val="single"/>
        </w:rPr>
        <w:t>202</w:t>
      </w:r>
      <w:r w:rsidR="00F03725">
        <w:rPr>
          <w:rFonts w:ascii="Times New Roman" w:hAnsi="Times New Roman"/>
          <w:b/>
          <w:sz w:val="24"/>
          <w:szCs w:val="24"/>
          <w:u w:val="single"/>
        </w:rPr>
        <w:t>5</w:t>
      </w:r>
      <w:r w:rsidR="00F64C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488B">
        <w:rPr>
          <w:rFonts w:ascii="Times New Roman" w:hAnsi="Times New Roman"/>
          <w:b/>
          <w:sz w:val="24"/>
          <w:szCs w:val="24"/>
          <w:u w:val="single"/>
        </w:rPr>
        <w:t>roku</w:t>
      </w:r>
      <w:r w:rsidRPr="0032488B">
        <w:rPr>
          <w:rFonts w:ascii="Times New Roman" w:hAnsi="Times New Roman"/>
          <w:sz w:val="24"/>
          <w:szCs w:val="24"/>
        </w:rPr>
        <w:t>,</w:t>
      </w:r>
      <w:r w:rsidRPr="0032488B">
        <w:rPr>
          <w:rFonts w:ascii="Times New Roman" w:hAnsi="Times New Roman"/>
          <w:i/>
          <w:sz w:val="24"/>
          <w:szCs w:val="24"/>
        </w:rPr>
        <w:t xml:space="preserve"> </w:t>
      </w:r>
      <w:r w:rsidRPr="0032488B">
        <w:rPr>
          <w:rFonts w:ascii="Times New Roman" w:hAnsi="Times New Roman"/>
          <w:sz w:val="24"/>
          <w:szCs w:val="24"/>
        </w:rPr>
        <w:t xml:space="preserve">w siedzibie Urzędu Gminy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32488B">
        <w:rPr>
          <w:rFonts w:ascii="Times New Roman" w:hAnsi="Times New Roman"/>
          <w:sz w:val="24"/>
          <w:szCs w:val="24"/>
        </w:rPr>
        <w:t>Ostr</w:t>
      </w:r>
      <w:r>
        <w:rPr>
          <w:rFonts w:ascii="Times New Roman" w:hAnsi="Times New Roman"/>
          <w:sz w:val="24"/>
          <w:szCs w:val="24"/>
        </w:rPr>
        <w:t>owi</w:t>
      </w:r>
      <w:r w:rsidRPr="0032488B">
        <w:rPr>
          <w:rFonts w:ascii="Times New Roman" w:hAnsi="Times New Roman"/>
          <w:sz w:val="24"/>
          <w:szCs w:val="24"/>
        </w:rPr>
        <w:t xml:space="preserve"> Mazowieck</w:t>
      </w:r>
      <w:r>
        <w:rPr>
          <w:rFonts w:ascii="Times New Roman" w:hAnsi="Times New Roman"/>
          <w:sz w:val="24"/>
          <w:szCs w:val="24"/>
        </w:rPr>
        <w:t>iej</w:t>
      </w:r>
      <w:r w:rsidRPr="0032488B">
        <w:rPr>
          <w:rFonts w:ascii="Times New Roman" w:hAnsi="Times New Roman"/>
          <w:sz w:val="24"/>
          <w:szCs w:val="24"/>
        </w:rPr>
        <w:t>, przy ul. </w:t>
      </w:r>
      <w:r>
        <w:rPr>
          <w:rFonts w:ascii="Times New Roman" w:hAnsi="Times New Roman"/>
          <w:sz w:val="24"/>
          <w:szCs w:val="24"/>
        </w:rPr>
        <w:t>gen. Władysława</w:t>
      </w:r>
      <w:r w:rsidRPr="0032488B">
        <w:rPr>
          <w:rFonts w:ascii="Times New Roman" w:hAnsi="Times New Roman"/>
          <w:sz w:val="24"/>
          <w:szCs w:val="24"/>
        </w:rPr>
        <w:t xml:space="preserve"> Sikorskiego 5, pokój Nr 15 - sekretariat, </w:t>
      </w:r>
      <w:r w:rsidR="00D71203">
        <w:rPr>
          <w:rFonts w:ascii="Times New Roman" w:hAnsi="Times New Roman"/>
          <w:sz w:val="24"/>
          <w:szCs w:val="24"/>
        </w:rPr>
        <w:br/>
      </w:r>
      <w:r w:rsidRPr="0032488B">
        <w:rPr>
          <w:rFonts w:ascii="Times New Roman" w:hAnsi="Times New Roman"/>
          <w:sz w:val="24"/>
          <w:szCs w:val="24"/>
        </w:rPr>
        <w:t xml:space="preserve">do godz. 15.30 lub drogą pocztową na adres urzędu. </w:t>
      </w:r>
    </w:p>
    <w:p w14:paraId="41DE7D91" w14:textId="77777777" w:rsidR="003A3B88" w:rsidRPr="0032488B" w:rsidRDefault="003A3B88" w:rsidP="00A61EEF">
      <w:pPr>
        <w:pStyle w:val="Akapitzlist"/>
        <w:numPr>
          <w:ilvl w:val="1"/>
          <w:numId w:val="7"/>
        </w:numPr>
        <w:tabs>
          <w:tab w:val="clear" w:pos="1440"/>
          <w:tab w:val="num" w:pos="284"/>
        </w:tabs>
        <w:spacing w:after="120" w:line="360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W razie złożenia dokumentów drogą pocztową, za datę ich złożenia uważa się datę stempla pocztowego polskiego urzędu pocztowego. </w:t>
      </w:r>
    </w:p>
    <w:p w14:paraId="56CC752D" w14:textId="223EBC05" w:rsidR="003A3B88" w:rsidRPr="00892D6F" w:rsidRDefault="003A3B88" w:rsidP="00892D6F">
      <w:pPr>
        <w:pStyle w:val="Akapitzlist"/>
        <w:numPr>
          <w:ilvl w:val="1"/>
          <w:numId w:val="7"/>
        </w:numPr>
        <w:tabs>
          <w:tab w:val="clear" w:pos="1440"/>
          <w:tab w:val="num" w:pos="284"/>
        </w:tabs>
        <w:spacing w:after="120" w:line="360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Aplikacje, które wpłyną do urzędu po określonym terminie nie będą rozpatrywane. </w:t>
      </w:r>
    </w:p>
    <w:p w14:paraId="7CB81224" w14:textId="77777777" w:rsidR="003A3B88" w:rsidRPr="00523C9A" w:rsidRDefault="003A3B88" w:rsidP="00A61EEF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POZOSTAŁE INFORMACJE:</w:t>
      </w:r>
    </w:p>
    <w:p w14:paraId="3C9CE444" w14:textId="66F07626" w:rsidR="003A3B88" w:rsidRPr="00523C9A" w:rsidRDefault="003A3B88" w:rsidP="00A61EEF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Lista osób, które spełniły wymagania formalne określone w ogłoszeniu o naborze </w:t>
      </w:r>
      <w:r>
        <w:rPr>
          <w:rFonts w:ascii="Times New Roman" w:hAnsi="Times New Roman"/>
          <w:sz w:val="24"/>
          <w:szCs w:val="24"/>
        </w:rPr>
        <w:br/>
      </w:r>
      <w:r w:rsidRPr="00523C9A">
        <w:rPr>
          <w:rFonts w:ascii="Times New Roman" w:hAnsi="Times New Roman"/>
          <w:sz w:val="24"/>
          <w:szCs w:val="24"/>
        </w:rPr>
        <w:t>oraz zakwalifikowanych do dalszego postępowania, zostanie ogłoszona w Biuletynie Informacji Publicznej Urzędu Gminy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23C9A">
        <w:rPr>
          <w:rFonts w:ascii="Times New Roman" w:hAnsi="Times New Roman"/>
          <w:sz w:val="24"/>
          <w:szCs w:val="24"/>
        </w:rPr>
        <w:t xml:space="preserve"> Ostr</w:t>
      </w:r>
      <w:r>
        <w:rPr>
          <w:rFonts w:ascii="Times New Roman" w:hAnsi="Times New Roman"/>
          <w:sz w:val="24"/>
          <w:szCs w:val="24"/>
        </w:rPr>
        <w:t>owi</w:t>
      </w:r>
      <w:r w:rsidRPr="00523C9A">
        <w:rPr>
          <w:rFonts w:ascii="Times New Roman" w:hAnsi="Times New Roman"/>
          <w:sz w:val="24"/>
          <w:szCs w:val="24"/>
        </w:rPr>
        <w:t xml:space="preserve"> Mazowieck</w:t>
      </w:r>
      <w:r>
        <w:rPr>
          <w:rFonts w:ascii="Times New Roman" w:hAnsi="Times New Roman"/>
          <w:sz w:val="24"/>
          <w:szCs w:val="24"/>
        </w:rPr>
        <w:t>iej</w:t>
      </w:r>
      <w:r w:rsidRPr="00523C9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844C3">
          <w:rPr>
            <w:rStyle w:val="Hipercze"/>
            <w:rFonts w:ascii="Times New Roman" w:hAnsi="Times New Roman" w:cs="Times New Roman"/>
            <w:sz w:val="24"/>
            <w:szCs w:val="24"/>
          </w:rPr>
          <w:t>www.gminaostrowmaz.home.pl</w:t>
        </w:r>
      </w:hyperlink>
      <w:r w:rsidRPr="00523C9A">
        <w:rPr>
          <w:rFonts w:ascii="Times New Roman" w:hAnsi="Times New Roman"/>
          <w:sz w:val="24"/>
          <w:szCs w:val="24"/>
        </w:rPr>
        <w:t xml:space="preserve"> oraz umieszczona na tablicy ogłoszeń Urzędu Gminy </w:t>
      </w:r>
      <w:r>
        <w:rPr>
          <w:rFonts w:ascii="Times New Roman" w:hAnsi="Times New Roman"/>
          <w:sz w:val="24"/>
          <w:szCs w:val="24"/>
        </w:rPr>
        <w:br/>
      </w:r>
      <w:r w:rsidRPr="00523C9A">
        <w:rPr>
          <w:rFonts w:ascii="Times New Roman" w:hAnsi="Times New Roman"/>
          <w:b/>
          <w:sz w:val="24"/>
          <w:szCs w:val="24"/>
        </w:rPr>
        <w:t xml:space="preserve">do dnia </w:t>
      </w:r>
      <w:r w:rsidR="00BA7D24">
        <w:rPr>
          <w:rFonts w:ascii="Times New Roman" w:hAnsi="Times New Roman"/>
          <w:b/>
          <w:sz w:val="24"/>
          <w:szCs w:val="24"/>
        </w:rPr>
        <w:t>16 maja</w:t>
      </w:r>
      <w:r w:rsidR="00F64CD9">
        <w:rPr>
          <w:rFonts w:ascii="Times New Roman" w:hAnsi="Times New Roman"/>
          <w:b/>
          <w:sz w:val="24"/>
          <w:szCs w:val="24"/>
        </w:rPr>
        <w:t xml:space="preserve"> 202</w:t>
      </w:r>
      <w:r w:rsidR="00F03725">
        <w:rPr>
          <w:rFonts w:ascii="Times New Roman" w:hAnsi="Times New Roman"/>
          <w:b/>
          <w:sz w:val="24"/>
          <w:szCs w:val="24"/>
        </w:rPr>
        <w:t>5</w:t>
      </w:r>
      <w:r w:rsidRPr="00523C9A">
        <w:rPr>
          <w:rFonts w:ascii="Times New Roman" w:hAnsi="Times New Roman"/>
          <w:b/>
          <w:sz w:val="24"/>
          <w:szCs w:val="24"/>
        </w:rPr>
        <w:t xml:space="preserve"> roku. </w:t>
      </w:r>
    </w:p>
    <w:p w14:paraId="69EDE1D6" w14:textId="4AFF9722" w:rsidR="003A3B88" w:rsidRPr="00AF0177" w:rsidRDefault="003A3B88" w:rsidP="00A61EEF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>Dalsze postępowanie polegać będzie na przeprowadzeni</w:t>
      </w:r>
      <w:r>
        <w:rPr>
          <w:rFonts w:ascii="Times New Roman" w:hAnsi="Times New Roman"/>
          <w:sz w:val="24"/>
          <w:szCs w:val="24"/>
        </w:rPr>
        <w:t>u</w:t>
      </w:r>
      <w:r w:rsidRPr="00523C9A">
        <w:rPr>
          <w:rFonts w:ascii="Times New Roman" w:hAnsi="Times New Roman"/>
          <w:sz w:val="24"/>
          <w:szCs w:val="24"/>
        </w:rPr>
        <w:t xml:space="preserve"> rozmów kwalifikacyjnych lub testu pisemnego, podczas których sprawdzona zostanie m.in. znajomość przepisów, </w:t>
      </w:r>
      <w:r>
        <w:rPr>
          <w:rFonts w:ascii="Times New Roman" w:hAnsi="Times New Roman"/>
          <w:sz w:val="24"/>
          <w:szCs w:val="24"/>
        </w:rPr>
        <w:br/>
      </w:r>
      <w:r w:rsidRPr="00523C9A">
        <w:rPr>
          <w:rFonts w:ascii="Times New Roman" w:hAnsi="Times New Roman"/>
          <w:sz w:val="24"/>
          <w:szCs w:val="24"/>
        </w:rPr>
        <w:t xml:space="preserve">o których mowa w punkcie I, </w:t>
      </w:r>
      <w:proofErr w:type="spellStart"/>
      <w:r w:rsidR="00B13D86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523C9A"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D24">
        <w:rPr>
          <w:rFonts w:ascii="Times New Roman" w:hAnsi="Times New Roman"/>
          <w:sz w:val="24"/>
          <w:szCs w:val="24"/>
        </w:rPr>
        <w:t>7</w:t>
      </w:r>
      <w:r w:rsidR="00D71203">
        <w:rPr>
          <w:rFonts w:ascii="Times New Roman" w:hAnsi="Times New Roman"/>
          <w:sz w:val="24"/>
          <w:szCs w:val="24"/>
        </w:rPr>
        <w:t>.</w:t>
      </w:r>
    </w:p>
    <w:p w14:paraId="65FDC67A" w14:textId="64F3F3D4" w:rsidR="003A3B88" w:rsidRPr="00523C9A" w:rsidRDefault="003A3B88" w:rsidP="00A61EEF">
      <w:pPr>
        <w:pStyle w:val="Akapitzlist"/>
        <w:tabs>
          <w:tab w:val="num" w:pos="720"/>
        </w:tabs>
        <w:spacing w:after="120" w:line="360" w:lineRule="auto"/>
        <w:ind w:left="425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Rozmowy </w:t>
      </w:r>
      <w:r>
        <w:rPr>
          <w:rFonts w:ascii="Times New Roman" w:hAnsi="Times New Roman"/>
          <w:sz w:val="24"/>
          <w:szCs w:val="24"/>
        </w:rPr>
        <w:t xml:space="preserve">lub test </w:t>
      </w:r>
      <w:r w:rsidRPr="00523C9A">
        <w:rPr>
          <w:rFonts w:ascii="Times New Roman" w:hAnsi="Times New Roman"/>
          <w:sz w:val="24"/>
          <w:szCs w:val="24"/>
        </w:rPr>
        <w:t>przeprowadzone zostaną w siedzibie Urzędu Gminy</w:t>
      </w:r>
      <w:r w:rsidR="00D71203">
        <w:rPr>
          <w:rFonts w:ascii="Times New Roman" w:hAnsi="Times New Roman"/>
          <w:sz w:val="24"/>
          <w:szCs w:val="24"/>
        </w:rPr>
        <w:t xml:space="preserve"> w</w:t>
      </w:r>
      <w:r w:rsidRPr="00523C9A">
        <w:rPr>
          <w:rFonts w:ascii="Times New Roman" w:hAnsi="Times New Roman"/>
          <w:sz w:val="24"/>
          <w:szCs w:val="24"/>
        </w:rPr>
        <w:t xml:space="preserve"> Ostr</w:t>
      </w:r>
      <w:r w:rsidR="00D71203">
        <w:rPr>
          <w:rFonts w:ascii="Times New Roman" w:hAnsi="Times New Roman"/>
          <w:sz w:val="24"/>
          <w:szCs w:val="24"/>
        </w:rPr>
        <w:t>owi</w:t>
      </w:r>
      <w:r w:rsidRPr="00523C9A">
        <w:rPr>
          <w:rFonts w:ascii="Times New Roman" w:hAnsi="Times New Roman"/>
          <w:sz w:val="24"/>
          <w:szCs w:val="24"/>
        </w:rPr>
        <w:t xml:space="preserve"> Mazowieck</w:t>
      </w:r>
      <w:r w:rsidR="00D71203">
        <w:rPr>
          <w:rFonts w:ascii="Times New Roman" w:hAnsi="Times New Roman"/>
          <w:sz w:val="24"/>
          <w:szCs w:val="24"/>
        </w:rPr>
        <w:t>iej</w:t>
      </w:r>
      <w:r w:rsidRPr="00523C9A">
        <w:rPr>
          <w:rFonts w:ascii="Times New Roman" w:hAnsi="Times New Roman"/>
          <w:sz w:val="24"/>
          <w:szCs w:val="24"/>
        </w:rPr>
        <w:t xml:space="preserve">, przy ul. </w:t>
      </w:r>
      <w:r>
        <w:rPr>
          <w:rFonts w:ascii="Times New Roman" w:hAnsi="Times New Roman"/>
          <w:sz w:val="24"/>
          <w:szCs w:val="24"/>
        </w:rPr>
        <w:t>g</w:t>
      </w:r>
      <w:r w:rsidRPr="00523C9A">
        <w:rPr>
          <w:rFonts w:ascii="Times New Roman" w:hAnsi="Times New Roman"/>
          <w:sz w:val="24"/>
          <w:szCs w:val="24"/>
        </w:rPr>
        <w:t>en. Wł</w:t>
      </w:r>
      <w:r>
        <w:rPr>
          <w:rFonts w:ascii="Times New Roman" w:hAnsi="Times New Roman"/>
          <w:sz w:val="24"/>
          <w:szCs w:val="24"/>
        </w:rPr>
        <w:t>adysława</w:t>
      </w:r>
      <w:r w:rsidRPr="00523C9A">
        <w:rPr>
          <w:rFonts w:ascii="Times New Roman" w:hAnsi="Times New Roman"/>
          <w:sz w:val="24"/>
          <w:szCs w:val="24"/>
        </w:rPr>
        <w:t xml:space="preserve"> Sikorskiego 5. </w:t>
      </w:r>
    </w:p>
    <w:p w14:paraId="53B41A33" w14:textId="77777777" w:rsidR="003A3B88" w:rsidRPr="00831C29" w:rsidRDefault="003A3B88" w:rsidP="00A61EEF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after="120" w:line="360" w:lineRule="auto"/>
        <w:ind w:left="425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W miesiącu poprzedzającym datę upublicznienia ogłoszenia, wskaźnik zatrudnienia osób niepełnosprawnych w Urzędzie Gminy, w rozumieniu przepisów o rehabilitacji zawodowej </w:t>
      </w:r>
      <w:r>
        <w:rPr>
          <w:rFonts w:ascii="Times New Roman" w:hAnsi="Times New Roman"/>
          <w:sz w:val="24"/>
          <w:szCs w:val="24"/>
        </w:rPr>
        <w:br/>
      </w:r>
      <w:r w:rsidRPr="00523C9A">
        <w:rPr>
          <w:rFonts w:ascii="Times New Roman" w:hAnsi="Times New Roman"/>
          <w:sz w:val="24"/>
          <w:szCs w:val="24"/>
        </w:rPr>
        <w:t xml:space="preserve">i społecznej oraz zatrudnianiu osób niepełnosprawnych, wynosił mniej niż 6%. </w:t>
      </w:r>
    </w:p>
    <w:p w14:paraId="3F5DF53D" w14:textId="1D6A8A7D" w:rsidR="003A3B88" w:rsidRPr="007B3B37" w:rsidRDefault="003A3B88" w:rsidP="00A61EEF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i/>
          <w:sz w:val="24"/>
          <w:szCs w:val="24"/>
        </w:rPr>
        <w:t xml:space="preserve">Ostrów Mazowiecka, </w:t>
      </w:r>
      <w:r w:rsidR="00F22A45">
        <w:rPr>
          <w:rFonts w:ascii="Times New Roman" w:hAnsi="Times New Roman"/>
          <w:i/>
          <w:sz w:val="24"/>
          <w:szCs w:val="24"/>
        </w:rPr>
        <w:t>dnia</w:t>
      </w:r>
      <w:r w:rsidR="00BA7D24">
        <w:rPr>
          <w:rFonts w:ascii="Times New Roman" w:hAnsi="Times New Roman"/>
          <w:i/>
          <w:sz w:val="24"/>
          <w:szCs w:val="24"/>
        </w:rPr>
        <w:t xml:space="preserve"> 29.04.2025</w:t>
      </w:r>
      <w:r w:rsidR="00F64CD9">
        <w:rPr>
          <w:rFonts w:ascii="Times New Roman" w:hAnsi="Times New Roman"/>
          <w:i/>
          <w:sz w:val="24"/>
          <w:szCs w:val="24"/>
        </w:rPr>
        <w:t xml:space="preserve"> r.</w:t>
      </w:r>
      <w:r w:rsidR="00F22A45">
        <w:rPr>
          <w:rFonts w:ascii="Times New Roman" w:hAnsi="Times New Roman"/>
          <w:i/>
          <w:sz w:val="24"/>
          <w:szCs w:val="24"/>
        </w:rPr>
        <w:t xml:space="preserve"> </w:t>
      </w:r>
    </w:p>
    <w:p w14:paraId="2382AB76" w14:textId="77777777" w:rsidR="00FE5831" w:rsidRDefault="00FE5831" w:rsidP="00A61EEF">
      <w:pPr>
        <w:spacing w:line="360" w:lineRule="auto"/>
      </w:pPr>
    </w:p>
    <w:p w14:paraId="54F7E702" w14:textId="77777777" w:rsidR="00A61EEF" w:rsidRDefault="00A61EEF">
      <w:pPr>
        <w:spacing w:line="360" w:lineRule="auto"/>
      </w:pPr>
    </w:p>
    <w:sectPr w:rsidR="00A61EEF" w:rsidSect="003D7388">
      <w:footerReference w:type="default" r:id="rId8"/>
      <w:pgSz w:w="11906" w:h="16838"/>
      <w:pgMar w:top="709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E902" w14:textId="77777777" w:rsidR="0037041D" w:rsidRDefault="0037041D">
      <w:r>
        <w:separator/>
      </w:r>
    </w:p>
  </w:endnote>
  <w:endnote w:type="continuationSeparator" w:id="0">
    <w:p w14:paraId="7E448997" w14:textId="77777777" w:rsidR="0037041D" w:rsidRDefault="0037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DejaVu Sans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162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95EF6B" w14:textId="77777777" w:rsidR="00AA2D91" w:rsidRDefault="00922B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D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D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0E8F93" w14:textId="77777777" w:rsidR="00AA2D91" w:rsidRDefault="00AA2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6BD9" w14:textId="77777777" w:rsidR="0037041D" w:rsidRDefault="0037041D">
      <w:r>
        <w:separator/>
      </w:r>
    </w:p>
  </w:footnote>
  <w:footnote w:type="continuationSeparator" w:id="0">
    <w:p w14:paraId="639DC434" w14:textId="77777777" w:rsidR="0037041D" w:rsidRDefault="0037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130087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55EE141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49A6"/>
    <w:multiLevelType w:val="hybridMultilevel"/>
    <w:tmpl w:val="30048B38"/>
    <w:lvl w:ilvl="0" w:tplc="948084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665D3D"/>
    <w:multiLevelType w:val="hybridMultilevel"/>
    <w:tmpl w:val="97041486"/>
    <w:lvl w:ilvl="0" w:tplc="4BF2FCD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AB20FE"/>
    <w:multiLevelType w:val="multilevel"/>
    <w:tmpl w:val="D1368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6E0ABD"/>
    <w:multiLevelType w:val="hybridMultilevel"/>
    <w:tmpl w:val="5DE20240"/>
    <w:lvl w:ilvl="0" w:tplc="BE2E6A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1B90"/>
    <w:multiLevelType w:val="hybridMultilevel"/>
    <w:tmpl w:val="F782FD86"/>
    <w:lvl w:ilvl="0" w:tplc="9E3A847A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5D21"/>
    <w:multiLevelType w:val="hybridMultilevel"/>
    <w:tmpl w:val="54D86954"/>
    <w:lvl w:ilvl="0" w:tplc="377887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613"/>
    <w:multiLevelType w:val="hybridMultilevel"/>
    <w:tmpl w:val="216EDE0E"/>
    <w:lvl w:ilvl="0" w:tplc="4DF2A34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5756"/>
    <w:multiLevelType w:val="hybridMultilevel"/>
    <w:tmpl w:val="DE38A1FC"/>
    <w:lvl w:ilvl="0" w:tplc="04150011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30C61"/>
    <w:multiLevelType w:val="multilevel"/>
    <w:tmpl w:val="4EF20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D04EA"/>
    <w:multiLevelType w:val="hybridMultilevel"/>
    <w:tmpl w:val="667ACB9C"/>
    <w:lvl w:ilvl="0" w:tplc="4BF2FC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F69"/>
    <w:multiLevelType w:val="hybridMultilevel"/>
    <w:tmpl w:val="D2D86204"/>
    <w:lvl w:ilvl="0" w:tplc="9480842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6F1B86"/>
    <w:multiLevelType w:val="hybridMultilevel"/>
    <w:tmpl w:val="6B9E1A76"/>
    <w:lvl w:ilvl="0" w:tplc="5874DA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47D25"/>
    <w:multiLevelType w:val="hybridMultilevel"/>
    <w:tmpl w:val="D6AE4D46"/>
    <w:lvl w:ilvl="0" w:tplc="C6D464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B47AD"/>
    <w:multiLevelType w:val="hybridMultilevel"/>
    <w:tmpl w:val="F29AC01E"/>
    <w:lvl w:ilvl="0" w:tplc="F0523D52">
      <w:start w:val="1"/>
      <w:numFmt w:val="upperRoman"/>
      <w:lvlText w:val="%1."/>
      <w:lvlJc w:val="right"/>
      <w:pPr>
        <w:ind w:left="78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88405ED"/>
    <w:multiLevelType w:val="multilevel"/>
    <w:tmpl w:val="10C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148DF"/>
    <w:multiLevelType w:val="hybridMultilevel"/>
    <w:tmpl w:val="2D462838"/>
    <w:lvl w:ilvl="0" w:tplc="4BF2FC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60672A"/>
    <w:multiLevelType w:val="multilevel"/>
    <w:tmpl w:val="3718E3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4068A"/>
    <w:multiLevelType w:val="hybridMultilevel"/>
    <w:tmpl w:val="5B5E9D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B46E4"/>
    <w:multiLevelType w:val="multilevel"/>
    <w:tmpl w:val="933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9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21"/>
  </w:num>
  <w:num w:numId="18">
    <w:abstractNumId w:val="11"/>
  </w:num>
  <w:num w:numId="1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5"/>
  </w:num>
  <w:num w:numId="24">
    <w:abstractNumId w:val="9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88"/>
    <w:rsid w:val="00046DF1"/>
    <w:rsid w:val="00054BAD"/>
    <w:rsid w:val="000A5655"/>
    <w:rsid w:val="000B5C64"/>
    <w:rsid w:val="000B7C70"/>
    <w:rsid w:val="00127770"/>
    <w:rsid w:val="001728F2"/>
    <w:rsid w:val="001C0B8B"/>
    <w:rsid w:val="001C29AC"/>
    <w:rsid w:val="0020325A"/>
    <w:rsid w:val="00203C1C"/>
    <w:rsid w:val="002313F7"/>
    <w:rsid w:val="00262E49"/>
    <w:rsid w:val="0027085B"/>
    <w:rsid w:val="002D7A15"/>
    <w:rsid w:val="0037041D"/>
    <w:rsid w:val="00376FB9"/>
    <w:rsid w:val="003A3B88"/>
    <w:rsid w:val="0042386C"/>
    <w:rsid w:val="00492126"/>
    <w:rsid w:val="00513FB5"/>
    <w:rsid w:val="0057035B"/>
    <w:rsid w:val="005B7C65"/>
    <w:rsid w:val="00691108"/>
    <w:rsid w:val="006C4388"/>
    <w:rsid w:val="00765CA0"/>
    <w:rsid w:val="00797D4D"/>
    <w:rsid w:val="00822B77"/>
    <w:rsid w:val="008339C3"/>
    <w:rsid w:val="00884DFA"/>
    <w:rsid w:val="00892D6F"/>
    <w:rsid w:val="008D77DE"/>
    <w:rsid w:val="0090741D"/>
    <w:rsid w:val="00922B19"/>
    <w:rsid w:val="0094608C"/>
    <w:rsid w:val="00955E43"/>
    <w:rsid w:val="00A00114"/>
    <w:rsid w:val="00A56E1E"/>
    <w:rsid w:val="00A61EEF"/>
    <w:rsid w:val="00A66F64"/>
    <w:rsid w:val="00A922CA"/>
    <w:rsid w:val="00AA2D91"/>
    <w:rsid w:val="00AF56FF"/>
    <w:rsid w:val="00B13D86"/>
    <w:rsid w:val="00B1484F"/>
    <w:rsid w:val="00B5461C"/>
    <w:rsid w:val="00BA7D24"/>
    <w:rsid w:val="00BC4810"/>
    <w:rsid w:val="00D10846"/>
    <w:rsid w:val="00D65A34"/>
    <w:rsid w:val="00D71203"/>
    <w:rsid w:val="00DA5103"/>
    <w:rsid w:val="00DD4E33"/>
    <w:rsid w:val="00E02B88"/>
    <w:rsid w:val="00E41234"/>
    <w:rsid w:val="00EE231E"/>
    <w:rsid w:val="00F03725"/>
    <w:rsid w:val="00F22A45"/>
    <w:rsid w:val="00F64CD9"/>
    <w:rsid w:val="00FB6EFB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BE9F"/>
  <w15:chartTrackingRefBased/>
  <w15:docId w15:val="{B24E04B7-E279-45E4-BFD2-D97190C3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B88"/>
    <w:pPr>
      <w:spacing w:after="0" w:line="240" w:lineRule="auto"/>
      <w:ind w:firstLine="5761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1C0B8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A3B88"/>
    <w:rPr>
      <w:rFonts w:ascii="Arial" w:hAnsi="Arial" w:cs="Arial" w:hint="default"/>
      <w:strike w:val="0"/>
      <w:dstrike w:val="0"/>
      <w:color w:val="040DB1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A3B8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A3B88"/>
    <w:pPr>
      <w:tabs>
        <w:tab w:val="left" w:pos="993"/>
      </w:tabs>
      <w:spacing w:before="120" w:after="120"/>
      <w:ind w:left="720" w:firstLine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B88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A3B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ragraph1">
    <w:name w:val="paragraph1"/>
    <w:basedOn w:val="Domylnaczcionkaakapitu"/>
    <w:rsid w:val="003A3B8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A3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B88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1C0B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5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ostrowmaz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2025-04-29T08:23:00Z</cp:lastPrinted>
  <dcterms:created xsi:type="dcterms:W3CDTF">2025-04-29T07:19:00Z</dcterms:created>
  <dcterms:modified xsi:type="dcterms:W3CDTF">2025-04-29T08:23:00Z</dcterms:modified>
</cp:coreProperties>
</file>