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 w:before="0" w:after="0"/>
        <w:rPr/>
      </w:pPr>
      <w:r>
        <w:rPr>
          <w:rStyle w:val="Domylnaczcionkaakapitu"/>
          <w:rFonts w:eastAsia="Times New Roman" w:ascii="Times New Roman" w:hAnsi="Times New Roman"/>
          <w:b/>
          <w:kern w:val="0"/>
          <w:sz w:val="24"/>
          <w:szCs w:val="24"/>
          <w:lang w:eastAsia="ar-SA"/>
        </w:rPr>
        <w:t>Wójt Gminy Ostrów Mazowiecka</w:t>
      </w:r>
    </w:p>
    <w:p>
      <w:pPr>
        <w:pStyle w:val="Normalny"/>
        <w:spacing w:lineRule="auto" w:line="276" w:before="0" w:after="0"/>
        <w:rPr>
          <w:rFonts w:ascii="Times New Roman" w:hAnsi="Times New Roman" w:eastAsia="Times New Roman"/>
          <w:b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kern w:val="0"/>
          <w:sz w:val="24"/>
          <w:szCs w:val="24"/>
          <w:lang w:eastAsia="ar-SA"/>
        </w:rPr>
        <w:t>ul. gen. Władysława Sikorskiego 5</w:t>
      </w:r>
    </w:p>
    <w:p>
      <w:pPr>
        <w:pStyle w:val="Normalny"/>
        <w:spacing w:lineRule="auto" w:line="240" w:before="0" w:after="0"/>
        <w:rPr/>
      </w:pPr>
      <w:r>
        <w:rPr>
          <w:rStyle w:val="Domylnaczcionkaakapitu"/>
          <w:rFonts w:eastAsia="Times New Roman" w:ascii="Times New Roman" w:hAnsi="Times New Roman"/>
          <w:b/>
          <w:kern w:val="0"/>
          <w:sz w:val="24"/>
          <w:szCs w:val="24"/>
          <w:lang w:eastAsia="ar-SA"/>
        </w:rPr>
        <w:t xml:space="preserve">07-300 Ostrów Mazowiecka                             </w:t>
      </w:r>
      <w:r>
        <w:rPr>
          <w:rStyle w:val="Domylnaczcionkaakapitu"/>
          <w:rFonts w:eastAsia="Times New Roman" w:ascii="Times New Roman" w:hAnsi="Times New Roman"/>
          <w:kern w:val="0"/>
          <w:sz w:val="24"/>
          <w:szCs w:val="24"/>
          <w:lang w:eastAsia="ar-SA"/>
        </w:rPr>
        <w:t>Ostrów Mazowiecka, dnia 18 kwietnia 2024 r.</w:t>
      </w:r>
    </w:p>
    <w:p>
      <w:pPr>
        <w:pStyle w:val="Normalny"/>
        <w:spacing w:lineRule="auto" w:line="240" w:before="0" w:after="0"/>
        <w:rPr>
          <w:rFonts w:ascii="Times New Roman" w:hAnsi="Times New Roman" w:eastAsia="Times New Roman"/>
          <w:b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kern w:val="0"/>
          <w:sz w:val="24"/>
          <w:szCs w:val="24"/>
          <w:lang w:eastAsia="ar-SA"/>
        </w:rPr>
      </w:r>
    </w:p>
    <w:p>
      <w:pPr>
        <w:pStyle w:val="Normalny"/>
        <w:spacing w:lineRule="auto" w:line="240" w:before="0" w:after="0"/>
        <w:rPr>
          <w:rFonts w:ascii="Times New Roman" w:hAnsi="Times New Roman" w:eastAsia="Times New Roman"/>
          <w:b/>
          <w:kern w:val="0"/>
          <w:sz w:val="24"/>
          <w:szCs w:val="24"/>
          <w:lang w:eastAsia="ar-SA"/>
        </w:rPr>
      </w:pPr>
      <w:bookmarkStart w:id="0" w:name="_Hlk95212834"/>
      <w:bookmarkEnd w:id="0"/>
      <w:r>
        <w:rPr>
          <w:rFonts w:eastAsia="Times New Roman" w:ascii="Times New Roman" w:hAnsi="Times New Roman"/>
          <w:b/>
          <w:kern w:val="0"/>
          <w:sz w:val="24"/>
          <w:szCs w:val="24"/>
          <w:lang w:eastAsia="ar-SA"/>
        </w:rPr>
        <w:t>R.6220.3.2024</w:t>
      </w:r>
    </w:p>
    <w:p>
      <w:pPr>
        <w:pStyle w:val="Normalny"/>
        <w:spacing w:lineRule="auto" w:line="240" w:before="0" w:after="0"/>
        <w:rPr>
          <w:rFonts w:ascii="Times New Roman" w:hAnsi="Times New Roman" w:eastAsia="Times New Roman"/>
          <w:kern w:val="0"/>
          <w:sz w:val="24"/>
          <w:szCs w:val="24"/>
          <w:lang w:eastAsia="ar-SA"/>
        </w:rPr>
      </w:pPr>
      <w:bookmarkStart w:id="1" w:name="_Hlk95212834_kopia_1"/>
      <w:bookmarkEnd w:id="1"/>
      <w:r>
        <w:rPr>
          <w:rFonts w:eastAsia="Times New Roman" w:ascii="Times New Roman" w:hAnsi="Times New Roman"/>
          <w:kern w:val="0"/>
          <w:sz w:val="24"/>
          <w:szCs w:val="24"/>
          <w:lang w:eastAsia="ar-SA"/>
        </w:rPr>
        <w:tab/>
        <w:tab/>
      </w:r>
    </w:p>
    <w:p>
      <w:pPr>
        <w:pStyle w:val="Normalny"/>
        <w:spacing w:lineRule="auto" w:line="240" w:before="0" w:after="0"/>
        <w:jc w:val="right"/>
        <w:rPr>
          <w:rFonts w:ascii="Times New Roman" w:hAnsi="Times New Roman" w:eastAsia="Times New Roman"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ar-SA"/>
        </w:rPr>
        <w:tab/>
        <w:tab/>
      </w:r>
    </w:p>
    <w:p>
      <w:pPr>
        <w:pStyle w:val="Normalny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jc w:val="center"/>
        <w:outlineLvl w:val="1"/>
        <w:rPr>
          <w:rFonts w:ascii="Times New Roman" w:hAnsi="Times New Roman" w:eastAsia="Times New Roman"/>
          <w:b/>
          <w:bCs/>
          <w:iCs/>
          <w:kern w:val="0"/>
          <w:sz w:val="24"/>
          <w:szCs w:val="24"/>
          <w:lang w:eastAsia="ar-SA"/>
        </w:rPr>
      </w:pPr>
      <w:bookmarkStart w:id="2" w:name="_Hlk95212972"/>
      <w:r>
        <w:rPr>
          <w:rFonts w:eastAsia="Times New Roman" w:ascii="Times New Roman" w:hAnsi="Times New Roman"/>
          <w:b/>
          <w:bCs/>
          <w:iCs/>
          <w:kern w:val="0"/>
          <w:sz w:val="24"/>
          <w:szCs w:val="24"/>
          <w:lang w:eastAsia="ar-SA"/>
        </w:rPr>
        <w:t>ZAWIADOMIENIE-OBWIESZCZENIE</w:t>
      </w:r>
      <w:bookmarkEnd w:id="2"/>
      <w:r>
        <w:rPr>
          <w:rFonts w:eastAsia="Times New Roman" w:ascii="Times New Roman" w:hAnsi="Times New Roman"/>
          <w:b/>
          <w:bCs/>
          <w:iCs/>
          <w:kern w:val="0"/>
          <w:sz w:val="24"/>
          <w:szCs w:val="24"/>
          <w:lang w:eastAsia="ar-SA"/>
        </w:rPr>
        <w:br/>
        <w:t xml:space="preserve">o wszczęciu postępowania administracyjnego w sprawie wydania </w:t>
        <w:br/>
        <w:t>decyzji o środowiskowych uwarunkowaniach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8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8"/>
          <w:szCs w:val="20"/>
          <w:lang w:eastAsia="ar-SA"/>
        </w:rPr>
      </w:r>
    </w:p>
    <w:p>
      <w:pPr>
        <w:pStyle w:val="Normalny"/>
        <w:spacing w:lineRule="auto" w:line="240" w:before="0" w:after="0"/>
        <w:ind w:firstLine="708"/>
        <w:jc w:val="both"/>
        <w:rPr/>
      </w:pPr>
      <w:r>
        <w:rPr>
          <w:rStyle w:val="Domylnaczcionkaakapitu"/>
          <w:rFonts w:eastAsia="Times New Roman" w:ascii="Times New Roman" w:hAnsi="Times New Roman"/>
          <w:bCs/>
          <w:kern w:val="0"/>
          <w:sz w:val="24"/>
          <w:szCs w:val="24"/>
          <w:lang w:eastAsia="ar-SA"/>
        </w:rPr>
        <w:t xml:space="preserve">Zgodnie z art. 61 § 4 i art. 49 ustawy z dnia 14 czerwca 1960 r. - Kodeks postępowania administracyjnego (t.j. Dz. U. z 2023 r. poz. 775 z późn. zm.), </w:t>
      </w:r>
      <w:r>
        <w:rPr>
          <w:rStyle w:val="Domylnaczcionkaakapitu"/>
          <w:rFonts w:eastAsia="Times New Roman" w:ascii="Times New Roman" w:hAnsi="Times New Roman"/>
          <w:kern w:val="0"/>
          <w:sz w:val="24"/>
          <w:szCs w:val="24"/>
          <w:lang w:eastAsia="ar-SA"/>
        </w:rPr>
        <w:t>w związku</w:t>
        <w:br/>
        <w:t>z art. 74 ust. 3 ustawy z dnia 3 października 2008 r. o udostępnianiu informacji o środowisku</w:t>
        <w:br/>
        <w:t>i jego ochronie, udziale społeczeństwa w ochronie środowiska oraz o ocenach oddziaływania na środowisko  (</w:t>
      </w:r>
      <w:bookmarkStart w:id="3" w:name="_Hlk146101511"/>
      <w:r>
        <w:rPr>
          <w:rStyle w:val="Domylnaczcionkaakapitu"/>
          <w:rFonts w:eastAsia="Times New Roman" w:ascii="Times New Roman" w:hAnsi="Times New Roman"/>
          <w:kern w:val="0"/>
          <w:sz w:val="24"/>
          <w:szCs w:val="24"/>
          <w:lang w:eastAsia="ar-SA"/>
        </w:rPr>
        <w:t>Dz. U. z 2023 r. poz. 1094 z późn. zm.</w:t>
      </w:r>
      <w:bookmarkEnd w:id="3"/>
      <w:r>
        <w:rPr>
          <w:rStyle w:val="Domylnaczcionkaakapitu"/>
          <w:rFonts w:eastAsia="Times New Roman" w:ascii="Times New Roman" w:hAnsi="Times New Roman"/>
          <w:kern w:val="0"/>
          <w:sz w:val="24"/>
          <w:szCs w:val="24"/>
          <w:lang w:eastAsia="ar-SA"/>
        </w:rPr>
        <w:t>), Wójt Gminy Ostrów Mazowiecka,</w:t>
      </w:r>
    </w:p>
    <w:p>
      <w:pPr>
        <w:pStyle w:val="Normalny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kern w:val="0"/>
          <w:sz w:val="24"/>
          <w:szCs w:val="24"/>
          <w:lang w:eastAsia="ar-SA"/>
        </w:rPr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kern w:val="0"/>
          <w:sz w:val="24"/>
          <w:szCs w:val="24"/>
          <w:lang w:eastAsia="ar-SA"/>
        </w:rPr>
        <w:t>zawiadamia strony postępowania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eastAsia="Times New Roman"/>
          <w:b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kern w:val="0"/>
          <w:sz w:val="24"/>
          <w:szCs w:val="24"/>
          <w:lang w:eastAsia="ar-SA"/>
        </w:rPr>
      </w:r>
    </w:p>
    <w:p>
      <w:pPr>
        <w:pStyle w:val="Normalny"/>
        <w:spacing w:lineRule="auto" w:line="276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kern w:val="0"/>
          <w:sz w:val="24"/>
          <w:szCs w:val="24"/>
          <w:lang w:eastAsia="ar-SA"/>
        </w:rPr>
        <w:t xml:space="preserve">że w dniu 10 kwietnia 2024 r. zostało wszczęte postępowanie administracyjne w sprawie wydania decyzji o środowiskowych uwarunkowaniach zgody na realizację </w:t>
      </w:r>
      <w:bookmarkStart w:id="4" w:name="_Hlk95213223"/>
      <w:r>
        <w:rPr>
          <w:rStyle w:val="Domylnaczcionkaakapitu"/>
          <w:rFonts w:eastAsia="Times New Roman" w:ascii="Times New Roman" w:hAnsi="Times New Roman"/>
          <w:kern w:val="0"/>
          <w:sz w:val="24"/>
          <w:szCs w:val="24"/>
          <w:lang w:eastAsia="ar-SA"/>
        </w:rPr>
        <w:t xml:space="preserve">przedsięwzięcia pn. </w:t>
      </w:r>
      <w:bookmarkEnd w:id="4"/>
      <w:r>
        <w:rPr>
          <w:rStyle w:val="Domylnaczcionkaakapitu"/>
          <w:rFonts w:eastAsia="Calibri" w:ascii="Times New Roman" w:hAnsi="Times New Roman"/>
          <w:b/>
          <w:bCs/>
          <w:i/>
          <w:kern w:val="0"/>
          <w:sz w:val="24"/>
          <w:szCs w:val="24"/>
          <w:lang w:eastAsia="ar-SA"/>
        </w:rPr>
        <w:t>„</w:t>
      </w:r>
      <w:r>
        <w:rPr>
          <w:rStyle w:val="Domylnaczcionkaakapitu"/>
          <w:rFonts w:eastAsia="Times New Roman" w:ascii="Times New Roman" w:hAnsi="Times New Roman"/>
          <w:b/>
          <w:bCs/>
          <w:i/>
          <w:kern w:val="0"/>
          <w:sz w:val="24"/>
          <w:szCs w:val="24"/>
          <w:lang w:eastAsia="ar-SA"/>
        </w:rPr>
        <w:t xml:space="preserve">Rozbudowa drogi powiatowej nr 2647W Grądy – Choiny – Jarząbka – Wiśniewo – Dybki”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eastAsia="ar-SA"/>
        </w:rPr>
        <w:t>na terenie gminy Ostrów Mazowiecka, powiat ostrowski, województwo mazowieckie.</w:t>
      </w:r>
    </w:p>
    <w:p>
      <w:pPr>
        <w:pStyle w:val="Normalny"/>
        <w:spacing w:lineRule="auto" w:line="240" w:before="0" w:after="0"/>
        <w:ind w:firstLine="708"/>
        <w:jc w:val="both"/>
        <w:textAlignment w:val="auto"/>
        <w:rPr>
          <w:rFonts w:ascii="Times New Roman" w:hAnsi="Times New Roman" w:eastAsia="Times New Roman"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ar-SA"/>
        </w:rPr>
        <w:t>Jednocześnie informuje się strony postępowania, że Wójt Gminy Ostrów Mazowiecka wystąpił w dniu 18 kwietnia 2024 r. do Regionalnego Dyrektora Ochrony Środowiska</w:t>
        <w:br/>
        <w:t>w Warszawie, Państwowego Powiatowego Inspektora Sanitarnego w Ostrowi Mazowieckiej oraz Dyrektora Regionalnego Zarządu Gospodarki Wodnej w Lublinie o opinię co do konieczności przeprowadzenia oceny oddziaływania przedsięwzięcia na środowisko,</w:t>
        <w:br/>
        <w:t xml:space="preserve">a w przypadku stwierdzenia takiego obowiązku, o określenie zakresu raportu o oddziaływaniu na środowisko wnioskowanego przedsięwzięcia. </w:t>
      </w:r>
    </w:p>
    <w:p>
      <w:pPr>
        <w:pStyle w:val="Normalny"/>
        <w:spacing w:lineRule="auto" w:line="240" w:before="0" w:after="0"/>
        <w:ind w:firstLine="708"/>
        <w:jc w:val="both"/>
        <w:rPr>
          <w:rFonts w:ascii="Times New Roman" w:hAnsi="Times New Roman" w:eastAsia="Times New Roman"/>
          <w:kern w:val="0"/>
          <w:sz w:val="24"/>
          <w:szCs w:val="24"/>
          <w:lang w:eastAsia="ar-SA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ar-SA"/>
        </w:rPr>
        <w:t>W związku z powyższym, w terminie 14 dni od daty otrzymania zawiadomienia strony mogą zapoznać się z aktami sprawy, wnieść swoje uwagi i zastrzeżenia w Urzędzie Gminy</w:t>
        <w:br/>
        <w:t>w Ostrowi Mazowieckiej, ul. gen. Władysława Sikorskiego 5, w pokoju nr 3 –</w:t>
        <w:br/>
        <w:t>w godzinach pracy urzędu.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kern w:val="0"/>
          <w:sz w:val="24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4"/>
          <w:szCs w:val="20"/>
          <w:lang w:eastAsia="ar-SA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kern w:val="0"/>
          <w:sz w:val="24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4"/>
          <w:szCs w:val="20"/>
          <w:lang w:eastAsia="ar-SA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u w:val="single"/>
          <w:lang w:eastAsia="ar-SA"/>
        </w:rPr>
      </w:pPr>
      <w:bookmarkStart w:id="5" w:name="_Hlk124412004"/>
      <w:bookmarkEnd w:id="5"/>
      <w:r>
        <w:rPr>
          <w:rFonts w:eastAsia="Times New Roman" w:ascii="Times New Roman" w:hAnsi="Times New Roman"/>
          <w:b/>
          <w:kern w:val="0"/>
          <w:sz w:val="20"/>
          <w:szCs w:val="20"/>
          <w:u w:val="single"/>
          <w:lang w:eastAsia="ar-SA"/>
        </w:rPr>
        <w:t>Otrzymują:</w:t>
      </w:r>
    </w:p>
    <w:p>
      <w:pPr>
        <w:pStyle w:val="Normalny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Pełnomocnik Inwestora</w:t>
      </w:r>
    </w:p>
    <w:p>
      <w:pPr>
        <w:pStyle w:val="Normalny"/>
        <w:numPr>
          <w:ilvl w:val="0"/>
          <w:numId w:val="2"/>
        </w:numPr>
        <w:spacing w:lineRule="auto" w:line="276" w:before="0" w:after="0"/>
        <w:rPr>
          <w:rFonts w:ascii="Times New Roman" w:hAnsi="Times New Roman" w:eastAsia="Times New Roman"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Strony postępowania zawiadamiane zgodnie z art. 49 K.p.a.</w:t>
      </w:r>
    </w:p>
    <w:p>
      <w:pPr>
        <w:pStyle w:val="Normalny"/>
        <w:numPr>
          <w:ilvl w:val="0"/>
          <w:numId w:val="2"/>
        </w:numPr>
        <w:spacing w:lineRule="auto" w:line="276" w:before="0" w:after="200"/>
        <w:rPr>
          <w:rFonts w:ascii="Times New Roman" w:hAnsi="Times New Roman" w:eastAsia="Times New Roman"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Aa</w:t>
      </w:r>
    </w:p>
    <w:p>
      <w:pPr>
        <w:pStyle w:val="Normalny"/>
        <w:rPr>
          <w:rFonts w:ascii="Times New Roman" w:hAnsi="Times New Roman" w:eastAsia="Times New Roman"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</w:r>
      <w:bookmarkStart w:id="6" w:name="_Hlk124412004_kopia_1"/>
      <w:bookmarkStart w:id="7" w:name="_Hlk124412004_kopia_1"/>
      <w:bookmarkEnd w:id="7"/>
    </w:p>
    <w:p>
      <w:pPr>
        <w:pStyle w:val="Normalny"/>
        <w:tabs>
          <w:tab w:val="clear" w:pos="708"/>
          <w:tab w:val="center" w:pos="4536" w:leader="none"/>
          <w:tab w:val="right" w:pos="9072" w:leader="none"/>
        </w:tabs>
        <w:spacing w:before="0" w:after="0"/>
        <w:rPr>
          <w:rFonts w:ascii="Times New Roman" w:hAnsi="Times New Roman" w:eastAsia="Times New Roman"/>
          <w:b/>
          <w:i/>
          <w:i/>
          <w:kern w:val="0"/>
          <w:sz w:val="20"/>
          <w:szCs w:val="20"/>
          <w:u w:val="single"/>
          <w:lang w:eastAsia="pl-PL"/>
        </w:rPr>
      </w:pPr>
      <w:r>
        <w:rPr>
          <w:rFonts w:eastAsia="Times New Roman" w:ascii="Times New Roman" w:hAnsi="Times New Roman"/>
          <w:b/>
          <w:i/>
          <w:kern w:val="0"/>
          <w:sz w:val="20"/>
          <w:szCs w:val="20"/>
          <w:u w:val="single"/>
          <w:lang w:eastAsia="pl-PL"/>
        </w:rPr>
        <w:t>Sporządziła: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false"/>
        <w:spacing w:lineRule="auto" w:line="240"/>
        <w:rPr/>
      </w:pPr>
      <w:bookmarkStart w:id="8" w:name="_Hlk91584131"/>
      <w:r>
        <w:rPr>
          <w:rFonts w:eastAsia="Times New Roman" w:cs="Times New Roman" w:ascii="Times New Roman" w:hAnsi="Times New Roman"/>
          <w:b/>
          <w:i/>
          <w:color w:val="000000"/>
          <w:sz w:val="18"/>
          <w:szCs w:val="18"/>
          <w:lang w:eastAsia="pl-PL"/>
        </w:rPr>
        <w:t xml:space="preserve">mgr inż. Aleksandra Król </w:t>
      </w:r>
      <w:bookmarkEnd w:id="8"/>
      <w:r>
        <w:rPr>
          <w:rFonts w:eastAsia="Times New Roman" w:cs="Times New Roman" w:ascii="Times New Roman" w:hAnsi="Times New Roman"/>
          <w:b/>
          <w:i/>
          <w:color w:val="000000"/>
          <w:sz w:val="18"/>
          <w:szCs w:val="18"/>
          <w:lang w:eastAsia="pl-PL"/>
        </w:rPr>
        <w:br/>
      </w:r>
      <w:bookmarkStart w:id="9" w:name="_Hlk146002248_kopia_1"/>
      <w:bookmarkStart w:id="10" w:name="_Hlk145935695_kopia_1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18"/>
          <w:szCs w:val="18"/>
          <w:lang w:eastAsia="pl-PL"/>
        </w:rPr>
        <w:t xml:space="preserve">tel. 29 74 68 600 w. 22, e-mail: </w:t>
      </w:r>
      <w:bookmarkEnd w:id="9"/>
      <w:bookmarkEnd w:id="10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18"/>
          <w:szCs w:val="18"/>
          <w:lang w:eastAsia="pl-PL"/>
        </w:rPr>
        <w:t>a.krol@gminaostrowmaz.home.pl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Wójt Gminy Ostrów Mazowiecka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Ostrów Mazowiecka, dnia 18 kwietnia 2024 r.</w:t>
      </w:r>
    </w:p>
    <w:p>
      <w:pPr>
        <w:pStyle w:val="Normal"/>
        <w:suppressAutoHyphens w:val="true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ul. gen. Władysława Sikorskiego 5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07-300 Ostrów Mazowiecka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R.6220.2.2024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046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REGIONALNY DYREKTOR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046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OCHRONY ŚRODOWISKA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046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Wydział Spraw Terenowych w Siedlcach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046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ar-SA"/>
        </w:rPr>
        <w:t>Oddział w Ostrołęce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046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ar-SA"/>
        </w:rPr>
        <w:t> </w:t>
      </w:r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ar-SA"/>
        </w:rPr>
        <w:t>ul. Berka Joselewicza 1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046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ar-SA"/>
        </w:rPr>
        <w:t xml:space="preserve">07-410 Ostrołęka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046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before="0" w:after="0"/>
        <w:ind w:left="2700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ab/>
      </w:r>
      <w:bookmarkStart w:id="11" w:name="_Hlk85023253_kopia_1_kopia_1_kopia_2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Zgodnie z </w:t>
      </w:r>
      <w:bookmarkStart w:id="12" w:name="_Hlk85022121_kopia_1_kopia_1_kopia_2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art. 64</w:t>
      </w:r>
      <w:bookmarkEnd w:id="12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ust. 1 pkt 1 oraz art. 64 ust. 2 </w:t>
      </w:r>
      <w:bookmarkStart w:id="13" w:name="_Hlk111112758_kopia_1_kopia_1_kopia_2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ustawy z dnia 3 października 2008 r.</w:t>
        <w:br/>
        <w:t xml:space="preserve">o udostępnianiu informacji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o środowisku i jego ochronie, udziale społeczeństwa</w:t>
        <w:br/>
        <w:t xml:space="preserve">w ochronie środowiska oraz o ocenach oddziaływania na środowisko </w:t>
      </w:r>
      <w:bookmarkEnd w:id="13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 (</w:t>
      </w:r>
      <w:bookmarkStart w:id="14" w:name="_Hlk146102184_kopia_1_kopia_1_kopia_2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Dz. U. z 2023 r. poz. 1094 z późn. zm.</w:t>
      </w:r>
      <w:bookmarkEnd w:id="14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)</w:t>
      </w:r>
      <w:bookmarkStart w:id="15" w:name="_Hlk111105899_kopia_1_kopia_1_kopia_2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, </w:t>
      </w:r>
      <w:bookmarkStart w:id="16" w:name="_Hlk95213446_kopia_1_kopia_1_kopia_2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§3 ust. 1 pkt 62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Rozporządzenia Rady Ministrów z dnia</w:t>
        <w:br/>
        <w:t>10 września 2019 r. w sprawie przedsięwzięć mogących znacząco oddziaływać na środowisko (Dz. U. z 2019 r., poz. 1839 z późn. zm.) oraz art. 106 § 1 Kodeksu postępowania administracyjnego</w:t>
      </w:r>
      <w:bookmarkEnd w:id="15"/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ar-SA"/>
        </w:rPr>
        <w:t> (t.j. Dz. U. z 2023 r. poz. 775 z późn. zm.)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ar-SA"/>
        </w:rPr>
        <w:t>zwracam się z prośbą</w:t>
        <w:br/>
        <w:t>o wyrażenie opinii, co do konieczności przeprowadzenia oceny oddziaływania na środowisko dla przedsięwzięcia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 planowanego do realizacji przez</w:t>
      </w:r>
      <w:bookmarkStart w:id="17" w:name="_Hlk88202279_kopia_1_kopia_1_kopia_2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bookmarkStart w:id="18" w:name="_Hlk134439251_kopia_1_kopia_1_kopia_2"/>
      <w:bookmarkStart w:id="19" w:name="_Hlk112400273_kopia_1_kopia_1_kopia_2"/>
      <w:bookmarkEnd w:id="11"/>
      <w:bookmarkEnd w:id="17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Z</w:t>
      </w:r>
      <w:bookmarkEnd w:id="18"/>
      <w:bookmarkEnd w:id="19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arząd Województwa Mazowieckiego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reprezentowany przez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Mazowiecki Zarząd Dróg Wojewódzkich w Warszawie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pn.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eastAsia="ar-SA"/>
        </w:rPr>
        <w:t xml:space="preserve"> </w:t>
      </w:r>
      <w:r>
        <w:rPr>
          <w:rStyle w:val="Domylnaczcionkaakapitu"/>
          <w:rFonts w:eastAsia="Calibri"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eastAsia="ar-SA"/>
        </w:rPr>
        <w:t>„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eastAsia="ar-SA"/>
        </w:rPr>
        <w:t>Rozbudowa drogi powiatowej nr 2647W Grądy – Choiny – Jarząbka – Wiśniewo – Dybki” na terenie gminy Ostrów Mazowiecka, powiat ostrowski, województwo mazowieckie.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eastAsia="ar-SA"/>
        </w:rPr>
        <w:tab/>
      </w:r>
      <w:bookmarkStart w:id="20" w:name="_Hlk112403656_kopia_1_kopia_1_kopia_2"/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eastAsia="ar-SA"/>
        </w:rPr>
        <w:t>Jednocześnie informuję, iż planowane przedsięwzięcie jest zgodne z ustaleniami obowiązującego miejscowego planu zagospodarowania przestrzennego gminy Ostrów Mazowiecka.</w:t>
      </w:r>
      <w:bookmarkStart w:id="21" w:name="_Hlk95213428"/>
      <w:bookmarkEnd w:id="16"/>
      <w:bookmarkEnd w:id="20"/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  <w:bookmarkEnd w:id="21"/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  <w:bookmarkStart w:id="22" w:name="_Hlk95213469"/>
      <w:bookmarkStart w:id="23" w:name="_Hlk95213469"/>
      <w:bookmarkEnd w:id="23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ar-SA"/>
        </w:rPr>
        <w:t>Załączniki: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u w:val="none"/>
          <w:lang w:eastAsia="ar-SA"/>
        </w:rPr>
        <w:t>1. Kopia wniosku o wydanie decyzji o środowiskowych uwarunkowaniach zgody na realizację ww. zadania</w:t>
        <w:br/>
        <w:t>z dn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ia 8 kwietnia 2024 r. (data wpływu: 10.04.2024 r., L.dz. 5752)  + karta informacyjna przedsięwzięcia</w:t>
        <w:br/>
        <w:t>z wersją elektroniczną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2. Mapa z zasięgiem oddziaływania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3. </w:t>
      </w:r>
      <w:bookmarkStart w:id="24" w:name="_Hlk134439333"/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Kopia wypisu i wyrysu z miejscowego planu zagospodarowania przestrzennego Gminy Ostrów Mazowiecka</w:t>
      </w:r>
      <w:bookmarkEnd w:id="24"/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u w:val="single"/>
          <w:lang w:eastAsia="pl-PL"/>
        </w:rPr>
      </w:r>
    </w:p>
    <w:p>
      <w:pPr>
        <w:pStyle w:val="Normalny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/>
      </w:pPr>
      <w:r>
        <w:rPr>
          <w:rFonts w:eastAsia="Times New Roman" w:ascii="Times New Roman" w:hAnsi="Times New Roman"/>
          <w:b/>
          <w:i/>
          <w:kern w:val="0"/>
          <w:sz w:val="20"/>
          <w:szCs w:val="20"/>
          <w:u w:val="single"/>
          <w:lang w:eastAsia="pl-PL"/>
        </w:rPr>
        <w:t>Sporządziła:</w:t>
        <w:br/>
      </w:r>
      <w:r>
        <w:rPr>
          <w:rFonts w:eastAsia="Times New Roman" w:ascii="Times New Roman" w:hAnsi="Times New Roman"/>
          <w:i/>
          <w:color w:val="000000"/>
          <w:sz w:val="20"/>
          <w:szCs w:val="20"/>
          <w:lang w:eastAsia="pl-PL"/>
        </w:rPr>
        <w:t xml:space="preserve">mgr inż. Aleksandra Król </w:t>
        <w:br/>
      </w:r>
      <w:bookmarkStart w:id="25" w:name="_Hlk146002248"/>
      <w:bookmarkStart w:id="26" w:name="_Hlk145935695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  <w:t xml:space="preserve">tel. 29 74 68 600 w. 22, e-mail: </w:t>
      </w:r>
      <w:bookmarkEnd w:id="25"/>
      <w:bookmarkEnd w:id="26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  <w:t>a.krol@gminaostrowmaz.home.pl</w:t>
      </w:r>
    </w:p>
    <w:p>
      <w:pPr>
        <w:pStyle w:val="Normalny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Style w:val="Domylnaczcionkaakapitu"/>
          <w:rFonts w:ascii="Times New Roman" w:hAnsi="Times New Roman" w:eastAsia="Times New Roman" w:cs="Times New Roman"/>
          <w:b/>
          <w:i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r>
    </w:p>
    <w:p>
      <w:pPr>
        <w:pStyle w:val="Normalny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Style w:val="Domylnaczcionkaakapitu"/>
          <w:rFonts w:ascii="Times New Roman" w:hAnsi="Times New Roman" w:eastAsia="Times New Roman" w:cs="Times New Roman"/>
          <w:b/>
          <w:i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Wójt Gminy Ostrów Mazowiecka</w:t>
      </w:r>
      <w:r>
        <w:rPr>
          <w:rFonts w:eastAsia="Times New Roman" w:cs="Times New Roman" w:ascii="Times New Roman" w:hAnsi="Times New Roman"/>
          <w:b/>
          <w:bCs w:val="false"/>
          <w:sz w:val="24"/>
          <w:szCs w:val="24"/>
          <w:lang w:eastAsia="ar-SA"/>
        </w:rPr>
        <w:t xml:space="preserve">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Ostrów Mazowiecka, dnia 18 kwietnia 2024 r.</w:t>
      </w:r>
    </w:p>
    <w:p>
      <w:pPr>
        <w:pStyle w:val="Normal"/>
        <w:suppressAutoHyphens w:val="true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ul. gen. Władysława Sikorskiego 5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07-300 Ostrów Mazowiecka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 w:val="false"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R.6220.2.2024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5"/>
        <w:gridCol w:w="4536"/>
      </w:tblGrid>
      <w:tr>
        <w:trPr/>
        <w:tc>
          <w:tcPr>
            <w:tcW w:w="4535" w:type="dxa"/>
            <w:tcBorders/>
          </w:tcPr>
          <w:p>
            <w:pPr>
              <w:pStyle w:val="Zawartotabeli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PAŃSTWOWE GOSPODARSTWO WODNE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WODY POLSKIE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Dyrektor Regionalnego Zarządu Gospodarki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Wodnej w Lublinie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ar-SA"/>
              </w:rPr>
              <w:t>Zarząd Zlewni w Sokołowie Podlaskim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ar-SA"/>
              </w:rPr>
              <w:t>ul. Repkowska 49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bookmarkStart w:id="27" w:name="_Hlk116034705"/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ar-SA"/>
              </w:rPr>
              <w:t>08-300 Sokołów Podlaski</w:t>
            </w:r>
            <w:bookmarkEnd w:id="27"/>
          </w:p>
        </w:tc>
      </w:tr>
    </w:tbl>
    <w:p>
      <w:pPr>
        <w:pStyle w:val="Normal"/>
        <w:suppressAutoHyphens w:val="true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ind w:left="2700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ab/>
      </w:r>
      <w:bookmarkStart w:id="28" w:name="_Hlk85023253_kopia_1_kopia_1_kopia_2_kop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Zgodnie z </w:t>
      </w:r>
      <w:bookmarkStart w:id="29" w:name="_Hlk85022121_kopia_1_kopia_1_kopia_2_kop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art. 64</w:t>
      </w:r>
      <w:bookmarkEnd w:id="29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ust. 1 pkt 1 oraz art. 64 ust. 2 </w:t>
      </w:r>
      <w:bookmarkStart w:id="30" w:name="_Hlk111112758_kopia_1_kopia_1_kopia_2_ko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ustawy z dnia 3 października 2008 r.</w:t>
        <w:br/>
        <w:t xml:space="preserve">o udostępnianiu informacji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o środowisku i jego ochronie, udziale społeczeństwa</w:t>
        <w:br/>
        <w:t xml:space="preserve">w ochronie środowiska oraz o ocenach oddziaływania na środowisko </w:t>
      </w:r>
      <w:bookmarkEnd w:id="30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 (</w:t>
      </w:r>
      <w:bookmarkStart w:id="31" w:name="_Hlk146102184_kopia_1_kopia_1_kopia_2_ko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Dz. U. z 2023 r. poz. 1094 z późn. zm.</w:t>
      </w:r>
      <w:bookmarkEnd w:id="31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)</w:t>
      </w:r>
      <w:bookmarkStart w:id="32" w:name="_Hlk111105899_kopia_1_kopia_1_kopia_2_ko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, </w:t>
      </w:r>
      <w:bookmarkStart w:id="33" w:name="_Hlk95213446_kopia_1_kopia_1_kopia_2_kop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§3 ust. 1 pkt 62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Rozporządzenia Rady Ministrów z dnia</w:t>
        <w:br/>
        <w:t>10 września 2019 r. w sprawie przedsięwzięć mogących znacząco oddziaływać na środowisko (Dz. U. z 2019 r., poz. 1839 z późn. zm.) oraz art. 106 § 1 Kodeksu postępowania administracyjnego</w:t>
      </w:r>
      <w:bookmarkEnd w:id="32"/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ar-SA"/>
        </w:rPr>
        <w:t> (t.j. Dz. U. z 2023 r. poz. 775 z późn. zm.)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ar-SA"/>
        </w:rPr>
        <w:t>zwracam się z prośbą</w:t>
        <w:br/>
        <w:t>o wyrażenie opinii, co do konieczności przeprowadzenia oceny oddziaływania na środowisko dla przedsięwzięcia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 planowanego do realizacji przez</w:t>
      </w:r>
      <w:bookmarkStart w:id="34" w:name="_Hlk88202279_kopia_1_kopia_1_kopia_2_kop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bookmarkStart w:id="35" w:name="_Hlk134439251_kopia_1_kopia_1_kopia_2_ko"/>
      <w:bookmarkStart w:id="36" w:name="_Hlk112400273_kopia_1_kopia_1_kopia_2_ko"/>
      <w:bookmarkEnd w:id="28"/>
      <w:bookmarkEnd w:id="34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Z</w:t>
      </w:r>
      <w:bookmarkEnd w:id="35"/>
      <w:bookmarkEnd w:id="36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arząd Województwa Mazowieckiego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reprezentowany przez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Mazowiecki Zarząd Dróg Wojewódzkich w Warszawie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pn. </w:t>
      </w:r>
      <w:r>
        <w:rPr>
          <w:rStyle w:val="Domylnaczcionkaakapitu"/>
          <w:rFonts w:eastAsia="Calibri"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eastAsia="ar-SA"/>
        </w:rPr>
        <w:t>„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eastAsia="ar-SA"/>
        </w:rPr>
        <w:t xml:space="preserve">Rozbudowa drogi powiatowej nr 2647W Grądy – Choiny – Jarząbka – Wiśniewo – Dybki” na terenie gminy Ostrów Mazowiecka, powiat ostrowski, województwo mazowieckie. 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 w:val="false"/>
          <w:bCs w:val="false"/>
          <w:kern w:val="0"/>
          <w:sz w:val="24"/>
          <w:szCs w:val="24"/>
        </w:rPr>
        <w:tab/>
      </w:r>
      <w:bookmarkStart w:id="37" w:name="_Hlk112403656_kopia_1_kopia_1_kopia_2_ko"/>
      <w:r>
        <w:rPr>
          <w:rStyle w:val="Domylnaczcionkaakapitu"/>
          <w:rFonts w:ascii="Times New Roman" w:hAnsi="Times New Roman"/>
          <w:b w:val="false"/>
          <w:bCs w:val="false"/>
          <w:kern w:val="0"/>
          <w:sz w:val="24"/>
          <w:szCs w:val="24"/>
        </w:rPr>
        <w:t>Jednocześnie informuję, iż planowane przedsięwzięcie jest zgodne z ustaleniami obowiązującego miejscowego planu zagospodarowania przestrzennego gminy Ostrów Mazowiecka.</w:t>
      </w:r>
      <w:bookmarkStart w:id="38" w:name="_Hlk95213428_kopia_1"/>
      <w:bookmarkEnd w:id="33"/>
      <w:bookmarkEnd w:id="37"/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  <w:bookmarkEnd w:id="38"/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ar-SA"/>
        </w:rPr>
        <w:t>Załączniki: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u w:val="none"/>
          <w:lang w:eastAsia="ar-SA"/>
        </w:rPr>
        <w:t>1. Kopia wniosku o wydanie decyzji o środowiskowych uwarunkowaniach zgody na realizację ww. zadania</w:t>
        <w:br/>
        <w:t>z dn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ia 8 kwietnia 2024 r. (data wpływu: 10.04.2024 r., L.dz. 5752)  + karta informacyjna przedsięwzięcia</w:t>
        <w:br/>
        <w:t>z wersją elektroniczną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2. Mapa z zasięgiem oddziaływania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bookmarkStart w:id="39" w:name="_Hlk134439333_kopia_1"/>
      <w:r>
        <w:rPr>
          <w:rFonts w:ascii="Times New Roman" w:hAnsi="Times New Roman"/>
          <w:sz w:val="20"/>
          <w:szCs w:val="20"/>
        </w:rPr>
        <w:t>Kopia wypisu i wyrysu z miejscowego planu zagospodarowania przestrzennego Gminy Ostrów Mazowiecka</w:t>
      </w:r>
      <w:bookmarkEnd w:id="39"/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u w:val="single"/>
          <w:lang w:eastAsia="pl-PL"/>
        </w:rPr>
      </w:r>
    </w:p>
    <w:p>
      <w:pPr>
        <w:pStyle w:val="Normal"/>
        <w:suppressAutoHyphens w:val="true"/>
        <w:spacing w:before="0" w:after="0"/>
        <w:jc w:val="left"/>
        <w:rPr/>
      </w:pPr>
      <w:r>
        <w:rPr>
          <w:rFonts w:eastAsia="Times New Roman" w:cs="Times New Roman" w:ascii="Times New Roman" w:hAnsi="Times New Roman"/>
          <w:b/>
          <w:i/>
          <w:kern w:val="0"/>
          <w:sz w:val="20"/>
          <w:szCs w:val="20"/>
          <w:u w:val="single"/>
          <w:lang w:eastAsia="pl-PL"/>
        </w:rPr>
        <w:t>Sporządziła:</w:t>
        <w:br/>
      </w:r>
      <w:r>
        <w:rPr>
          <w:rFonts w:eastAsia="Times New Roman" w:cs="Times New Roman" w:ascii="Times New Roman" w:hAnsi="Times New Roman"/>
          <w:i/>
          <w:color w:val="000000"/>
          <w:sz w:val="20"/>
          <w:szCs w:val="20"/>
          <w:lang w:eastAsia="pl-PL"/>
        </w:rPr>
        <w:t xml:space="preserve">mgr inż. Aleksandra Król </w:t>
        <w:br/>
      </w:r>
      <w:bookmarkStart w:id="40" w:name="_Hlk146002248_kopia_1_kopia_1"/>
      <w:bookmarkStart w:id="41" w:name="_Hlk145935695_kopia_1_kopia_1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  <w:t xml:space="preserve">tel. 29 74 68 600 w. 22, e-mail: </w:t>
      </w:r>
      <w:bookmarkEnd w:id="40"/>
      <w:bookmarkEnd w:id="41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  <w:t>a.krol@gminaostrowmaz.home.pl</w:t>
      </w:r>
    </w:p>
    <w:p>
      <w:pPr>
        <w:pStyle w:val="Normal"/>
        <w:suppressAutoHyphens w:val="true"/>
        <w:spacing w:before="0" w:after="0"/>
        <w:jc w:val="left"/>
        <w:rPr>
          <w:rFonts w:ascii="Times New Roman" w:hAnsi="Times New Roman" w:eastAsia="Times New Roman" w:cs="Times New Roman"/>
          <w:b/>
          <w:i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</w:rPr>
      </w:pPr>
      <w:bookmarkStart w:id="42" w:name="_Hlk112400650"/>
      <w:bookmarkEnd w:id="42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Wójt Gminy Ostrów Mazowiecka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ar-SA"/>
        </w:rPr>
        <w:t xml:space="preserve">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ar-SA"/>
        </w:rPr>
        <w:t>Ostrów Mazowiecka, dnia 18 kwietnia 2024 r.</w:t>
      </w:r>
    </w:p>
    <w:p>
      <w:pPr>
        <w:pStyle w:val="Normal"/>
        <w:suppressAutoHyphens w:val="true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ul. gen. Władysława Sikorskiego 5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07-300 Ostrów Mazowiecka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R.6220.2.2024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PAŃSTWOWY POWIATOWY</w:t>
      </w:r>
    </w:p>
    <w:p>
      <w:pPr>
        <w:pStyle w:val="Normal"/>
        <w:suppressAutoHyphens w:val="true"/>
        <w:spacing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INSPEKTOR SANITARNY</w:t>
      </w:r>
    </w:p>
    <w:p>
      <w:pPr>
        <w:pStyle w:val="Normal"/>
        <w:suppressAutoHyphens w:val="true"/>
        <w:spacing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ul. gen. Władysława Sikorskiego 3</w:t>
      </w:r>
    </w:p>
    <w:p>
      <w:pPr>
        <w:pStyle w:val="Normal"/>
        <w:suppressAutoHyphens w:val="true"/>
        <w:spacing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07-300 Ostrów Mazowiecka </w:t>
      </w:r>
    </w:p>
    <w:p>
      <w:pPr>
        <w:pStyle w:val="Normal"/>
        <w:suppressAutoHyphens w:val="true"/>
        <w:spacing w:before="0" w:after="0"/>
        <w:ind w:left="2700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ab/>
      </w:r>
      <w:bookmarkStart w:id="43" w:name="_Hlk85023253_kopia_1_kopia_1_kopia_2_ko1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Zgodnie z </w:t>
      </w:r>
      <w:bookmarkStart w:id="44" w:name="_Hlk85022121_kopia_1_kopia_1_kopia_2_ko1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art. 64</w:t>
      </w:r>
      <w:bookmarkEnd w:id="44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ust. 1 pkt 1 oraz art. 64 ust. 2 </w:t>
      </w:r>
      <w:bookmarkStart w:id="45" w:name="_Hlk111112758_kopia_1_kopia_1_kopia_2_k1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ustawy z dnia 3 października 2008 r.</w:t>
        <w:br/>
        <w:t xml:space="preserve">o udostępnianiu informacji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o środowisku i jego ochronie, udziale społeczeństwa</w:t>
        <w:br/>
        <w:t xml:space="preserve">w ochronie środowiska oraz o ocenach oddziaływania na środowisko </w:t>
      </w:r>
      <w:bookmarkEnd w:id="45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 (</w:t>
      </w:r>
      <w:bookmarkStart w:id="46" w:name="_Hlk146102184_kopia_1_kopia_1_kopia_2_k1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Dz. U. z 2023 r. poz. 1094 z późn. zm.</w:t>
      </w:r>
      <w:bookmarkEnd w:id="46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)</w:t>
      </w:r>
      <w:bookmarkStart w:id="47" w:name="_Hlk111105899_kopia_1_kopia_1_kopia_2_k1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, </w:t>
      </w:r>
      <w:bookmarkStart w:id="48" w:name="_Hlk95213446_kopia_1_kopia_1_kopia_2_ko1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§3 ust. 1 pkt 62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>Rozporządzenia Rady Ministrów z dnia</w:t>
        <w:br/>
        <w:t>10 września 2019 r. w sprawie przedsięwzięć mogących znacząco oddziaływać na środowisko (Dz. U. z 2019 r., poz. 1839 z późn. zm.) oraz art. 106 § 1 Kodeksu postępowania administracyjnego</w:t>
      </w:r>
      <w:bookmarkEnd w:id="47"/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ar-SA"/>
        </w:rPr>
        <w:t> (t.j. Dz. U. z 2023 r. poz. 775 z późn. zm.)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ar-SA"/>
        </w:rPr>
        <w:t>zwracam się z prośbą</w:t>
        <w:br/>
        <w:t>o wyrażenie opinii, co do konieczności przeprowadzenia oceny oddziaływania na środowisko dla przedsięwzięcia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ar-SA"/>
        </w:rPr>
        <w:t xml:space="preserve"> planowanego do realizacji przez</w:t>
      </w:r>
      <w:bookmarkStart w:id="49" w:name="_Hlk88202279_kopia_1_kopia_1_kopia_2_ko1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bookmarkStart w:id="50" w:name="_Hlk134439251_kopia_1_kopia_1_kopia_2_k1"/>
      <w:bookmarkStart w:id="51" w:name="_Hlk112400273_kopia_1_kopia_1_kopia_2_k1"/>
      <w:bookmarkEnd w:id="43"/>
      <w:bookmarkEnd w:id="49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Z</w:t>
      </w:r>
      <w:bookmarkEnd w:id="50"/>
      <w:bookmarkEnd w:id="51"/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arząd Województwa Mazowieckiego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reprezentowany przez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Mazowiecki Zarząd Dróg Wojewódzkich w Warszawie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pn. </w:t>
      </w:r>
      <w:r>
        <w:rPr>
          <w:rStyle w:val="Domylnaczcionkaakapitu"/>
          <w:rFonts w:eastAsia="Calibri"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eastAsia="ar-SA"/>
        </w:rPr>
        <w:t>„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eastAsia="ar-SA"/>
        </w:rPr>
        <w:t xml:space="preserve">Rozbudowa drogi powiatowej nr 2647W Grądy – Choiny – Jarząbka – Wiśniewo – Dybki”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eastAsia="ar-SA"/>
        </w:rPr>
        <w:t xml:space="preserve"> na terenie gminy Ostrów Mazowiecka, powiat ostrowski, województwo mazowieckie.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 w:val="false"/>
          <w:bCs w:val="false"/>
          <w:kern w:val="0"/>
          <w:sz w:val="24"/>
          <w:szCs w:val="24"/>
        </w:rPr>
        <w:tab/>
      </w:r>
      <w:bookmarkStart w:id="52" w:name="_Hlk112403656_kopia_1_kopia_1_kopia_2_k1"/>
      <w:r>
        <w:rPr>
          <w:rStyle w:val="Domylnaczcionkaakapitu"/>
          <w:rFonts w:ascii="Times New Roman" w:hAnsi="Times New Roman"/>
          <w:b w:val="false"/>
          <w:bCs w:val="false"/>
          <w:kern w:val="0"/>
          <w:sz w:val="24"/>
          <w:szCs w:val="24"/>
        </w:rPr>
        <w:t>Jednocześnie informuję, iż planowane przedsięwzięcie jest zgodne z ustaleniami obowiązującego miejscowego planu zagospodarowania przestrzennego gminy Ostrów Mazowiecka.</w:t>
      </w:r>
      <w:bookmarkStart w:id="53" w:name="_Hlk95213428_kopia_1_kopia_1"/>
      <w:bookmarkEnd w:id="48"/>
      <w:bookmarkEnd w:id="52"/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  <w:bookmarkEnd w:id="53"/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  <w:bookmarkStart w:id="54" w:name="_Hlk95213469_kopia_1_kopia_1"/>
      <w:bookmarkStart w:id="55" w:name="_Hlk95213469_kopia_1_kopia_1"/>
      <w:bookmarkEnd w:id="55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ar-SA"/>
        </w:rPr>
        <w:t>Załączniki: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u w:val="none"/>
          <w:lang w:eastAsia="ar-SA"/>
        </w:rPr>
        <w:t>1. Kopia wniosku o wydanie decyzji o środowiskowych uwarunkowaniach zgody na realizację ww. zadania</w:t>
        <w:br/>
        <w:t>z dn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ia 8 kwietnia 2024 r. (data wpływu: 10.04.2024 r., L.dz. 5752)  + karta informacyjna przedsięwzięcia</w:t>
        <w:br/>
        <w:t>z wersją elektroniczną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2. Mapa z zasięgiem oddziaływania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bookmarkStart w:id="56" w:name="_Hlk134439333_kopia_1_kopia_1"/>
      <w:r>
        <w:rPr>
          <w:rFonts w:ascii="Times New Roman" w:hAnsi="Times New Roman"/>
          <w:sz w:val="20"/>
          <w:szCs w:val="20"/>
        </w:rPr>
        <w:t>Kopia wypisu i wyrysu z miejscowego planu zagospodarowania przestrzennego Gminy Ostrów Mazowiecka</w:t>
      </w:r>
      <w:bookmarkEnd w:id="56"/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u w:val="single"/>
          <w:lang w:eastAsia="pl-PL"/>
        </w:rPr>
      </w:r>
    </w:p>
    <w:p>
      <w:pPr>
        <w:pStyle w:val="Normal"/>
        <w:suppressAutoHyphens w:val="true"/>
        <w:spacing w:before="0" w:after="0"/>
        <w:jc w:val="left"/>
        <w:rPr/>
      </w:pPr>
      <w:r>
        <w:rPr>
          <w:rFonts w:eastAsia="Times New Roman" w:cs="Times New Roman" w:ascii="Times New Roman" w:hAnsi="Times New Roman"/>
          <w:b/>
          <w:i/>
          <w:kern w:val="0"/>
          <w:sz w:val="20"/>
          <w:szCs w:val="20"/>
          <w:u w:val="single"/>
          <w:lang w:eastAsia="pl-PL"/>
        </w:rPr>
        <w:t>Sporządziła:</w:t>
        <w:br/>
      </w:r>
      <w:r>
        <w:rPr>
          <w:rFonts w:eastAsia="Times New Roman" w:cs="Times New Roman" w:ascii="Times New Roman" w:hAnsi="Times New Roman"/>
          <w:i/>
          <w:color w:val="000000"/>
          <w:sz w:val="20"/>
          <w:szCs w:val="20"/>
          <w:lang w:eastAsia="pl-PL"/>
        </w:rPr>
        <w:t xml:space="preserve">mgr inż. Aleksandra Król </w:t>
        <w:br/>
      </w:r>
      <w:bookmarkStart w:id="57" w:name="_Hlk146002248_kopia_1_kopia_1_kopia_1"/>
      <w:bookmarkStart w:id="58" w:name="_Hlk145935695_kopia_1_kopia_1_kopia_1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  <w:t xml:space="preserve">tel. 29 74 68 600 w. 22, e-mail: </w:t>
      </w:r>
      <w:bookmarkEnd w:id="57"/>
      <w:bookmarkEnd w:id="58"/>
      <w:r>
        <w:rPr>
          <w:rStyle w:val="Domylnaczcionkaakapitu"/>
          <w:rFonts w:eastAsia="Times New Roman" w:cs="Times New Roman" w:ascii="Times New Roman" w:hAnsi="Times New Roman"/>
          <w:b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  <w:t>a.krol@gminaostrowmaz.home.pl</w:t>
      </w:r>
    </w:p>
    <w:p>
      <w:pPr>
        <w:pStyle w:val="Normal"/>
        <w:suppressAutoHyphens w:val="true"/>
        <w:spacing w:before="0" w:after="0"/>
        <w:jc w:val="left"/>
        <w:rPr>
          <w:rStyle w:val="Domylnaczcionkaakapitu"/>
          <w:rFonts w:ascii="Times New Roman" w:hAnsi="Times New Roman" w:eastAsia="Times New Roman" w:cs="Times New Roman"/>
          <w:b/>
          <w:bCs w:val="false"/>
          <w:i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pPr>
      <w:r>
        <w:rPr>
          <w:rFonts w:eastAsia="Times New Roman" w:cs="Times New Roman" w:ascii="Times New Roman" w:hAnsi="Times New Roman"/>
          <w:b/>
          <w:bCs w:val="false"/>
          <w:i/>
          <w:color w:val="000000"/>
          <w:kern w:val="0"/>
          <w:sz w:val="20"/>
          <w:szCs w:val="20"/>
          <w:u w:val="single"/>
          <w:shd w:fill="FFFFFF" w:val="clear"/>
          <w:lang w:eastAsia="pl-PL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Wójt Gminy Ostrów Mazowiecka</w:t>
      </w:r>
    </w:p>
    <w:p>
      <w:pPr>
        <w:pStyle w:val="Normal"/>
        <w:suppressAutoHyphens w:val="true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ul. gen. Władysława Sikorskiego 5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07-300 Ostrów Mazowiecka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Ostrów Mazowiecka, dnia 19 czerwca 2023 r.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R.6220.2.2024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  <w:tab/>
        <w:tab/>
      </w:r>
    </w:p>
    <w:p>
      <w:pPr>
        <w:pStyle w:val="Normal"/>
        <w:keepNext w:val="true"/>
        <w:numPr>
          <w:ilvl w:val="1"/>
          <w:numId w:val="5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jc w:val="center"/>
        <w:outlineLvl w:val="1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Cs/>
          <w:color w:val="FF0000"/>
          <w:sz w:val="24"/>
          <w:szCs w:val="24"/>
          <w:lang w:eastAsia="ar-SA"/>
        </w:rPr>
        <w:t>Z A W I A D O M I E N I E- O B W I E S Z C Z E N I E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ar-SA"/>
        </w:rPr>
        <w:t>o wydaniu decyzji o środowiskowych uwarunkowaniach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  <w:t>Na podstawie art. 49 ustawy z dnia 14 czerwca 1960 r. - Kodeks postępowania administracyjnego (Dz. U. z 2022 r., poz. 2000  z późn. zm.), dalej k.p.a., w związku z art. 74 ust. 3 ustawy z dnia 3 października 2008 r. o udostępnianiu informacji o środowisku i jego ochronie, udziale społeczeństwa w ochronie środowiska oraz o ocenach oddziaływania na środowisko (Dz. U. z 2022 r. poz. 1029 z późn. zm.), zawiadamia się strony postępowania</w:t>
        <w:br/>
        <w:t xml:space="preserve">o wydanej w dniu 1 2023 r. decyzji Wójta Gminy Ostrów Mazowiecka </w:t>
        <w:br/>
        <w:t xml:space="preserve">znak: R.6220.1.2023 o środowiskowych uwarunkowaniach dla przedsięwzięcia polegającego na </w:t>
      </w:r>
      <w:bookmarkStart w:id="59" w:name="_Hlk133302104"/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ar-SA"/>
        </w:rPr>
        <w:t>budowie farmy fotowoltaicznej o mocy do 2 MW wraz z infrastrukturą techniczną na działkach o nr ew. 126, 130/5, 130/9 w m. Jelenie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  <w:t>,</w:t>
      </w:r>
      <w:bookmarkEnd w:id="59"/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  <w:t xml:space="preserve"> </w:t>
      </w:r>
      <w:bookmarkStart w:id="60" w:name="_Hlk133302119"/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  <w:t>obręb Jelenie, powiat ostrowski, województwo mazowieckie</w:t>
      </w:r>
      <w:bookmarkEnd w:id="60"/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  <w:t>. Niniejsza decyzja wraz z dokumentacją sprawy znajdują się do wglądu w Urzędzie Gminy w Ostrowi Mazowieckiej przy ul. gen. Władysława Sikorskiego 5 w Ostrowi Mazowieckiej w godzinach od 7:30 do 15:30 (pokój nr 3).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>W powyższej sprawie liczba stron postępowania przekracza 10, niniejsze zawiadomienie – obwieszczenie zostaje podane stronom postępowania poprzez zamieszczenie na stronie Biuletynu Informacji Publicznej Urzędu Gminy Ostrów Mazowiecka. Zgodnie</w:t>
        <w:br/>
        <w:t>z art. 49 k. p. a. zawiadomienie uznaje się za doręczone stronom postępowania po upływie 14 dni od dnia, w którym nastąpiło udostępnienie pisma w Biuletynie Informacji Publicznej.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uppressAutoHyphens w:val="true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>Zawiadomienie-obwieszczenie zostało udostępnione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  <w:br/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>w Biuletynie Informacji Publicznej</w:t>
      </w:r>
    </w:p>
    <w:p>
      <w:pPr>
        <w:pStyle w:val="Normal"/>
        <w:suppressAutoHyphens w:val="true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>w dniu 28 kwietnia 2023 r.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color w:val="FF0000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FF0000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color w:val="FF0000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FF0000"/>
          <w:sz w:val="20"/>
          <w:szCs w:val="20"/>
          <w:lang w:eastAsia="ar-SA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18"/>
          <w:szCs w:val="18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18"/>
          <w:szCs w:val="18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18"/>
          <w:szCs w:val="18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18"/>
          <w:szCs w:val="18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18"/>
          <w:szCs w:val="18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18"/>
          <w:szCs w:val="18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18"/>
          <w:szCs w:val="18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u w:val="single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/>
          <w:color w:val="FF0000"/>
          <w:sz w:val="18"/>
          <w:szCs w:val="20"/>
          <w:u w:val="single"/>
          <w:lang w:eastAsia="pl-PL"/>
        </w:rPr>
        <w:t>Sporządziła: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color w:val="FF0000"/>
          <w:sz w:val="18"/>
          <w:szCs w:val="20"/>
          <w:lang w:eastAsia="pl-PL"/>
        </w:rPr>
        <w:t>mgr inż. Natalia Grądzka – podinspektor ds. ochrony środowiska</w:t>
      </w:r>
    </w:p>
    <w:p>
      <w:pPr>
        <w:pStyle w:val="Normal"/>
        <w:spacing w:lineRule="auto" w:line="259" w:before="0" w:after="1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FF0000"/>
          <w:sz w:val="18"/>
          <w:szCs w:val="18"/>
          <w:lang w:eastAsia="pl-PL"/>
        </w:rPr>
        <w:t>tel. 29 74 68 600 w. 22, e-mail: n.gradzka@gminaostrowmaz.h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30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8b15ab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Arial"/>
      <w:b/>
      <w:bCs/>
      <w:sz w:val="36"/>
      <w:szCs w:val="24"/>
      <w:lang w:eastAsia="ar-SA"/>
    </w:rPr>
  </w:style>
  <w:style w:type="paragraph" w:styleId="Heading2">
    <w:name w:val="Heading 2"/>
    <w:basedOn w:val="Normal"/>
    <w:next w:val="Normal"/>
    <w:link w:val="Nagwek2Znak"/>
    <w:qFormat/>
    <w:rsid w:val="008b15ab"/>
    <w:pPr>
      <w:keepNext w:val="true"/>
      <w:tabs>
        <w:tab w:val="clear" w:pos="708"/>
        <w:tab w:val="left" w:pos="0" w:leader="none"/>
      </w:tabs>
      <w:suppressAutoHyphens w:val="true"/>
      <w:spacing w:lineRule="auto" w:line="360" w:before="0" w:after="0"/>
      <w:jc w:val="right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8b15ab"/>
    <w:rPr>
      <w:rFonts w:ascii="Times New Roman" w:hAnsi="Times New Roman" w:eastAsia="Times New Roman" w:cs="Arial"/>
      <w:b/>
      <w:bCs/>
      <w:sz w:val="36"/>
      <w:szCs w:val="24"/>
      <w:lang w:eastAsia="ar-SA"/>
    </w:rPr>
  </w:style>
  <w:style w:type="character" w:styleId="Nagwek2Znak" w:customStyle="1">
    <w:name w:val="Nagłówek 2 Znak"/>
    <w:basedOn w:val="DefaultParagraphFont"/>
    <w:qFormat/>
    <w:rsid w:val="008b15ab"/>
    <w:rPr>
      <w:rFonts w:ascii="Times New Roman" w:hAnsi="Times New Roman" w:eastAsia="Times New Roman" w:cs="Times New Roman"/>
      <w:b/>
      <w:bCs/>
      <w:i/>
      <w:iCs/>
      <w:sz w:val="24"/>
      <w:szCs w:val="24"/>
      <w:lang w:eastAsia="ar-SA"/>
    </w:rPr>
  </w:style>
  <w:style w:type="character" w:styleId="Hyperlink">
    <w:name w:val="Hyperlink"/>
    <w:rPr>
      <w:color w:val="000080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nak" w:customStyle="1">
    <w:name w:val="Znak"/>
    <w:basedOn w:val="Normal"/>
    <w:qFormat/>
    <w:rsid w:val="004239f0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2" w:customStyle="1">
    <w:name w:val="Znak2"/>
    <w:basedOn w:val="Normal"/>
    <w:qFormat/>
    <w:rsid w:val="00513d2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1" w:customStyle="1">
    <w:name w:val="Znak1"/>
    <w:basedOn w:val="Normal"/>
    <w:qFormat/>
    <w:rsid w:val="008b15a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3" w:customStyle="1">
    <w:name w:val="Znak3"/>
    <w:basedOn w:val="Normal"/>
    <w:qFormat/>
    <w:rsid w:val="0087741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E7F-B089-41B0-8715-1747795F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Application>LibreOffice/7.6.2.1$Windows_X86_64 LibreOffice_project/56f7684011345957bbf33a7ee678afaf4d2ba333</Application>
  <AppVersion>15.0000</AppVersion>
  <Pages>7</Pages>
  <Words>1407</Words>
  <Characters>8329</Characters>
  <CharactersWithSpaces>9887</CharactersWithSpaces>
  <Paragraphs>82</Paragraphs>
  <Company>Gmina Ostrów Mazowiecka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2020-12-09T09:04:00Z</dcterms:created>
  <dc:creator>user</dc:creator>
  <dc:description/>
  <dc:language>pl-PL</dc:language>
  <cp:lastModifiedBy/>
  <cp:lastPrinted>2024-04-18T14:42:22Z</cp:lastPrinted>
  <dcterms:modified xsi:type="dcterms:W3CDTF">2024-04-18T14:44:04Z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