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8090" w14:textId="5BCB46AB" w:rsidR="00174466" w:rsidRPr="00EA27CA" w:rsidRDefault="00174466" w:rsidP="00174466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XLV</w:t>
      </w:r>
      <w:r w:rsidR="00EC5443">
        <w:rPr>
          <w:i w:val="0"/>
        </w:rPr>
        <w:t>I</w:t>
      </w:r>
      <w:r w:rsidRPr="00EA27CA">
        <w:rPr>
          <w:i w:val="0"/>
        </w:rPr>
        <w:t>/</w:t>
      </w:r>
      <w:r>
        <w:rPr>
          <w:i w:val="0"/>
        </w:rPr>
        <w:t>23</w:t>
      </w:r>
    </w:p>
    <w:p w14:paraId="55E0E0E3" w14:textId="1CEA24EF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XLV</w:t>
      </w:r>
      <w:r w:rsidR="002A441A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2F2056BB" w14:textId="2BA60D75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dniu </w:t>
      </w:r>
      <w:r w:rsidR="00566EC6">
        <w:rPr>
          <w:rFonts w:ascii="Times New Roman" w:hAnsi="Times New Roman"/>
          <w:b/>
          <w:sz w:val="28"/>
        </w:rPr>
        <w:t>2</w:t>
      </w:r>
      <w:r w:rsidR="00EC5443">
        <w:rPr>
          <w:rFonts w:ascii="Times New Roman" w:hAnsi="Times New Roman"/>
          <w:b/>
          <w:sz w:val="28"/>
        </w:rPr>
        <w:t>7</w:t>
      </w:r>
      <w:r w:rsidR="00566EC6">
        <w:rPr>
          <w:rFonts w:ascii="Times New Roman" w:hAnsi="Times New Roman"/>
          <w:b/>
          <w:sz w:val="28"/>
        </w:rPr>
        <w:t xml:space="preserve"> </w:t>
      </w:r>
      <w:r w:rsidR="00954BD1">
        <w:rPr>
          <w:rFonts w:ascii="Times New Roman" w:hAnsi="Times New Roman"/>
          <w:b/>
          <w:sz w:val="28"/>
        </w:rPr>
        <w:t>października</w:t>
      </w:r>
      <w:r>
        <w:rPr>
          <w:rFonts w:ascii="Times New Roman" w:hAnsi="Times New Roman"/>
          <w:b/>
          <w:sz w:val="28"/>
        </w:rPr>
        <w:t xml:space="preserve"> 2023 roku</w:t>
      </w:r>
    </w:p>
    <w:p w14:paraId="06AC1DD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1401E67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27F3853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444AD0AC" w14:textId="77777777" w:rsidR="00174466" w:rsidRPr="009E2FAB" w:rsidRDefault="00174466" w:rsidP="00174466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05341EB8" w14:textId="1BDAFF3B" w:rsidR="00174466" w:rsidRPr="00F02E5C" w:rsidRDefault="00174466" w:rsidP="00174466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</w:t>
      </w:r>
      <w:r w:rsidR="00C5080C">
        <w:rPr>
          <w:rFonts w:ascii="Times New Roman" w:hAnsi="Times New Roman"/>
          <w:sz w:val="24"/>
          <w:szCs w:val="24"/>
        </w:rPr>
        <w:t>11</w:t>
      </w:r>
      <w:r w:rsidR="00C5080C">
        <w:rPr>
          <w:rFonts w:ascii="Times New Roman" w:hAnsi="Times New Roman"/>
          <w:sz w:val="24"/>
          <w:szCs w:val="24"/>
          <w:vertAlign w:val="superscript"/>
        </w:rPr>
        <w:t>04</w:t>
      </w:r>
      <w:r w:rsidRPr="00823E91">
        <w:rPr>
          <w:rFonts w:ascii="Times New Roman" w:hAnsi="Times New Roman"/>
          <w:sz w:val="24"/>
          <w:szCs w:val="24"/>
        </w:rPr>
        <w:t>, a zakończono o godz.</w:t>
      </w:r>
      <w:r w:rsidR="00C5080C">
        <w:rPr>
          <w:rFonts w:ascii="Times New Roman" w:hAnsi="Times New Roman"/>
          <w:sz w:val="24"/>
          <w:szCs w:val="24"/>
        </w:rPr>
        <w:t>12</w:t>
      </w:r>
      <w:r w:rsidR="00C5080C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.</w:t>
      </w:r>
    </w:p>
    <w:p w14:paraId="3B8B3037" w14:textId="77777777" w:rsidR="00174466" w:rsidRDefault="00174466" w:rsidP="00174466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5C590BC" w14:textId="77777777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Pr="00AF66EF">
        <w:rPr>
          <w:rFonts w:ascii="Times New Roman" w:hAnsi="Times New Roman"/>
          <w:b/>
          <w:sz w:val="24"/>
          <w:szCs w:val="24"/>
        </w:rPr>
        <w:t>15</w:t>
      </w:r>
    </w:p>
    <w:p w14:paraId="674E6592" w14:textId="6FBA1AB1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Liczba radnych obecnych na Sesji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="00EC5443">
        <w:rPr>
          <w:rFonts w:ascii="Times New Roman" w:hAnsi="Times New Roman"/>
          <w:b/>
          <w:sz w:val="24"/>
          <w:szCs w:val="24"/>
        </w:rPr>
        <w:t>14</w:t>
      </w:r>
    </w:p>
    <w:p w14:paraId="459B73BF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F66EF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77B43AD4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841CC0D" w14:textId="77777777" w:rsidR="00174466" w:rsidRPr="00AF66EF" w:rsidRDefault="00174466" w:rsidP="00AF66EF">
      <w:pPr>
        <w:pStyle w:val="Zwykytekst1"/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6F3E046F" w14:textId="77777777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Waldemar Brzostek – Wójt Gminy Ostrów Mazowiecka, </w:t>
      </w:r>
    </w:p>
    <w:p w14:paraId="393CFDE0" w14:textId="77777777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Agata Stachacz – Sekretarz Gminy, </w:t>
      </w:r>
    </w:p>
    <w:p w14:paraId="73E45569" w14:textId="77777777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Jadwiga Zawistowska – Skarbnik Gminy,</w:t>
      </w:r>
    </w:p>
    <w:p w14:paraId="4D536C44" w14:textId="17B1B107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Dorota </w:t>
      </w:r>
      <w:proofErr w:type="spellStart"/>
      <w:r w:rsidRPr="00AF66EF">
        <w:rPr>
          <w:rFonts w:ascii="Times New Roman" w:hAnsi="Times New Roman"/>
          <w:sz w:val="24"/>
          <w:szCs w:val="24"/>
        </w:rPr>
        <w:t>Ludwichowska</w:t>
      </w:r>
      <w:proofErr w:type="spellEnd"/>
      <w:r w:rsidRPr="00AF66EF">
        <w:rPr>
          <w:rFonts w:ascii="Times New Roman" w:hAnsi="Times New Roman"/>
          <w:sz w:val="24"/>
          <w:szCs w:val="24"/>
        </w:rPr>
        <w:t xml:space="preserve"> – Kierownik Gminnego Ośrodka Pomocy Społecznej, </w:t>
      </w:r>
    </w:p>
    <w:p w14:paraId="146D59CD" w14:textId="77777777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Tadeusz Jabłonka – Prezes PUKiR w Ostrowi Mazowieckiej,</w:t>
      </w:r>
    </w:p>
    <w:p w14:paraId="08B16C65" w14:textId="6E57F404" w:rsidR="008C5DB3" w:rsidRPr="00AF66EF" w:rsidRDefault="008C5DB3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Bartosz Śledziewski – fotoreporter z portalu Ostrowmaz24</w:t>
      </w:r>
      <w:r w:rsidR="0078062A" w:rsidRPr="00AF66EF">
        <w:rPr>
          <w:rFonts w:ascii="Times New Roman" w:hAnsi="Times New Roman"/>
          <w:sz w:val="24"/>
          <w:szCs w:val="24"/>
        </w:rPr>
        <w:t>.pl</w:t>
      </w:r>
      <w:r w:rsidRPr="00AF66EF">
        <w:rPr>
          <w:rFonts w:ascii="Times New Roman" w:hAnsi="Times New Roman"/>
          <w:sz w:val="24"/>
          <w:szCs w:val="24"/>
        </w:rPr>
        <w:t xml:space="preserve">. </w:t>
      </w:r>
    </w:p>
    <w:p w14:paraId="421AD2EE" w14:textId="77777777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AF66EF">
        <w:rPr>
          <w:rFonts w:ascii="Times New Roman" w:hAnsi="Times New Roman"/>
          <w:i/>
          <w:sz w:val="24"/>
          <w:szCs w:val="24"/>
        </w:rPr>
        <w:t>(lista obecności w załączeniu do protokołu),</w:t>
      </w:r>
    </w:p>
    <w:p w14:paraId="768672F4" w14:textId="0A43F1D3" w:rsidR="00174466" w:rsidRPr="00AF66EF" w:rsidRDefault="00174466" w:rsidP="00AF66E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F66EF">
        <w:rPr>
          <w:rFonts w:ascii="Times New Roman" w:hAnsi="Times New Roman" w:cs="Times New Roman"/>
          <w:iCs/>
          <w:sz w:val="24"/>
          <w:szCs w:val="24"/>
        </w:rPr>
        <w:t xml:space="preserve">Sołtysi </w:t>
      </w:r>
      <w:r w:rsidRPr="00AF66E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AF66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protokołu).</w:t>
      </w:r>
      <w:bookmarkEnd w:id="0"/>
    </w:p>
    <w:p w14:paraId="477986CB" w14:textId="77777777" w:rsidR="00174466" w:rsidRPr="00AF66EF" w:rsidRDefault="00174466" w:rsidP="00AF66E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533FE5D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 xml:space="preserve">Proponowany porządek Sesji: </w:t>
      </w:r>
    </w:p>
    <w:p w14:paraId="61D96217" w14:textId="77777777" w:rsidR="00E217C2" w:rsidRPr="00E217C2" w:rsidRDefault="00E217C2" w:rsidP="00EC5443">
      <w:pPr>
        <w:numPr>
          <w:ilvl w:val="0"/>
          <w:numId w:val="9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r w:rsidRPr="00E217C2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41C5A260" w14:textId="77777777" w:rsidR="00EC5443" w:rsidRPr="00CC1981" w:rsidRDefault="00EC5443" w:rsidP="00EC5443">
      <w:pPr>
        <w:numPr>
          <w:ilvl w:val="0"/>
          <w:numId w:val="9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CC198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XLV/23 z dnia 29 września 2023 r.</w:t>
      </w:r>
    </w:p>
    <w:p w14:paraId="4B07D58F" w14:textId="77777777" w:rsidR="00E217C2" w:rsidRPr="00E217C2" w:rsidRDefault="00E217C2" w:rsidP="00EC5443">
      <w:pPr>
        <w:numPr>
          <w:ilvl w:val="0"/>
          <w:numId w:val="9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C2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Interpelacje i zapytania</w:t>
      </w:r>
      <w:bookmarkStart w:id="3" w:name="_Hlk90034867"/>
      <w:r w:rsidRPr="00E217C2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0698AD4A" w14:textId="77777777" w:rsidR="00E217C2" w:rsidRPr="00E217C2" w:rsidRDefault="00E217C2" w:rsidP="00EC5443">
      <w:pPr>
        <w:numPr>
          <w:ilvl w:val="0"/>
          <w:numId w:val="9"/>
        </w:numPr>
        <w:shd w:val="clear" w:color="auto" w:fill="FFFFFF"/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C2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Informacja z działalności Wójta Gminy Ostrów Mazowiecka.</w:t>
      </w:r>
    </w:p>
    <w:p w14:paraId="5A9EFC35" w14:textId="19C2C628" w:rsidR="00EC5443" w:rsidRPr="00EC5443" w:rsidRDefault="00EC5443" w:rsidP="00EC5443">
      <w:pPr>
        <w:numPr>
          <w:ilvl w:val="0"/>
          <w:numId w:val="9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43">
        <w:rPr>
          <w:rFonts w:ascii="Times New Roman" w:eastAsia="Calibri" w:hAnsi="Times New Roman" w:cs="Times New Roman"/>
          <w:sz w:val="24"/>
          <w:szCs w:val="24"/>
        </w:rPr>
        <w:t xml:space="preserve">Podjęcie uchwały w sprawie udzielenia pomocy finansowej dla Powiatu Ostrowskiego na dofinansowanie inwestycji pod nazwą „Rozbudowa drogi powiatowej nr 2655W </w:t>
      </w:r>
      <w:r w:rsidRPr="00EC5443">
        <w:rPr>
          <w:rFonts w:ascii="Times New Roman" w:eastAsia="Calibri" w:hAnsi="Times New Roman" w:cs="Times New Roman"/>
          <w:sz w:val="24"/>
          <w:szCs w:val="24"/>
        </w:rPr>
        <w:br/>
        <w:t>w miejscowości Ugniewo w zakresie budowy drogi dla pieszych i rowerów”.</w:t>
      </w:r>
    </w:p>
    <w:p w14:paraId="497DEACE" w14:textId="77777777" w:rsidR="00EC5443" w:rsidRDefault="00EC5443" w:rsidP="00EC5443">
      <w:pPr>
        <w:numPr>
          <w:ilvl w:val="0"/>
          <w:numId w:val="9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43">
        <w:rPr>
          <w:rFonts w:ascii="Times New Roman" w:eastAsia="Calibri" w:hAnsi="Times New Roman" w:cs="Times New Roman"/>
          <w:sz w:val="24"/>
          <w:szCs w:val="24"/>
        </w:rPr>
        <w:t>Podjęcie uchwały w sprawie zmiany Wieloletniej Prognozy Finansowej Gminy Ostrów Mazowiecka na lata 2023-2029.</w:t>
      </w:r>
    </w:p>
    <w:p w14:paraId="025C5D31" w14:textId="659362B6" w:rsidR="00EC5443" w:rsidRPr="00EC5443" w:rsidRDefault="00EC5443" w:rsidP="00EC5443">
      <w:pPr>
        <w:numPr>
          <w:ilvl w:val="0"/>
          <w:numId w:val="9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Podjęcie uchwały w sprawie zmiany uchwały budżetowej Gminy Ostrów Mazowiecka na 2023 rok. </w:t>
      </w:r>
    </w:p>
    <w:p w14:paraId="7B0E02F8" w14:textId="287B17DF" w:rsidR="00EC5443" w:rsidRPr="00EC5443" w:rsidRDefault="00EC5443" w:rsidP="00EC5443">
      <w:pPr>
        <w:numPr>
          <w:ilvl w:val="0"/>
          <w:numId w:val="9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43">
        <w:rPr>
          <w:rFonts w:ascii="Times New Roman" w:eastAsia="Calibri" w:hAnsi="Times New Roman" w:cs="Times New Roman"/>
          <w:sz w:val="24"/>
          <w:szCs w:val="24"/>
        </w:rPr>
        <w:t xml:space="preserve">Podjęcie uchwały w sprawie </w:t>
      </w:r>
      <w:r w:rsidRPr="00EC5443">
        <w:rPr>
          <w:rFonts w:ascii="Times New Roman" w:hAnsi="Times New Roman" w:cs="Times New Roman"/>
          <w:bCs/>
          <w:color w:val="000000"/>
          <w:sz w:val="24"/>
          <w:szCs w:val="24"/>
        </w:rPr>
        <w:t>zasad udzielania dotacji na prace konserwatorskie, restauratorskie lub roboty budowlane przy zabytku wpisanym do rejestru zabytków lub znajdującym się w gminnej ewidencji zabytków</w:t>
      </w:r>
      <w:r w:rsidRPr="00EC54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B43FDE" w14:textId="3978276E" w:rsidR="00EC5443" w:rsidRPr="00EC5443" w:rsidRDefault="00EC5443" w:rsidP="00EC5443">
      <w:pPr>
        <w:numPr>
          <w:ilvl w:val="0"/>
          <w:numId w:val="9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43">
        <w:rPr>
          <w:rFonts w:ascii="Times New Roman" w:eastAsia="Calibri" w:hAnsi="Times New Roman" w:cs="Times New Roman"/>
          <w:sz w:val="24"/>
          <w:szCs w:val="24"/>
        </w:rPr>
        <w:t xml:space="preserve">Podjęcie uchwały w sprawie zmiany uchwały Nr XXIV/192/21 Rady Gminy Ostrów Mazowiecka z dnia 17 maja 2021 r. w sprawie przyjęcia „Regulaminu określającego zasady i tryb udzielania dotacji celowej z budżetu Gminy Ostrów Mazowiecka na dofinansowanie wymiany źródeł ciepła, w celu ograniczenia niskiej emisji na terenie Gminy Ostrów Mazowiecka”. </w:t>
      </w:r>
    </w:p>
    <w:p w14:paraId="5BA1C5F0" w14:textId="77777777" w:rsidR="00EC5443" w:rsidRPr="00EC5443" w:rsidRDefault="00EC5443" w:rsidP="00EC5443">
      <w:pPr>
        <w:numPr>
          <w:ilvl w:val="0"/>
          <w:numId w:val="9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43">
        <w:rPr>
          <w:rFonts w:ascii="Times New Roman" w:eastAsia="Calibri" w:hAnsi="Times New Roman" w:cs="Times New Roman"/>
          <w:sz w:val="24"/>
          <w:szCs w:val="24"/>
        </w:rPr>
        <w:t xml:space="preserve">Podjęcie uchwały w sprawie ustanowienia wieloletniego programu osłonowego Gminy Ostrów Mazowiecka w zakresie dożywiania dzieci i młodzieży „Posiłek w szkole </w:t>
      </w:r>
      <w:r w:rsidRPr="00EC5443">
        <w:rPr>
          <w:rFonts w:ascii="Times New Roman" w:eastAsia="Calibri" w:hAnsi="Times New Roman" w:cs="Times New Roman"/>
          <w:sz w:val="24"/>
          <w:szCs w:val="24"/>
        </w:rPr>
        <w:br/>
        <w:t xml:space="preserve">i w domu” na lata 2024-2028. </w:t>
      </w:r>
    </w:p>
    <w:p w14:paraId="6697A1CE" w14:textId="77777777" w:rsidR="00EC5443" w:rsidRPr="00EC5443" w:rsidRDefault="00EC5443" w:rsidP="00EC5443">
      <w:pPr>
        <w:numPr>
          <w:ilvl w:val="0"/>
          <w:numId w:val="9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43">
        <w:rPr>
          <w:rFonts w:ascii="Times New Roman" w:eastAsia="Calibri" w:hAnsi="Times New Roman" w:cs="Times New Roman"/>
          <w:sz w:val="24"/>
          <w:szCs w:val="24"/>
        </w:rPr>
        <w:t xml:space="preserve">Podjęcie uchwały w sprawie podwyższenia kryterium dochodowego uprawniającego do korzystania z pomocy społecznej przez osoby objęte rządowym programem „ Posiłek </w:t>
      </w:r>
      <w:r w:rsidRPr="00EC5443">
        <w:rPr>
          <w:rFonts w:ascii="Times New Roman" w:eastAsia="Calibri" w:hAnsi="Times New Roman" w:cs="Times New Roman"/>
          <w:sz w:val="24"/>
          <w:szCs w:val="24"/>
        </w:rPr>
        <w:br/>
        <w:t xml:space="preserve">w szkole i w domu” na lata 2024-2028. </w:t>
      </w:r>
    </w:p>
    <w:p w14:paraId="34AD1278" w14:textId="2141B57D" w:rsidR="00EC5443" w:rsidRPr="00EC5443" w:rsidRDefault="00EC5443" w:rsidP="00EC5443">
      <w:pPr>
        <w:numPr>
          <w:ilvl w:val="0"/>
          <w:numId w:val="9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443">
        <w:rPr>
          <w:rFonts w:ascii="Times New Roman" w:eastAsia="Calibri" w:hAnsi="Times New Roman" w:cs="Times New Roman"/>
          <w:sz w:val="24"/>
          <w:szCs w:val="24"/>
        </w:rPr>
        <w:t xml:space="preserve">Podjęcie uchwały w sprawie programu współpracy Gminy Ostrów Mazowiecka </w:t>
      </w:r>
      <w:r w:rsidRPr="00EC5443">
        <w:rPr>
          <w:rFonts w:ascii="Times New Roman" w:eastAsia="Calibri" w:hAnsi="Times New Roman" w:cs="Times New Roman"/>
          <w:sz w:val="24"/>
          <w:szCs w:val="24"/>
        </w:rPr>
        <w:br/>
        <w:t xml:space="preserve">z organizacjami pozarządowymi oraz podmiotami, o których mowa w art. 3 ust. 3 ustawy o działalności pożytku publicznego i o wolontariacie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rok </w:t>
      </w:r>
      <w:r w:rsidRPr="00EC5443">
        <w:rPr>
          <w:rFonts w:ascii="Times New Roman" w:eastAsia="Calibri" w:hAnsi="Times New Roman" w:cs="Times New Roman"/>
          <w:sz w:val="24"/>
          <w:szCs w:val="24"/>
        </w:rPr>
        <w:t xml:space="preserve">2024. </w:t>
      </w:r>
    </w:p>
    <w:p w14:paraId="4B2B3C3D" w14:textId="21117D1D" w:rsidR="00E217C2" w:rsidRPr="00E217C2" w:rsidRDefault="00E217C2" w:rsidP="00EC5443">
      <w:pPr>
        <w:pStyle w:val="Akapitzlist"/>
        <w:numPr>
          <w:ilvl w:val="0"/>
          <w:numId w:val="9"/>
        </w:numPr>
        <w:spacing w:after="160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E217C2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Informacja dotycząca oświadczeń majątkowych za 2022 rok</w:t>
      </w:r>
      <w:r w:rsidR="00EC5443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54B2CECB" w14:textId="77777777" w:rsidR="00E217C2" w:rsidRPr="00E217C2" w:rsidRDefault="00E217C2" w:rsidP="00EC5443">
      <w:pPr>
        <w:numPr>
          <w:ilvl w:val="0"/>
          <w:numId w:val="9"/>
        </w:numPr>
        <w:shd w:val="clear" w:color="auto" w:fill="FFFFFF"/>
        <w:suppressAutoHyphens/>
        <w:spacing w:before="120" w:after="0" w:line="276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37037721"/>
      <w:r w:rsidRPr="00E217C2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03385248" w14:textId="7EFFBE13" w:rsidR="00E217C2" w:rsidRPr="00E217C2" w:rsidRDefault="00E217C2" w:rsidP="00EC5443">
      <w:pPr>
        <w:numPr>
          <w:ilvl w:val="0"/>
          <w:numId w:val="9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C2">
        <w:rPr>
          <w:rFonts w:ascii="Times New Roman" w:eastAsia="Calibri" w:hAnsi="Times New Roman" w:cs="Times New Roman"/>
          <w:sz w:val="24"/>
          <w:szCs w:val="24"/>
        </w:rPr>
        <w:t>Zakończenie Sesji.</w:t>
      </w:r>
      <w:bookmarkEnd w:id="1"/>
      <w:bookmarkEnd w:id="2"/>
      <w:bookmarkEnd w:id="3"/>
      <w:bookmarkEnd w:id="4"/>
    </w:p>
    <w:p w14:paraId="12881BA5" w14:textId="77777777" w:rsidR="00E217C2" w:rsidRPr="00E217C2" w:rsidRDefault="00E217C2" w:rsidP="00E217C2">
      <w:pPr>
        <w:spacing w:before="120" w:after="0" w:line="360" w:lineRule="auto"/>
        <w:ind w:left="432"/>
        <w:jc w:val="both"/>
        <w:rPr>
          <w:rFonts w:eastAsia="Calibri"/>
        </w:rPr>
      </w:pPr>
    </w:p>
    <w:p w14:paraId="7F971D5F" w14:textId="77777777" w:rsidR="00174466" w:rsidRPr="00AF66EF" w:rsidRDefault="0017446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634EC15E" w14:textId="77777777" w:rsidR="00174466" w:rsidRPr="00AF66EF" w:rsidRDefault="00174466" w:rsidP="00AF66EF">
      <w:pPr>
        <w:tabs>
          <w:tab w:val="left" w:pos="851"/>
        </w:tabs>
        <w:spacing w:line="276" w:lineRule="auto"/>
        <w:ind w:left="70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 i p</w:t>
      </w:r>
      <w:r w:rsidRPr="00AF66EF">
        <w:rPr>
          <w:rFonts w:ascii="Times New Roman" w:hAnsi="Times New Roman" w:cs="Times New Roman"/>
          <w:b/>
          <w:i/>
          <w:sz w:val="24"/>
          <w:szCs w:val="24"/>
        </w:rPr>
        <w:t>rzyjęcie porządku obrad.</w:t>
      </w:r>
    </w:p>
    <w:p w14:paraId="5F5D16BA" w14:textId="51B20145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AF66EF">
        <w:rPr>
          <w:rFonts w:ascii="Times New Roman" w:hAnsi="Times New Roman"/>
          <w:sz w:val="24"/>
          <w:szCs w:val="24"/>
        </w:rPr>
        <w:t>Otwarcia Sesji dokonała i obradom przewodniczyła Krystyna Kossowska - Przewodnicząca Rady Gminy słowami: „Otwieram obrady XLV</w:t>
      </w:r>
      <w:r w:rsidR="00EC5443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Ostrów Mazowiecka”. </w:t>
      </w:r>
    </w:p>
    <w:p w14:paraId="113DC6C6" w14:textId="77777777" w:rsidR="00174466" w:rsidRPr="00AF66EF" w:rsidRDefault="00174466" w:rsidP="00AF66EF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ab/>
        <w:t xml:space="preserve">Następnie Przewodnicząca Rady Gminy przywitała Wójta wraz z pracownikami Urzędu Gminy, zaproszonych gości, radnych i sołtysów. </w:t>
      </w:r>
    </w:p>
    <w:p w14:paraId="09FF4E4F" w14:textId="2C1A997C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AF66EF">
        <w:rPr>
          <w:rFonts w:ascii="Times New Roman" w:hAnsi="Times New Roman"/>
          <w:sz w:val="24"/>
          <w:szCs w:val="24"/>
        </w:rPr>
        <w:br/>
        <w:t xml:space="preserve">w Sesji bierze udział </w:t>
      </w:r>
      <w:r w:rsidR="00EC5443">
        <w:rPr>
          <w:rFonts w:ascii="Times New Roman" w:hAnsi="Times New Roman"/>
          <w:sz w:val="24"/>
          <w:szCs w:val="24"/>
        </w:rPr>
        <w:t xml:space="preserve">14 </w:t>
      </w:r>
      <w:r w:rsidRPr="00AF66EF">
        <w:rPr>
          <w:rFonts w:ascii="Times New Roman" w:hAnsi="Times New Roman"/>
          <w:sz w:val="24"/>
          <w:szCs w:val="24"/>
        </w:rPr>
        <w:t>radnych.</w:t>
      </w:r>
    </w:p>
    <w:p w14:paraId="226BDEE7" w14:textId="77777777" w:rsidR="00174466" w:rsidRPr="00AF66EF" w:rsidRDefault="00174466" w:rsidP="00AF66E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 xml:space="preserve">            Przewodnicząca Rady poinformowała, że proponowany porządek obrad został przesłany radnym wraz z zawiadomieniem o sesji </w:t>
      </w:r>
      <w:r w:rsidRPr="00AF66EF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  <w:r w:rsidRPr="00AF66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2F66875" w14:textId="26FA1AD1" w:rsidR="00174466" w:rsidRPr="00AF66EF" w:rsidRDefault="00174466" w:rsidP="00E217C2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Cs/>
          <w:iCs/>
          <w:sz w:val="24"/>
          <w:szCs w:val="24"/>
          <w:lang w:eastAsia="zh-CN"/>
        </w:rPr>
        <w:tab/>
      </w:r>
    </w:p>
    <w:p w14:paraId="15FB7B50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2F06F10" w14:textId="77777777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2.</w:t>
      </w:r>
    </w:p>
    <w:p w14:paraId="0CE19B0C" w14:textId="046C8FA5" w:rsidR="00174466" w:rsidRPr="00AF66EF" w:rsidRDefault="00174466" w:rsidP="00AF66E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Przyjęcie protokołu Nr XL</w:t>
      </w:r>
      <w:r w:rsidR="00E217C2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/23 z Sesji Rady Gminy z dnia </w:t>
      </w:r>
      <w:r w:rsidR="007D3AD7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EC779C">
        <w:rPr>
          <w:rFonts w:ascii="Times New Roman" w:hAnsi="Times New Roman" w:cs="Times New Roman"/>
          <w:b/>
          <w:i/>
          <w:iCs/>
          <w:sz w:val="24"/>
          <w:szCs w:val="24"/>
        </w:rPr>
        <w:t>9</w:t>
      </w:r>
      <w:r w:rsidR="007D3A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C779C">
        <w:rPr>
          <w:rFonts w:ascii="Times New Roman" w:hAnsi="Times New Roman" w:cs="Times New Roman"/>
          <w:b/>
          <w:i/>
          <w:iCs/>
          <w:sz w:val="24"/>
          <w:szCs w:val="24"/>
        </w:rPr>
        <w:t>września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2023 r.</w:t>
      </w:r>
    </w:p>
    <w:p w14:paraId="4605D3EE" w14:textId="4D27DE3A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lastRenderedPageBreak/>
        <w:tab/>
        <w:t>Przewodnicząca zwróciła się do Radnych z pytaniem czy mają uwagi do protokołu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br/>
        <w:t xml:space="preserve">z Sesji Rady Gminy </w:t>
      </w:r>
      <w:r w:rsidRPr="00AF66EF">
        <w:rPr>
          <w:rFonts w:ascii="Times New Roman" w:hAnsi="Times New Roman" w:cs="Times New Roman"/>
          <w:bCs/>
          <w:sz w:val="24"/>
          <w:szCs w:val="24"/>
        </w:rPr>
        <w:t>Nr XL</w:t>
      </w:r>
      <w:r w:rsidR="00E217C2">
        <w:rPr>
          <w:rFonts w:ascii="Times New Roman" w:hAnsi="Times New Roman" w:cs="Times New Roman"/>
          <w:bCs/>
          <w:sz w:val="24"/>
          <w:szCs w:val="24"/>
        </w:rPr>
        <w:t>V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/23  z dnia </w:t>
      </w:r>
      <w:r w:rsidR="00E217C2">
        <w:rPr>
          <w:rFonts w:ascii="Times New Roman" w:hAnsi="Times New Roman" w:cs="Times New Roman"/>
          <w:bCs/>
          <w:sz w:val="24"/>
          <w:szCs w:val="24"/>
        </w:rPr>
        <w:t>2</w:t>
      </w:r>
      <w:r w:rsidR="00EC779C">
        <w:rPr>
          <w:rFonts w:ascii="Times New Roman" w:hAnsi="Times New Roman" w:cs="Times New Roman"/>
          <w:bCs/>
          <w:sz w:val="24"/>
          <w:szCs w:val="24"/>
        </w:rPr>
        <w:t>9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79C">
        <w:rPr>
          <w:rFonts w:ascii="Times New Roman" w:hAnsi="Times New Roman" w:cs="Times New Roman"/>
          <w:bCs/>
          <w:sz w:val="24"/>
          <w:szCs w:val="24"/>
        </w:rPr>
        <w:t>września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2023  r.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Nikt nie zgłosił uwag do protokołu wobec powyższego Przewodnicząca zarządziła głosowanie nad jego przyjęciem. </w:t>
      </w:r>
    </w:p>
    <w:p w14:paraId="68A0309E" w14:textId="2BF6E4B5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 xml:space="preserve">Protokół z </w:t>
      </w:r>
      <w:r w:rsidRPr="00AF66EF">
        <w:rPr>
          <w:rFonts w:ascii="Times New Roman" w:hAnsi="Times New Roman" w:cs="Times New Roman"/>
          <w:bCs/>
          <w:sz w:val="24"/>
          <w:szCs w:val="24"/>
        </w:rPr>
        <w:t>XL</w:t>
      </w:r>
      <w:r w:rsidR="00E217C2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sesji został przyjęty, przy </w:t>
      </w:r>
      <w:r w:rsidR="00EC779C">
        <w:rPr>
          <w:rFonts w:ascii="Times New Roman" w:eastAsia="Calibri" w:hAnsi="Times New Roman" w:cs="Times New Roman"/>
          <w:sz w:val="24"/>
          <w:szCs w:val="24"/>
        </w:rPr>
        <w:t>14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głosach za jego przyjęciem, głosów przeciwnych i wstrzymujących się nie było </w:t>
      </w:r>
      <w:r w:rsidRPr="00AF66EF">
        <w:rPr>
          <w:rFonts w:ascii="Times New Roman" w:eastAsia="Calibri" w:hAnsi="Times New Roman" w:cs="Times New Roman"/>
          <w:i/>
          <w:iCs/>
          <w:sz w:val="24"/>
          <w:szCs w:val="24"/>
        </w:rPr>
        <w:t>(wyniki głosowania w załączeniu).</w:t>
      </w:r>
    </w:p>
    <w:p w14:paraId="522518A5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61D8C0" w14:textId="77777777" w:rsidR="00174466" w:rsidRPr="00AF66EF" w:rsidRDefault="00174466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>Punkt 3.</w:t>
      </w:r>
    </w:p>
    <w:p w14:paraId="2CC4F559" w14:textId="77777777" w:rsidR="00174466" w:rsidRPr="00AF66EF" w:rsidRDefault="00174466" w:rsidP="00AF66EF">
      <w:pPr>
        <w:pStyle w:val="Zwykytekst"/>
        <w:spacing w:after="24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Interpelacje i zapytania radnych.</w:t>
      </w:r>
    </w:p>
    <w:p w14:paraId="1B0528A2" w14:textId="0FDEF9AE" w:rsidR="00174466" w:rsidRPr="00AF66EF" w:rsidRDefault="00174466" w:rsidP="00AF66EF">
      <w:pPr>
        <w:spacing w:after="24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zapytań. Radni podczas sesji również nie złożyli interpelacji</w:t>
      </w:r>
      <w:r w:rsidR="0078062A" w:rsidRPr="00AF66EF">
        <w:rPr>
          <w:rFonts w:ascii="Times New Roman" w:hAnsi="Times New Roman" w:cs="Times New Roman"/>
          <w:sz w:val="24"/>
          <w:szCs w:val="24"/>
        </w:rPr>
        <w:t>.</w:t>
      </w:r>
    </w:p>
    <w:p w14:paraId="183BE94B" w14:textId="77777777" w:rsidR="00174466" w:rsidRPr="00AF66EF" w:rsidRDefault="00174466" w:rsidP="00AF66EF">
      <w:pPr>
        <w:pStyle w:val="Tekstpodstawowy"/>
        <w:spacing w:line="276" w:lineRule="auto"/>
        <w:jc w:val="left"/>
        <w:rPr>
          <w:b/>
          <w:i/>
          <w:iCs/>
          <w:sz w:val="24"/>
        </w:rPr>
      </w:pPr>
      <w:r w:rsidRPr="00AF66EF">
        <w:rPr>
          <w:b/>
          <w:i/>
          <w:iCs/>
          <w:sz w:val="24"/>
        </w:rPr>
        <w:t>Punkt 4.</w:t>
      </w:r>
    </w:p>
    <w:p w14:paraId="4D7198B8" w14:textId="77777777" w:rsidR="00174466" w:rsidRPr="00AF66EF" w:rsidRDefault="00174466" w:rsidP="00AF66EF">
      <w:pPr>
        <w:pStyle w:val="Tekstpodstawowy"/>
        <w:spacing w:line="276" w:lineRule="auto"/>
        <w:ind w:firstLine="708"/>
        <w:jc w:val="left"/>
        <w:rPr>
          <w:b/>
          <w:bCs/>
          <w:i/>
          <w:iCs/>
          <w:sz w:val="24"/>
          <w:lang w:eastAsia="pl-PL"/>
        </w:rPr>
      </w:pPr>
      <w:r w:rsidRPr="00AF66EF">
        <w:rPr>
          <w:b/>
          <w:bCs/>
          <w:i/>
          <w:iCs/>
          <w:sz w:val="24"/>
          <w:lang w:eastAsia="pl-PL"/>
        </w:rPr>
        <w:t xml:space="preserve">Informacja z działalności Wójta Gminy Ostrów Mazowiecka </w:t>
      </w:r>
    </w:p>
    <w:p w14:paraId="19FCA6B5" w14:textId="77777777" w:rsidR="00174466" w:rsidRPr="00AF66EF" w:rsidRDefault="00174466" w:rsidP="00AF66EF">
      <w:pPr>
        <w:pStyle w:val="Tekstpodstawowy"/>
        <w:spacing w:line="276" w:lineRule="auto"/>
        <w:ind w:firstLine="708"/>
        <w:jc w:val="left"/>
        <w:rPr>
          <w:b/>
          <w:i/>
          <w:iCs/>
          <w:sz w:val="24"/>
        </w:rPr>
      </w:pPr>
    </w:p>
    <w:p w14:paraId="0C943BC2" w14:textId="414F2031" w:rsidR="00174466" w:rsidRPr="00AF66EF" w:rsidRDefault="00174466" w:rsidP="00AF66EF">
      <w:pPr>
        <w:pStyle w:val="Tekstpodstawowy"/>
        <w:spacing w:line="276" w:lineRule="auto"/>
        <w:rPr>
          <w:sz w:val="24"/>
          <w:lang w:eastAsia="pl-PL"/>
        </w:rPr>
      </w:pPr>
      <w:r w:rsidRPr="00AF66EF">
        <w:rPr>
          <w:sz w:val="24"/>
          <w:lang w:eastAsia="pl-PL"/>
        </w:rPr>
        <w:tab/>
        <w:t xml:space="preserve">Wójt Gminy Ostrów Mazowiecka przedstawił informację ze swojej działalności za okres od </w:t>
      </w:r>
      <w:r w:rsidR="00EC779C">
        <w:rPr>
          <w:sz w:val="24"/>
          <w:lang w:eastAsia="pl-PL"/>
        </w:rPr>
        <w:t>2</w:t>
      </w:r>
      <w:r w:rsidR="000C0262">
        <w:rPr>
          <w:sz w:val="24"/>
          <w:lang w:eastAsia="pl-PL"/>
        </w:rPr>
        <w:t>9</w:t>
      </w:r>
      <w:r w:rsidR="00E217C2">
        <w:rPr>
          <w:sz w:val="24"/>
          <w:lang w:eastAsia="pl-PL"/>
        </w:rPr>
        <w:t xml:space="preserve"> </w:t>
      </w:r>
      <w:r w:rsidR="00EC779C">
        <w:rPr>
          <w:sz w:val="24"/>
          <w:lang w:eastAsia="pl-PL"/>
        </w:rPr>
        <w:t>września</w:t>
      </w:r>
      <w:r w:rsidRPr="00AF66EF">
        <w:rPr>
          <w:sz w:val="24"/>
          <w:lang w:eastAsia="pl-PL"/>
        </w:rPr>
        <w:t xml:space="preserve"> do 2</w:t>
      </w:r>
      <w:r w:rsidR="00954BD1">
        <w:rPr>
          <w:sz w:val="24"/>
          <w:lang w:eastAsia="pl-PL"/>
        </w:rPr>
        <w:t>6</w:t>
      </w:r>
      <w:r w:rsidRPr="00AF66EF">
        <w:rPr>
          <w:sz w:val="24"/>
          <w:lang w:eastAsia="pl-PL"/>
        </w:rPr>
        <w:t xml:space="preserve"> </w:t>
      </w:r>
      <w:r w:rsidR="00E217C2">
        <w:rPr>
          <w:sz w:val="24"/>
          <w:lang w:eastAsia="pl-PL"/>
        </w:rPr>
        <w:t>października</w:t>
      </w:r>
      <w:r w:rsidRPr="00AF66EF">
        <w:rPr>
          <w:sz w:val="24"/>
          <w:lang w:eastAsia="pl-PL"/>
        </w:rPr>
        <w:t xml:space="preserve"> 2023 roku (</w:t>
      </w:r>
      <w:r w:rsidRPr="00AF66EF">
        <w:rPr>
          <w:i/>
          <w:iCs/>
          <w:sz w:val="24"/>
          <w:lang w:eastAsia="pl-PL"/>
        </w:rPr>
        <w:t>informacja w załączeniu do protokołu</w:t>
      </w:r>
      <w:r w:rsidRPr="00AF66EF">
        <w:rPr>
          <w:sz w:val="24"/>
          <w:lang w:eastAsia="pl-PL"/>
        </w:rPr>
        <w:t xml:space="preserve">). </w:t>
      </w:r>
    </w:p>
    <w:p w14:paraId="2DC53853" w14:textId="77777777" w:rsidR="00174466" w:rsidRPr="00AF66EF" w:rsidRDefault="00174466" w:rsidP="00AF66EF">
      <w:pPr>
        <w:pStyle w:val="Tekstpodstawowy"/>
        <w:spacing w:line="276" w:lineRule="auto"/>
        <w:ind w:firstLine="708"/>
        <w:rPr>
          <w:sz w:val="24"/>
          <w:lang w:eastAsia="pl-PL"/>
        </w:rPr>
      </w:pPr>
      <w:r w:rsidRPr="00AF66EF">
        <w:rPr>
          <w:sz w:val="24"/>
          <w:lang w:eastAsia="pl-PL"/>
        </w:rPr>
        <w:t xml:space="preserve">Pani Przewodnicząca Krystyna Kossowska poprosiła przewodniczących stały Komisji Rady Gminy o przedstawienie opinii dotyczących projektów uchwał będących przedmiotem obrad dzisiejszej sesji. </w:t>
      </w:r>
    </w:p>
    <w:p w14:paraId="020EA07F" w14:textId="77777777" w:rsidR="00174466" w:rsidRPr="00AF66EF" w:rsidRDefault="00174466" w:rsidP="00AF66EF">
      <w:pPr>
        <w:pStyle w:val="Tekstpodstawowy"/>
        <w:spacing w:line="276" w:lineRule="auto"/>
        <w:ind w:firstLine="708"/>
        <w:rPr>
          <w:sz w:val="24"/>
        </w:rPr>
      </w:pPr>
      <w:r w:rsidRPr="00AF66EF">
        <w:rPr>
          <w:sz w:val="24"/>
        </w:rPr>
        <w:t>Zgodnie z opiniami przedstawionymi przez Przewodniczących Komisji: Budżetu i Finansów; Komisji ds. Oświaty, Zdrowia, Kultury, Sportu i Turystyki; Komisji Rolnictwa, Leśnictwa, Ochrony Środowiska i Infrastruktury Gminnej, Komisji Rewizyjnej oraz Komisji Skarg, Wniosków i Petycji Rady Gminy, wszystkie projekty uchwał będące przedmiotem niniejszej sesji zaopiniowane zostały pozytywnie.</w:t>
      </w:r>
    </w:p>
    <w:p w14:paraId="6C3CF498" w14:textId="77777777" w:rsidR="00D12830" w:rsidRPr="00AF66EF" w:rsidRDefault="00D12830" w:rsidP="00AF66EF">
      <w:pPr>
        <w:pStyle w:val="Tekstpodstawowy"/>
        <w:spacing w:line="276" w:lineRule="auto"/>
        <w:rPr>
          <w:sz w:val="24"/>
        </w:rPr>
      </w:pPr>
    </w:p>
    <w:p w14:paraId="5F2E08D5" w14:textId="1B05AF14" w:rsidR="00D12830" w:rsidRPr="00AF66EF" w:rsidRDefault="00D12830" w:rsidP="00AF66EF">
      <w:p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Punkt 5. </w:t>
      </w:r>
    </w:p>
    <w:p w14:paraId="2F4D50B8" w14:textId="5ED2D67A" w:rsidR="00F3041F" w:rsidRDefault="00D12830" w:rsidP="00F3041F">
      <w:pPr>
        <w:shd w:val="clear" w:color="auto" w:fill="FFFFFF"/>
        <w:suppressAutoHyphens/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</w:t>
      </w:r>
      <w:r w:rsidRPr="00EC779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sprawie </w:t>
      </w:r>
      <w:r w:rsidR="00EC779C" w:rsidRPr="00EC779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udzielenia pomocy finansowej dla Powiatu Ostrowskiego na dofinansowanie inwestycji pod nazwą „Rozbudowa drogi powiatowej nr 2655W </w:t>
      </w:r>
      <w:r w:rsidR="00EC779C" w:rsidRPr="00EC779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w miejscowości Ugniewo w zakresie budowy drogi dla pieszych i rowerów”</w:t>
      </w:r>
      <w:r w:rsidRPr="00EC779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5C9316FC" w14:textId="77777777" w:rsidR="00EC779C" w:rsidRPr="00EC779C" w:rsidRDefault="00EC779C" w:rsidP="00F3041F">
      <w:pPr>
        <w:shd w:val="clear" w:color="auto" w:fill="FFFFFF"/>
        <w:suppressAutoHyphens/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710A468A" w14:textId="77777777" w:rsidR="00EC779C" w:rsidRDefault="00BF18D9" w:rsidP="00EC779C">
      <w:pPr>
        <w:shd w:val="clear" w:color="auto" w:fill="FFFFFF"/>
        <w:suppressAutoHyphens/>
        <w:spacing w:after="0" w:line="276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P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rzewodnicząca Rady Gminy </w:t>
      </w:r>
      <w:r w:rsidRPr="00AF66EF">
        <w:rPr>
          <w:rFonts w:ascii="Times New Roman" w:hAnsi="Times New Roman"/>
          <w:bCs/>
          <w:sz w:val="24"/>
          <w:szCs w:val="24"/>
        </w:rPr>
        <w:t>Krystyna Kossowska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odczytała projekt uchwały  </w:t>
      </w:r>
      <w:r w:rsidR="00EC1CA0" w:rsidRPr="00AF66EF">
        <w:rPr>
          <w:rFonts w:ascii="Times New Roman" w:hAnsi="Times New Roman"/>
          <w:bCs/>
          <w:sz w:val="24"/>
          <w:szCs w:val="24"/>
        </w:rPr>
        <w:br/>
        <w:t>Nr XLV</w:t>
      </w:r>
      <w:r w:rsidR="00EC779C">
        <w:rPr>
          <w:rFonts w:ascii="Times New Roman" w:hAnsi="Times New Roman"/>
          <w:bCs/>
          <w:sz w:val="24"/>
          <w:szCs w:val="24"/>
        </w:rPr>
        <w:t>I</w:t>
      </w:r>
      <w:r w:rsidR="00EC1CA0" w:rsidRPr="00AF66EF">
        <w:rPr>
          <w:rFonts w:ascii="Times New Roman" w:hAnsi="Times New Roman"/>
          <w:bCs/>
          <w:sz w:val="24"/>
          <w:szCs w:val="24"/>
        </w:rPr>
        <w:t>/3</w:t>
      </w:r>
      <w:r w:rsidR="00EC779C">
        <w:rPr>
          <w:rFonts w:ascii="Times New Roman" w:hAnsi="Times New Roman"/>
          <w:bCs/>
          <w:sz w:val="24"/>
          <w:szCs w:val="24"/>
        </w:rPr>
        <w:t>82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/23 w sprawie </w:t>
      </w:r>
      <w:r w:rsidR="00EC779C" w:rsidRPr="00EC5443">
        <w:rPr>
          <w:rFonts w:ascii="Times New Roman" w:eastAsia="Calibri" w:hAnsi="Times New Roman" w:cs="Times New Roman"/>
          <w:sz w:val="24"/>
          <w:szCs w:val="24"/>
        </w:rPr>
        <w:t xml:space="preserve">udzielenia pomocy finansowej dla Powiatu Ostrowskiego na dofinansowanie inwestycji pod nazwą „Rozbudowa drogi powiatowej nr 2655W </w:t>
      </w:r>
      <w:r w:rsidR="00EC779C" w:rsidRPr="00EC5443">
        <w:rPr>
          <w:rFonts w:ascii="Times New Roman" w:eastAsia="Calibri" w:hAnsi="Times New Roman" w:cs="Times New Roman"/>
          <w:sz w:val="24"/>
          <w:szCs w:val="24"/>
        </w:rPr>
        <w:br/>
        <w:t>w miejscowości Ugniewo w zakresie budowy drogi dla pieszych i rowerów”.</w:t>
      </w:r>
    </w:p>
    <w:p w14:paraId="34024CFC" w14:textId="11FB4ECA" w:rsidR="00EC1CA0" w:rsidRPr="00AF66EF" w:rsidRDefault="00EC1CA0" w:rsidP="00EC779C">
      <w:pPr>
        <w:shd w:val="clear" w:color="auto" w:fill="FFFFFF"/>
        <w:suppressAutoHyphens/>
        <w:spacing w:after="0" w:line="276" w:lineRule="auto"/>
        <w:ind w:firstLine="432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57503424" w14:textId="63D5252D" w:rsidR="00EC1CA0" w:rsidRPr="00AF66EF" w:rsidRDefault="00EC1CA0" w:rsidP="00F3041F">
      <w:pPr>
        <w:pStyle w:val="Zwykytekst1"/>
        <w:spacing w:after="160" w:line="276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AF66EF">
        <w:rPr>
          <w:rFonts w:ascii="Times New Roman" w:hAnsi="Times New Roman"/>
          <w:b/>
          <w:sz w:val="24"/>
          <w:szCs w:val="24"/>
        </w:rPr>
        <w:t>Nr XLV</w:t>
      </w:r>
      <w:r w:rsidR="00EC779C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/3</w:t>
      </w:r>
      <w:r w:rsidR="00EC779C">
        <w:rPr>
          <w:rFonts w:ascii="Times New Roman" w:hAnsi="Times New Roman"/>
          <w:b/>
          <w:sz w:val="24"/>
          <w:szCs w:val="24"/>
        </w:rPr>
        <w:t>82</w:t>
      </w:r>
      <w:r w:rsidRPr="00AF66EF">
        <w:rPr>
          <w:rFonts w:ascii="Times New Roman" w:hAnsi="Times New Roman"/>
          <w:b/>
          <w:sz w:val="24"/>
          <w:szCs w:val="24"/>
        </w:rPr>
        <w:t xml:space="preserve">/23 w sprawie </w:t>
      </w:r>
      <w:r w:rsidR="00EC779C" w:rsidRPr="00EC779C">
        <w:rPr>
          <w:rFonts w:ascii="Times New Roman" w:eastAsia="Calibri" w:hAnsi="Times New Roman"/>
          <w:b/>
          <w:bCs/>
          <w:sz w:val="24"/>
          <w:szCs w:val="24"/>
        </w:rPr>
        <w:t>udzielenia pomocy finansowej dla Powiatu Ostrowskiego na dofinansowanie inwestycji pod nazwą „Rozbudowa drogi powiatowej nr 2655W w miejscowości Ugniewo w zakresie budowy drogi dla pieszych i rowerów”</w:t>
      </w:r>
      <w:r w:rsidRPr="00EC779C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,</w:t>
      </w:r>
      <w:r w:rsidRPr="00AF66EF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EC779C">
        <w:rPr>
          <w:rFonts w:ascii="Times New Roman" w:hAnsi="Times New Roman"/>
          <w:bCs/>
          <w:sz w:val="24"/>
          <w:szCs w:val="24"/>
        </w:rPr>
        <w:t>14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 głosów przeciwnych </w:t>
      </w:r>
      <w:r w:rsidR="0059509D">
        <w:rPr>
          <w:rFonts w:ascii="Times New Roman" w:hAnsi="Times New Roman"/>
          <w:bCs/>
          <w:sz w:val="24"/>
          <w:szCs w:val="24"/>
        </w:rPr>
        <w:br/>
      </w:r>
      <w:r w:rsidRPr="00AF66EF">
        <w:rPr>
          <w:rFonts w:ascii="Times New Roman" w:hAnsi="Times New Roman"/>
          <w:bCs/>
          <w:sz w:val="24"/>
          <w:szCs w:val="24"/>
        </w:rPr>
        <w:t xml:space="preserve">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</w:t>
      </w:r>
      <w:r w:rsidR="00F3041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głosowania imiennego w załączeniu do protokołu).</w:t>
      </w:r>
    </w:p>
    <w:p w14:paraId="0A49FCE6" w14:textId="77777777" w:rsidR="00EC1CA0" w:rsidRPr="00AF66EF" w:rsidRDefault="00EC1CA0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lastRenderedPageBreak/>
        <w:t>Punkt 6.</w:t>
      </w:r>
    </w:p>
    <w:p w14:paraId="2A4853CD" w14:textId="18F11C6F" w:rsidR="00EC1CA0" w:rsidRPr="00AF66EF" w:rsidRDefault="00EC1CA0" w:rsidP="00AF66EF">
      <w:pPr>
        <w:shd w:val="clear" w:color="auto" w:fill="FFFFFF"/>
        <w:suppressAutoHyphens/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</w:t>
      </w:r>
      <w:r w:rsidR="00EC779C" w:rsidRPr="00EC779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zmiany Wieloletniej Prognozy Finansowej Gminy Ostrów Mazowiecka na lata 2023-2029.</w:t>
      </w:r>
    </w:p>
    <w:p w14:paraId="6C81C072" w14:textId="3E73E3EC" w:rsidR="00EC1CA0" w:rsidRPr="00AF66EF" w:rsidRDefault="00EC1CA0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Wiceprzewodnicząc</w:t>
      </w:r>
      <w:r w:rsidR="00CA7097"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Rady </w:t>
      </w:r>
      <w:r w:rsidR="00CA7097">
        <w:rPr>
          <w:rFonts w:ascii="Times New Roman" w:hAnsi="Times New Roman"/>
          <w:bCs/>
          <w:sz w:val="24"/>
          <w:szCs w:val="24"/>
        </w:rPr>
        <w:t>Grażyna Pieńkowska</w:t>
      </w:r>
      <w:r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CA7097"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 w:rsidRPr="00AF66EF">
        <w:rPr>
          <w:rFonts w:ascii="Times New Roman" w:hAnsi="Times New Roman"/>
          <w:bCs/>
          <w:sz w:val="24"/>
          <w:szCs w:val="24"/>
        </w:rPr>
        <w:br/>
        <w:t>Nr XL</w:t>
      </w:r>
      <w:r w:rsidR="00803C6D">
        <w:rPr>
          <w:rFonts w:ascii="Times New Roman" w:hAnsi="Times New Roman"/>
          <w:bCs/>
          <w:sz w:val="24"/>
          <w:szCs w:val="24"/>
        </w:rPr>
        <w:t>V</w:t>
      </w:r>
      <w:r w:rsidR="00EC779C">
        <w:rPr>
          <w:rFonts w:ascii="Times New Roman" w:hAnsi="Times New Roman"/>
          <w:bCs/>
          <w:sz w:val="24"/>
          <w:szCs w:val="24"/>
        </w:rPr>
        <w:t>I</w:t>
      </w:r>
      <w:r w:rsidRPr="00AF66EF">
        <w:rPr>
          <w:rFonts w:ascii="Times New Roman" w:hAnsi="Times New Roman"/>
          <w:bCs/>
          <w:sz w:val="24"/>
          <w:szCs w:val="24"/>
        </w:rPr>
        <w:t>/3</w:t>
      </w:r>
      <w:r w:rsidR="00EC779C">
        <w:rPr>
          <w:rFonts w:ascii="Times New Roman" w:hAnsi="Times New Roman"/>
          <w:bCs/>
          <w:sz w:val="24"/>
          <w:szCs w:val="24"/>
        </w:rPr>
        <w:t>83</w:t>
      </w:r>
      <w:r w:rsidRPr="00AF66EF">
        <w:rPr>
          <w:rFonts w:ascii="Times New Roman" w:hAnsi="Times New Roman"/>
          <w:bCs/>
          <w:sz w:val="24"/>
          <w:szCs w:val="24"/>
        </w:rPr>
        <w:t xml:space="preserve">/23 w sprawie </w:t>
      </w:r>
      <w:r w:rsidR="00EC779C" w:rsidRPr="00EC779C">
        <w:rPr>
          <w:rFonts w:ascii="Times New Roman" w:eastAsia="Calibri" w:hAnsi="Times New Roman"/>
          <w:sz w:val="24"/>
          <w:szCs w:val="24"/>
        </w:rPr>
        <w:t>zmiany Wieloletniej Prognozy Finansowej Gminy Ostrów Mazowiecka na lata 2023-2029.</w:t>
      </w:r>
    </w:p>
    <w:p w14:paraId="48C0B506" w14:textId="77777777" w:rsidR="00EC1CA0" w:rsidRPr="00AF66EF" w:rsidRDefault="00EC1CA0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117780A" w14:textId="6DFC2FE8" w:rsidR="00C73FE1" w:rsidRPr="00C53B77" w:rsidRDefault="00EC1CA0" w:rsidP="00C53B77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AF66EF">
        <w:rPr>
          <w:rFonts w:ascii="Times New Roman" w:hAnsi="Times New Roman"/>
          <w:b/>
          <w:sz w:val="24"/>
          <w:szCs w:val="24"/>
        </w:rPr>
        <w:t>Nr XLV/3</w:t>
      </w:r>
      <w:r w:rsidR="009605B5">
        <w:rPr>
          <w:rFonts w:ascii="Times New Roman" w:hAnsi="Times New Roman"/>
          <w:b/>
          <w:sz w:val="24"/>
          <w:szCs w:val="24"/>
        </w:rPr>
        <w:t>83</w:t>
      </w:r>
      <w:r w:rsidRPr="00AF66EF">
        <w:rPr>
          <w:rFonts w:ascii="Times New Roman" w:hAnsi="Times New Roman"/>
          <w:b/>
          <w:sz w:val="24"/>
          <w:szCs w:val="24"/>
        </w:rPr>
        <w:t xml:space="preserve">/23 w sprawie </w:t>
      </w:r>
      <w:r w:rsidR="00EC779C" w:rsidRPr="00EC779C">
        <w:rPr>
          <w:rFonts w:ascii="Times New Roman" w:eastAsia="Calibri" w:hAnsi="Times New Roman"/>
          <w:b/>
          <w:bCs/>
          <w:sz w:val="24"/>
          <w:szCs w:val="24"/>
        </w:rPr>
        <w:t>zmiany Wieloletniej Prognozy Finansowej Gminy Ostrów Mazowiecka na lata 2023-2029</w:t>
      </w:r>
      <w:r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EC779C">
        <w:rPr>
          <w:rFonts w:ascii="Times New Roman" w:hAnsi="Times New Roman"/>
          <w:bCs/>
          <w:sz w:val="24"/>
          <w:szCs w:val="24"/>
        </w:rPr>
        <w:t xml:space="preserve">14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</w:t>
      </w:r>
      <w:r w:rsidR="002A441A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z głosowania imiennego w załączeniu do protokołu).  </w:t>
      </w:r>
    </w:p>
    <w:p w14:paraId="2B9B5213" w14:textId="77777777" w:rsidR="00C73FE1" w:rsidRPr="00AF66EF" w:rsidRDefault="00C73FE1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15F107E" w14:textId="5C650C72" w:rsidR="00EC1CA0" w:rsidRPr="00AF66EF" w:rsidRDefault="00EC1CA0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>Punkt 7.</w:t>
      </w:r>
    </w:p>
    <w:p w14:paraId="4026D7A1" w14:textId="66F55F2C" w:rsidR="00EC779C" w:rsidRPr="00AF66EF" w:rsidRDefault="008D65C9" w:rsidP="00EC779C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D65C9">
        <w:rPr>
          <w:rFonts w:ascii="Times New Roman" w:eastAsia="Calibri" w:hAnsi="Times New Roman"/>
          <w:b/>
          <w:bCs/>
          <w:i/>
          <w:iCs/>
          <w:color w:val="222222"/>
          <w:sz w:val="24"/>
          <w:szCs w:val="24"/>
          <w:lang w:eastAsia="pl-PL"/>
        </w:rPr>
        <w:t>Podjęcie uchwały w</w:t>
      </w:r>
      <w:r w:rsidRPr="009605B5">
        <w:rPr>
          <w:rFonts w:ascii="Times New Roman" w:eastAsia="Calibri" w:hAnsi="Times New Roman"/>
          <w:b/>
          <w:i/>
          <w:iCs/>
          <w:color w:val="222222"/>
          <w:sz w:val="24"/>
          <w:szCs w:val="24"/>
          <w:lang w:eastAsia="pl-PL"/>
        </w:rPr>
        <w:t xml:space="preserve"> </w:t>
      </w:r>
      <w:r w:rsidR="00EC779C" w:rsidRPr="009605B5">
        <w:rPr>
          <w:rFonts w:ascii="Times New Roman" w:hAnsi="Times New Roman"/>
          <w:b/>
          <w:i/>
          <w:iCs/>
          <w:sz w:val="24"/>
          <w:szCs w:val="24"/>
        </w:rPr>
        <w:t xml:space="preserve">sprawie </w:t>
      </w:r>
      <w:r w:rsidR="00EC779C" w:rsidRPr="009605B5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zmiany uchwały budżetowej Gminy Ostrów Mazowiecka na 2023 rok.</w:t>
      </w:r>
      <w:r w:rsidR="00EC779C"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6489699" w14:textId="6E50FE69" w:rsidR="008D65C9" w:rsidRPr="008D65C9" w:rsidRDefault="008D65C9" w:rsidP="00EC779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0CF8B0FC" w14:textId="3CEC408A" w:rsidR="009605B5" w:rsidRDefault="00CA7097" w:rsidP="009605B5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Wicep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>rzewodnicząc</w:t>
      </w:r>
      <w:r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 xml:space="preserve"> Rady Gminy </w:t>
      </w:r>
      <w:r>
        <w:rPr>
          <w:rFonts w:ascii="Times New Roman" w:eastAsia="Calibri" w:hAnsi="Times New Roman" w:cs="Times New Roman"/>
          <w:bCs/>
          <w:sz w:val="24"/>
          <w:szCs w:val="24"/>
        </w:rPr>
        <w:t>Jerzy Nadany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 xml:space="preserve">odczytał projekt uchwały  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br/>
        <w:t>Nr XLV</w:t>
      </w:r>
      <w:r w:rsidR="009605B5">
        <w:rPr>
          <w:rFonts w:ascii="Times New Roman" w:hAnsi="Times New Roman" w:cs="Times New Roman"/>
          <w:bCs/>
          <w:sz w:val="24"/>
          <w:szCs w:val="24"/>
        </w:rPr>
        <w:t>I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/3</w:t>
      </w:r>
      <w:r w:rsidR="009605B5">
        <w:rPr>
          <w:rFonts w:ascii="Times New Roman" w:hAnsi="Times New Roman" w:cs="Times New Roman"/>
          <w:bCs/>
          <w:sz w:val="24"/>
          <w:szCs w:val="24"/>
        </w:rPr>
        <w:t>84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/23 w sprawie</w:t>
      </w:r>
      <w:r w:rsidR="00EA7639" w:rsidRPr="001E7F2A">
        <w:rPr>
          <w:rFonts w:ascii="Times New Roman" w:hAnsi="Times New Roman" w:cs="Times New Roman"/>
          <w:sz w:val="24"/>
          <w:szCs w:val="24"/>
        </w:rPr>
        <w:t xml:space="preserve"> </w:t>
      </w:r>
      <w:r w:rsidR="009605B5" w:rsidRPr="009605B5">
        <w:rPr>
          <w:rFonts w:ascii="Times New Roman" w:hAnsi="Times New Roman"/>
          <w:bCs/>
          <w:color w:val="000000" w:themeColor="text1"/>
          <w:sz w:val="24"/>
          <w:szCs w:val="24"/>
        </w:rPr>
        <w:t>zmiany uchwały budżetowej Gminy Ostrów Mazowiecka na 2023 rok.</w:t>
      </w:r>
      <w:r w:rsidR="009605B5"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49BCEAC" w14:textId="6FE706B1" w:rsidR="00EA7639" w:rsidRPr="00AF66EF" w:rsidRDefault="00EA7639" w:rsidP="009605B5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85463F8" w14:textId="5F3D147E" w:rsidR="00EA7639" w:rsidRPr="00240276" w:rsidRDefault="00EA7639" w:rsidP="00240276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AF66EF">
        <w:rPr>
          <w:rFonts w:ascii="Times New Roman" w:hAnsi="Times New Roman"/>
          <w:b/>
          <w:sz w:val="24"/>
          <w:szCs w:val="24"/>
        </w:rPr>
        <w:t>Nr XLV</w:t>
      </w:r>
      <w:r w:rsidR="009605B5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/3</w:t>
      </w:r>
      <w:r w:rsidR="009605B5">
        <w:rPr>
          <w:rFonts w:ascii="Times New Roman" w:hAnsi="Times New Roman"/>
          <w:b/>
          <w:sz w:val="24"/>
          <w:szCs w:val="24"/>
        </w:rPr>
        <w:t>84</w:t>
      </w:r>
      <w:r w:rsidRPr="00AF66EF">
        <w:rPr>
          <w:rFonts w:ascii="Times New Roman" w:hAnsi="Times New Roman"/>
          <w:b/>
          <w:sz w:val="24"/>
          <w:szCs w:val="24"/>
        </w:rPr>
        <w:t xml:space="preserve">/23 </w:t>
      </w:r>
      <w:r w:rsidR="00240276">
        <w:rPr>
          <w:rFonts w:ascii="Times New Roman" w:hAnsi="Times New Roman"/>
          <w:b/>
          <w:sz w:val="24"/>
          <w:szCs w:val="24"/>
        </w:rPr>
        <w:t xml:space="preserve">w sprawie </w:t>
      </w:r>
      <w:r w:rsidR="009605B5" w:rsidRPr="009605B5">
        <w:rPr>
          <w:rFonts w:ascii="Times New Roman" w:hAnsi="Times New Roman"/>
          <w:b/>
          <w:color w:val="000000" w:themeColor="text1"/>
          <w:sz w:val="24"/>
          <w:szCs w:val="24"/>
        </w:rPr>
        <w:t>zmiany uchwały budżetowej Gminy Ostrów Mazowiecka na 2023 rok</w:t>
      </w:r>
      <w:r w:rsidRPr="009605B5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14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w załączeniu do protokołu).  </w:t>
      </w:r>
    </w:p>
    <w:p w14:paraId="7247F62B" w14:textId="64F0AC27" w:rsidR="00EC1CA0" w:rsidRPr="00AF66EF" w:rsidRDefault="00EC1CA0" w:rsidP="00AF66EF">
      <w:p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A988A64" w14:textId="66DEDA07" w:rsidR="00EA7639" w:rsidRPr="00AF66EF" w:rsidRDefault="00EA7639" w:rsidP="00AF66EF">
      <w:p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8. </w:t>
      </w:r>
    </w:p>
    <w:p w14:paraId="60BEF6FD" w14:textId="77777777" w:rsidR="009605B5" w:rsidRPr="009605B5" w:rsidRDefault="009605B5" w:rsidP="009605B5">
      <w:pPr>
        <w:shd w:val="clear" w:color="auto" w:fill="FFFFFF"/>
        <w:suppressAutoHyphens/>
        <w:spacing w:before="120" w:after="120" w:line="276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605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</w:t>
      </w:r>
      <w:r w:rsidRPr="009605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zasad udzielania dotacji na prace konserwatorskie, restauratorskie lub roboty budowlane przy zabytku wpisanym do rejestru zabytków lub znajdującym się w gminnej ewidencji zabytków</w:t>
      </w:r>
      <w:r w:rsidRPr="009605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0AA9E8E9" w14:textId="3F7AEB7B" w:rsidR="00EA7639" w:rsidRDefault="00CA7097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EA7639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="00EA7639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EA7639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C13778">
        <w:rPr>
          <w:rFonts w:ascii="Times New Roman" w:hAnsi="Times New Roman"/>
          <w:bCs/>
          <w:sz w:val="24"/>
          <w:szCs w:val="24"/>
        </w:rPr>
        <w:t xml:space="preserve">z uwagi na obszerność projektu </w:t>
      </w:r>
      <w:r w:rsidR="00EA7639" w:rsidRPr="00AF66EF">
        <w:rPr>
          <w:rFonts w:ascii="Times New Roman" w:hAnsi="Times New Roman"/>
          <w:bCs/>
          <w:sz w:val="24"/>
          <w:szCs w:val="24"/>
        </w:rPr>
        <w:t>uchwały Nr XLV</w:t>
      </w:r>
      <w:r w:rsidR="009605B5">
        <w:rPr>
          <w:rFonts w:ascii="Times New Roman" w:hAnsi="Times New Roman"/>
          <w:bCs/>
          <w:sz w:val="24"/>
          <w:szCs w:val="24"/>
        </w:rPr>
        <w:t>I</w:t>
      </w:r>
      <w:r w:rsidR="00EA7639" w:rsidRPr="00AF66EF">
        <w:rPr>
          <w:rFonts w:ascii="Times New Roman" w:hAnsi="Times New Roman"/>
          <w:bCs/>
          <w:sz w:val="24"/>
          <w:szCs w:val="24"/>
        </w:rPr>
        <w:t>/3</w:t>
      </w:r>
      <w:r w:rsidR="009605B5">
        <w:rPr>
          <w:rFonts w:ascii="Times New Roman" w:hAnsi="Times New Roman"/>
          <w:bCs/>
          <w:sz w:val="24"/>
          <w:szCs w:val="24"/>
        </w:rPr>
        <w:t>85</w:t>
      </w:r>
      <w:r w:rsidR="00EA7639" w:rsidRPr="00AF66EF">
        <w:rPr>
          <w:rFonts w:ascii="Times New Roman" w:hAnsi="Times New Roman"/>
          <w:bCs/>
          <w:sz w:val="24"/>
          <w:szCs w:val="24"/>
        </w:rPr>
        <w:t>/23</w:t>
      </w:r>
      <w:r w:rsidR="00EA7639" w:rsidRPr="00AF66EF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605B5">
        <w:rPr>
          <w:rFonts w:ascii="Times New Roman" w:eastAsia="Calibri" w:hAnsi="Times New Roman"/>
          <w:sz w:val="24"/>
          <w:szCs w:val="24"/>
        </w:rPr>
        <w:t>w</w:t>
      </w:r>
      <w:r w:rsidR="00D610A6" w:rsidRPr="00D61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05B5" w:rsidRPr="009605B5">
        <w:rPr>
          <w:rFonts w:ascii="Times New Roman" w:eastAsia="Calibri" w:hAnsi="Times New Roman"/>
          <w:sz w:val="24"/>
          <w:szCs w:val="24"/>
        </w:rPr>
        <w:t xml:space="preserve">sprawie </w:t>
      </w:r>
      <w:r w:rsidR="009605B5" w:rsidRPr="009605B5">
        <w:rPr>
          <w:rFonts w:ascii="Times New Roman" w:hAnsi="Times New Roman"/>
          <w:color w:val="000000"/>
          <w:sz w:val="24"/>
          <w:szCs w:val="24"/>
        </w:rPr>
        <w:t>zasad udzielania dotacji na prace konserwatorskie, restauratorskie lub roboty budowlane przy zabytku wpisanym do rejestru zabytków lub znajdującym się w gminnej ewidencji zabytków</w:t>
      </w:r>
      <w:r w:rsidR="00C13778">
        <w:rPr>
          <w:rFonts w:ascii="Times New Roman" w:hAnsi="Times New Roman"/>
          <w:color w:val="000000"/>
          <w:sz w:val="24"/>
          <w:szCs w:val="24"/>
        </w:rPr>
        <w:t>, odczytała najważniejsze punkty</w:t>
      </w:r>
      <w:r w:rsidR="009605B5" w:rsidRPr="009605B5">
        <w:rPr>
          <w:rFonts w:ascii="Times New Roman" w:hAnsi="Times New Roman"/>
          <w:color w:val="000000"/>
          <w:sz w:val="24"/>
          <w:szCs w:val="24"/>
        </w:rPr>
        <w:t>.</w:t>
      </w:r>
    </w:p>
    <w:p w14:paraId="3358F914" w14:textId="77777777" w:rsidR="00EA7639" w:rsidRPr="00AF66EF" w:rsidRDefault="00EA7639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7584436" w14:textId="7EC6D11C" w:rsidR="00EA7639" w:rsidRPr="00AF66EF" w:rsidRDefault="00EA7639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>Rada Gminy podjęła uchwałę Nr X</w:t>
      </w:r>
      <w:r w:rsidRPr="00AF66EF">
        <w:rPr>
          <w:rFonts w:ascii="Times New Roman" w:hAnsi="Times New Roman"/>
          <w:b/>
          <w:sz w:val="24"/>
          <w:szCs w:val="24"/>
        </w:rPr>
        <w:t>LV</w:t>
      </w:r>
      <w:r w:rsidR="009605B5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/3</w:t>
      </w:r>
      <w:r w:rsidR="009605B5">
        <w:rPr>
          <w:rFonts w:ascii="Times New Roman" w:hAnsi="Times New Roman"/>
          <w:b/>
          <w:sz w:val="24"/>
          <w:szCs w:val="24"/>
        </w:rPr>
        <w:t>85/</w:t>
      </w:r>
      <w:r w:rsidRPr="00AF66EF">
        <w:rPr>
          <w:rFonts w:ascii="Times New Roman" w:hAnsi="Times New Roman"/>
          <w:b/>
          <w:sz w:val="24"/>
          <w:szCs w:val="24"/>
        </w:rPr>
        <w:t>23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9605B5">
        <w:rPr>
          <w:rFonts w:ascii="Times New Roman" w:eastAsia="Calibri" w:hAnsi="Times New Roman"/>
          <w:b/>
          <w:sz w:val="24"/>
          <w:szCs w:val="24"/>
        </w:rPr>
        <w:t xml:space="preserve">w </w:t>
      </w:r>
      <w:r w:rsidR="009605B5" w:rsidRPr="009605B5">
        <w:rPr>
          <w:rFonts w:ascii="Times New Roman" w:eastAsia="Calibri" w:hAnsi="Times New Roman"/>
          <w:b/>
          <w:bCs/>
          <w:sz w:val="24"/>
          <w:szCs w:val="24"/>
        </w:rPr>
        <w:t xml:space="preserve">sprawie </w:t>
      </w:r>
      <w:r w:rsidR="009605B5" w:rsidRPr="009605B5">
        <w:rPr>
          <w:rFonts w:ascii="Times New Roman" w:hAnsi="Times New Roman"/>
          <w:b/>
          <w:bCs/>
          <w:color w:val="000000"/>
          <w:sz w:val="24"/>
          <w:szCs w:val="24"/>
        </w:rPr>
        <w:t xml:space="preserve">zasad udzielania dotacji na prace konserwatorskie, restauratorskie lub roboty budowlane przy zabytku wpisanym </w:t>
      </w:r>
      <w:r w:rsidR="009605B5" w:rsidRPr="009605B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do rejestru zabytków lub znajdującym się w gminnej ewidencji zabytków</w:t>
      </w:r>
      <w:r w:rsidRPr="00AF66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14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</w:t>
      </w:r>
      <w:r w:rsidR="002A441A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z głosowania imiennego w załączeniu do protokołu).  </w:t>
      </w:r>
    </w:p>
    <w:p w14:paraId="64961E7F" w14:textId="77777777" w:rsidR="00EA7639" w:rsidRPr="00AF66EF" w:rsidRDefault="00EA7639" w:rsidP="00AF66EF">
      <w:pPr>
        <w:pStyle w:val="Zwykytekst1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62CDA12" w14:textId="7BC5B06F" w:rsidR="00EA7639" w:rsidRPr="00AF66EF" w:rsidRDefault="00EA7639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>Punkt 9.</w:t>
      </w:r>
    </w:p>
    <w:p w14:paraId="2C95FBC3" w14:textId="77777777" w:rsidR="009605B5" w:rsidRPr="009605B5" w:rsidRDefault="009605B5" w:rsidP="009605B5">
      <w:pPr>
        <w:shd w:val="clear" w:color="auto" w:fill="FFFFFF"/>
        <w:suppressAutoHyphens/>
        <w:spacing w:before="120" w:after="120" w:line="276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05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zmiany uchwały Nr XXIV/192/21 Rady Gminy Ostrów Mazowiecka z dnia 17 maja 2021 r. w sprawie przyjęcia „Regulaminu określającego zasady i tryb udzielania dotacji celowej z budżetu Gminy Ostrów Mazowiecka na dofinansowanie wymiany źródeł ciepła, w celu ograniczenia niskiej emisji na terenie Gminy Ostrów Mazowiecka”. </w:t>
      </w:r>
    </w:p>
    <w:p w14:paraId="330613C7" w14:textId="77777777" w:rsidR="007D1234" w:rsidRPr="00AF66EF" w:rsidRDefault="007D1234" w:rsidP="00AF66EF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b/>
          <w:i/>
          <w:iCs/>
          <w:color w:val="000000" w:themeColor="text1"/>
          <w:sz w:val="24"/>
          <w:szCs w:val="24"/>
        </w:rPr>
      </w:pPr>
    </w:p>
    <w:p w14:paraId="39ECBE9D" w14:textId="39850207" w:rsidR="007D1234" w:rsidRDefault="00CA7097" w:rsidP="00AF66EF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7D1234" w:rsidRPr="00AF66EF">
        <w:rPr>
          <w:rFonts w:ascii="Times New Roman" w:hAnsi="Times New Roman"/>
          <w:bCs/>
          <w:sz w:val="24"/>
          <w:szCs w:val="24"/>
        </w:rPr>
        <w:t>rzewodnicząc</w:t>
      </w:r>
      <w:r w:rsidR="000D43EC">
        <w:rPr>
          <w:rFonts w:ascii="Times New Roman" w:hAnsi="Times New Roman"/>
          <w:bCs/>
          <w:sz w:val="24"/>
          <w:szCs w:val="24"/>
        </w:rPr>
        <w:t>a Rady Gminy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Grażyna Pieńkowska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0D43EC">
        <w:rPr>
          <w:rFonts w:ascii="Times New Roman" w:hAnsi="Times New Roman"/>
          <w:bCs/>
          <w:sz w:val="24"/>
          <w:szCs w:val="24"/>
        </w:rPr>
        <w:t>a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 w:rsidR="00F3041F">
        <w:rPr>
          <w:rFonts w:ascii="Times New Roman" w:hAnsi="Times New Roman"/>
          <w:bCs/>
          <w:sz w:val="24"/>
          <w:szCs w:val="24"/>
        </w:rPr>
        <w:br/>
      </w:r>
      <w:r w:rsidR="007D1234" w:rsidRPr="00AF66EF">
        <w:rPr>
          <w:rFonts w:ascii="Times New Roman" w:hAnsi="Times New Roman"/>
          <w:bCs/>
          <w:sz w:val="24"/>
          <w:szCs w:val="24"/>
        </w:rPr>
        <w:t>Nr XL</w:t>
      </w:r>
      <w:r w:rsidR="00BF18D9" w:rsidRPr="00AF66EF">
        <w:rPr>
          <w:rFonts w:ascii="Times New Roman" w:hAnsi="Times New Roman"/>
          <w:bCs/>
          <w:sz w:val="24"/>
          <w:szCs w:val="24"/>
        </w:rPr>
        <w:t>V</w:t>
      </w:r>
      <w:r w:rsidR="009605B5">
        <w:rPr>
          <w:rFonts w:ascii="Times New Roman" w:hAnsi="Times New Roman"/>
          <w:bCs/>
          <w:sz w:val="24"/>
          <w:szCs w:val="24"/>
        </w:rPr>
        <w:t>I</w:t>
      </w:r>
      <w:r w:rsidR="007D1234" w:rsidRPr="00AF66EF">
        <w:rPr>
          <w:rFonts w:ascii="Times New Roman" w:hAnsi="Times New Roman"/>
          <w:bCs/>
          <w:sz w:val="24"/>
          <w:szCs w:val="24"/>
        </w:rPr>
        <w:t>/3</w:t>
      </w:r>
      <w:r w:rsidR="00803C6D">
        <w:rPr>
          <w:rFonts w:ascii="Times New Roman" w:hAnsi="Times New Roman"/>
          <w:bCs/>
          <w:sz w:val="24"/>
          <w:szCs w:val="24"/>
        </w:rPr>
        <w:t>8</w:t>
      </w:r>
      <w:r w:rsidR="009605B5">
        <w:rPr>
          <w:rFonts w:ascii="Times New Roman" w:hAnsi="Times New Roman"/>
          <w:bCs/>
          <w:sz w:val="24"/>
          <w:szCs w:val="24"/>
        </w:rPr>
        <w:t>6</w:t>
      </w:r>
      <w:r w:rsidR="007D1234" w:rsidRPr="00AF66EF">
        <w:rPr>
          <w:rFonts w:ascii="Times New Roman" w:hAnsi="Times New Roman"/>
          <w:bCs/>
          <w:sz w:val="24"/>
          <w:szCs w:val="24"/>
        </w:rPr>
        <w:t>/23 w sprawie</w:t>
      </w:r>
      <w:r w:rsidR="007D1234" w:rsidRPr="009605B5">
        <w:rPr>
          <w:rFonts w:ascii="Times New Roman" w:hAnsi="Times New Roman"/>
          <w:sz w:val="24"/>
          <w:szCs w:val="24"/>
        </w:rPr>
        <w:t xml:space="preserve"> </w:t>
      </w:r>
      <w:r w:rsidR="009605B5" w:rsidRPr="009605B5">
        <w:rPr>
          <w:rFonts w:ascii="Times New Roman" w:eastAsia="Calibri" w:hAnsi="Times New Roman"/>
          <w:sz w:val="24"/>
          <w:szCs w:val="24"/>
        </w:rPr>
        <w:t xml:space="preserve">zmiany uchwały Nr XXIV/192/21 Rady Gminy Ostrów Mazowiecka z dnia 17 maja 2021 r. w sprawie przyjęcia „Regulaminu określającego zasady </w:t>
      </w:r>
      <w:r w:rsidR="009605B5">
        <w:rPr>
          <w:rFonts w:ascii="Times New Roman" w:eastAsia="Calibri" w:hAnsi="Times New Roman"/>
          <w:sz w:val="24"/>
          <w:szCs w:val="24"/>
        </w:rPr>
        <w:br/>
      </w:r>
      <w:r w:rsidR="009605B5" w:rsidRPr="009605B5">
        <w:rPr>
          <w:rFonts w:ascii="Times New Roman" w:eastAsia="Calibri" w:hAnsi="Times New Roman"/>
          <w:sz w:val="24"/>
          <w:szCs w:val="24"/>
        </w:rPr>
        <w:t>i tryb udzielania dotacji celowej z budżetu Gminy Ostrów Mazowiecka na dofinansowanie wymiany źródeł ciepła, w celu ograniczenia niskiej emisji na terenie Gminy Ostrów Mazowiecka”.</w:t>
      </w:r>
    </w:p>
    <w:p w14:paraId="04583D91" w14:textId="02AC2EF0" w:rsidR="00C13778" w:rsidRPr="00AF66EF" w:rsidRDefault="00C13778" w:rsidP="00AF66EF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Pan Wójt Waldemar Brzostek wyjaśnił, że zmiany w Regulaminie </w:t>
      </w:r>
      <w:r w:rsidR="00CC1981">
        <w:rPr>
          <w:rFonts w:ascii="Times New Roman" w:eastAsia="Calibri" w:hAnsi="Times New Roman"/>
          <w:sz w:val="24"/>
          <w:szCs w:val="24"/>
        </w:rPr>
        <w:t>przygotowano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CC1981">
        <w:rPr>
          <w:rFonts w:ascii="Times New Roman" w:eastAsia="Calibri" w:hAnsi="Times New Roman"/>
          <w:sz w:val="24"/>
          <w:szCs w:val="24"/>
        </w:rPr>
        <w:t>z</w:t>
      </w:r>
      <w:r w:rsidR="00894BBE">
        <w:rPr>
          <w:rFonts w:ascii="Times New Roman" w:eastAsia="Calibri" w:hAnsi="Times New Roman"/>
          <w:sz w:val="24"/>
          <w:szCs w:val="24"/>
        </w:rPr>
        <w:t xml:space="preserve"> uwagi</w:t>
      </w:r>
      <w:r>
        <w:rPr>
          <w:rFonts w:ascii="Times New Roman" w:eastAsia="Calibri" w:hAnsi="Times New Roman"/>
          <w:sz w:val="24"/>
          <w:szCs w:val="24"/>
        </w:rPr>
        <w:t xml:space="preserve"> na dobro mieszkańców </w:t>
      </w:r>
      <w:r w:rsidR="00CC1981">
        <w:rPr>
          <w:rFonts w:ascii="Times New Roman" w:eastAsia="Calibri" w:hAnsi="Times New Roman"/>
          <w:sz w:val="24"/>
          <w:szCs w:val="24"/>
        </w:rPr>
        <w:t xml:space="preserve">i </w:t>
      </w:r>
      <w:r>
        <w:rPr>
          <w:rFonts w:ascii="Times New Roman" w:eastAsia="Calibri" w:hAnsi="Times New Roman"/>
          <w:sz w:val="24"/>
          <w:szCs w:val="24"/>
        </w:rPr>
        <w:t>postanowiono przesunąć termin</w:t>
      </w:r>
      <w:r w:rsidR="00CC1981">
        <w:rPr>
          <w:rFonts w:ascii="Times New Roman" w:eastAsia="Calibri" w:hAnsi="Times New Roman"/>
          <w:sz w:val="24"/>
          <w:szCs w:val="24"/>
        </w:rPr>
        <w:t xml:space="preserve"> rozliczenia z 15  listopada na 15 grudnia</w:t>
      </w:r>
      <w:r>
        <w:rPr>
          <w:rFonts w:ascii="Times New Roman" w:eastAsia="Calibri" w:hAnsi="Times New Roman"/>
          <w:sz w:val="24"/>
          <w:szCs w:val="24"/>
        </w:rPr>
        <w:t xml:space="preserve">, aby wszyscy zainteresowani dotacją mogli z niej skorzystać i zakupić </w:t>
      </w:r>
      <w:r w:rsidR="00894BBE">
        <w:rPr>
          <w:rFonts w:ascii="Times New Roman" w:eastAsia="Calibri" w:hAnsi="Times New Roman"/>
          <w:sz w:val="24"/>
          <w:szCs w:val="24"/>
        </w:rPr>
        <w:t xml:space="preserve">piec. Ponadto zmieniono drugi termin, który określa czas składania wniosków o dofinansowanie na wymianę pieców. Przesunięcie terminu pozwoli skorzystać tym mieszkańców z dofinansowania, którzy </w:t>
      </w:r>
      <w:r w:rsidR="00CC1981">
        <w:rPr>
          <w:rFonts w:ascii="Times New Roman" w:eastAsia="Calibri" w:hAnsi="Times New Roman"/>
          <w:sz w:val="24"/>
          <w:szCs w:val="24"/>
        </w:rPr>
        <w:t xml:space="preserve">zdecydują się złożyć wnioski po 30 września i teraz będą mogli składać je do 31 października. </w:t>
      </w:r>
    </w:p>
    <w:p w14:paraId="4A596454" w14:textId="77777777" w:rsidR="007D1234" w:rsidRPr="00AF66EF" w:rsidRDefault="007D1234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B4CF771" w14:textId="32B1BB75" w:rsidR="007D1234" w:rsidRPr="00AF66EF" w:rsidRDefault="007D1234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BF18D9" w:rsidRPr="00AF66EF">
        <w:rPr>
          <w:rFonts w:ascii="Times New Roman" w:hAnsi="Times New Roman"/>
          <w:b/>
          <w:sz w:val="24"/>
          <w:szCs w:val="24"/>
        </w:rPr>
        <w:t>XLV</w:t>
      </w:r>
      <w:r w:rsidR="009605B5">
        <w:rPr>
          <w:rFonts w:ascii="Times New Roman" w:hAnsi="Times New Roman"/>
          <w:b/>
          <w:sz w:val="24"/>
          <w:szCs w:val="24"/>
        </w:rPr>
        <w:t>I</w:t>
      </w:r>
      <w:r w:rsidR="00BF18D9" w:rsidRPr="00AF66EF">
        <w:rPr>
          <w:rFonts w:ascii="Times New Roman" w:hAnsi="Times New Roman"/>
          <w:b/>
          <w:sz w:val="24"/>
          <w:szCs w:val="24"/>
        </w:rPr>
        <w:t>/3</w:t>
      </w:r>
      <w:r w:rsidR="00803C6D">
        <w:rPr>
          <w:rFonts w:ascii="Times New Roman" w:hAnsi="Times New Roman"/>
          <w:b/>
          <w:sz w:val="24"/>
          <w:szCs w:val="24"/>
        </w:rPr>
        <w:t>8</w:t>
      </w:r>
      <w:r w:rsidR="009605B5">
        <w:rPr>
          <w:rFonts w:ascii="Times New Roman" w:hAnsi="Times New Roman"/>
          <w:b/>
          <w:sz w:val="24"/>
          <w:szCs w:val="24"/>
        </w:rPr>
        <w:t>6</w:t>
      </w:r>
      <w:r w:rsidR="00BF18D9" w:rsidRPr="00AF66EF">
        <w:rPr>
          <w:rFonts w:ascii="Times New Roman" w:hAnsi="Times New Roman"/>
          <w:b/>
          <w:sz w:val="24"/>
          <w:szCs w:val="24"/>
        </w:rPr>
        <w:t xml:space="preserve">/23  </w:t>
      </w:r>
      <w:r w:rsidR="009605B5" w:rsidRPr="009605B5">
        <w:rPr>
          <w:rFonts w:ascii="Times New Roman" w:hAnsi="Times New Roman"/>
          <w:b/>
          <w:sz w:val="24"/>
          <w:szCs w:val="24"/>
        </w:rPr>
        <w:t xml:space="preserve">w sprawie </w:t>
      </w:r>
      <w:r w:rsidR="009605B5" w:rsidRPr="009605B5">
        <w:rPr>
          <w:rFonts w:ascii="Times New Roman" w:eastAsia="Calibri" w:hAnsi="Times New Roman"/>
          <w:b/>
          <w:sz w:val="24"/>
          <w:szCs w:val="24"/>
        </w:rPr>
        <w:t>zmiany uchwały Nr XXIV/192/21 Rady Gminy Ostrów Mazowiecka z dnia 17 maja 2021 r. w sprawie przyjęcia „Regulaminu określającego zasady i tryb udzielania dotacji celowej z budżetu Gminy Ostrów Mazowiecka na dofinansowanie wymiany źródeł ciepła, w celu ograniczenia niskiej emisji na terenie Gminy Ostrów Mazowiecka”</w:t>
      </w:r>
      <w:r w:rsidRPr="00AF66EF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BF18D9" w:rsidRPr="00AF66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14</w:t>
      </w:r>
      <w:r w:rsidR="00BF18D9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>głosach za jej przyjęciem,</w:t>
      </w:r>
      <w:r w:rsidR="00BF18D9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5E196FAF" w14:textId="77777777" w:rsidR="009D4C7F" w:rsidRPr="00AF66EF" w:rsidRDefault="009D4C7F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9107962" w14:textId="6D1873A5" w:rsidR="00BF18D9" w:rsidRPr="00AF66EF" w:rsidRDefault="00BF18D9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>Punkt 10.</w:t>
      </w:r>
    </w:p>
    <w:p w14:paraId="4D78F77F" w14:textId="77777777" w:rsidR="009605B5" w:rsidRPr="009605B5" w:rsidRDefault="009605B5" w:rsidP="009605B5">
      <w:pPr>
        <w:shd w:val="clear" w:color="auto" w:fill="FFFFFF"/>
        <w:suppressAutoHyphens/>
        <w:spacing w:before="120" w:after="120" w:line="276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05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ustanowienia wieloletniego programu osłonowego Gminy Ostrów Mazowiecka w zakresie dożywiania dzieci i młodzieży „Posiłek w szkole </w:t>
      </w:r>
      <w:r w:rsidRPr="009605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 xml:space="preserve">i w domu” na lata 2024-2028. </w:t>
      </w:r>
    </w:p>
    <w:p w14:paraId="76081F3C" w14:textId="3E8C49E1" w:rsidR="00850FAC" w:rsidRPr="00AF66EF" w:rsidRDefault="00850FAC" w:rsidP="00850FAC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Wiceprzewodniczący Jerzy Nadany odczytał projekt uchwały  Nr XLV</w:t>
      </w:r>
      <w:r w:rsidR="009605B5">
        <w:rPr>
          <w:rFonts w:ascii="Times New Roman" w:hAnsi="Times New Roman"/>
          <w:bCs/>
          <w:sz w:val="24"/>
          <w:szCs w:val="24"/>
        </w:rPr>
        <w:t>I</w:t>
      </w:r>
      <w:r w:rsidRPr="00AF66EF">
        <w:rPr>
          <w:rFonts w:ascii="Times New Roman" w:hAnsi="Times New Roman"/>
          <w:bCs/>
          <w:sz w:val="24"/>
          <w:szCs w:val="24"/>
        </w:rPr>
        <w:t>/3</w:t>
      </w:r>
      <w:r w:rsidR="009605B5">
        <w:rPr>
          <w:rFonts w:ascii="Times New Roman" w:hAnsi="Times New Roman"/>
          <w:bCs/>
          <w:sz w:val="24"/>
          <w:szCs w:val="24"/>
        </w:rPr>
        <w:t>87</w:t>
      </w:r>
      <w:r w:rsidRPr="00AF66EF">
        <w:rPr>
          <w:rFonts w:ascii="Times New Roman" w:hAnsi="Times New Roman"/>
          <w:bCs/>
          <w:sz w:val="24"/>
          <w:szCs w:val="24"/>
        </w:rPr>
        <w:t xml:space="preserve">/23 </w:t>
      </w:r>
      <w:r w:rsidRPr="00AF66EF">
        <w:rPr>
          <w:rFonts w:ascii="Times New Roman" w:hAnsi="Times New Roman"/>
          <w:bCs/>
          <w:sz w:val="24"/>
          <w:szCs w:val="24"/>
        </w:rPr>
        <w:br/>
      </w:r>
      <w:r w:rsidR="009605B5" w:rsidRPr="009605B5">
        <w:rPr>
          <w:rFonts w:ascii="Times New Roman" w:eastAsia="Calibri" w:hAnsi="Times New Roman"/>
          <w:sz w:val="24"/>
          <w:szCs w:val="24"/>
        </w:rPr>
        <w:t xml:space="preserve">w sprawie ustanowienia wieloletniego programu osłonowego Gminy Ostrów Mazowiecka </w:t>
      </w:r>
      <w:r w:rsidR="009605B5">
        <w:rPr>
          <w:rFonts w:ascii="Times New Roman" w:eastAsia="Calibri" w:hAnsi="Times New Roman"/>
          <w:sz w:val="24"/>
          <w:szCs w:val="24"/>
        </w:rPr>
        <w:br/>
      </w:r>
      <w:r w:rsidR="009605B5" w:rsidRPr="009605B5">
        <w:rPr>
          <w:rFonts w:ascii="Times New Roman" w:eastAsia="Calibri" w:hAnsi="Times New Roman"/>
          <w:sz w:val="24"/>
          <w:szCs w:val="24"/>
        </w:rPr>
        <w:t>w zakresie dożywiania dzieci i młodzieży „Posiłek w szkole i w domu” na lata 2024-2028.</w:t>
      </w:r>
    </w:p>
    <w:p w14:paraId="30A33670" w14:textId="77777777" w:rsidR="00850FAC" w:rsidRPr="00AF66EF" w:rsidRDefault="00850FAC" w:rsidP="00850FAC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lastRenderedPageBreak/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006C2110" w14:textId="12C11AFC" w:rsidR="00850FAC" w:rsidRPr="00AF66EF" w:rsidRDefault="00850FAC" w:rsidP="00850FAC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Pr="00AF66EF">
        <w:rPr>
          <w:rFonts w:ascii="Times New Roman" w:hAnsi="Times New Roman"/>
          <w:b/>
          <w:sz w:val="24"/>
          <w:szCs w:val="24"/>
        </w:rPr>
        <w:t>XLV</w:t>
      </w:r>
      <w:r w:rsidR="009605B5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/3</w:t>
      </w:r>
      <w:r w:rsidR="009605B5">
        <w:rPr>
          <w:rFonts w:ascii="Times New Roman" w:hAnsi="Times New Roman"/>
          <w:b/>
          <w:sz w:val="24"/>
          <w:szCs w:val="24"/>
        </w:rPr>
        <w:t>87</w:t>
      </w:r>
      <w:r w:rsidRPr="00AF66EF">
        <w:rPr>
          <w:rFonts w:ascii="Times New Roman" w:hAnsi="Times New Roman"/>
          <w:b/>
          <w:sz w:val="24"/>
          <w:szCs w:val="24"/>
        </w:rPr>
        <w:t xml:space="preserve">/23  </w:t>
      </w:r>
      <w:r w:rsidR="009605B5" w:rsidRPr="009605B5">
        <w:rPr>
          <w:rFonts w:ascii="Times New Roman" w:eastAsia="Calibri" w:hAnsi="Times New Roman"/>
          <w:b/>
          <w:bCs/>
          <w:sz w:val="24"/>
          <w:szCs w:val="24"/>
        </w:rPr>
        <w:t>w sprawie ustanowienia wieloletniego programu osłonowego Gminy Ostrów Mazowiecka w zakresie dożywiania dzieci i młodzieży „Posiłek w szkole i w domu” na lata 2024-2028</w:t>
      </w:r>
      <w:r w:rsidRPr="00D610A6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AF66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14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</w:t>
      </w:r>
      <w:r w:rsidR="009605B5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485B39A4" w14:textId="77777777" w:rsidR="009D4C7F" w:rsidRPr="00AF66EF" w:rsidRDefault="009D4C7F" w:rsidP="00AF66E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9BBFEB8" w14:textId="2FB168F0" w:rsidR="00EA7639" w:rsidRPr="00AF66EF" w:rsidRDefault="00BF18D9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>Punkt 11.</w:t>
      </w:r>
    </w:p>
    <w:p w14:paraId="250BE040" w14:textId="4132E058" w:rsidR="009605B5" w:rsidRPr="009605B5" w:rsidRDefault="009605B5" w:rsidP="009605B5">
      <w:pPr>
        <w:shd w:val="clear" w:color="auto" w:fill="FFFFFF"/>
        <w:suppressAutoHyphens/>
        <w:spacing w:before="120" w:after="120" w:line="276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05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podwyższenia kryterium dochodowego uprawniającego do korzystania z pomocy społecznej przez osoby objęte rządowym programem </w:t>
      </w:r>
      <w:r w:rsidR="002A44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9605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„Posiłek w szkole i w domu” na lata 2024-2028. </w:t>
      </w:r>
    </w:p>
    <w:p w14:paraId="59835798" w14:textId="56A54548" w:rsidR="009605B5" w:rsidRDefault="000D43EC" w:rsidP="008F2904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8F2904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="008F2904"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Rady Gminy Krystyna Kossowska</w:t>
      </w:r>
      <w:r w:rsidR="008F2904"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>
        <w:rPr>
          <w:rFonts w:ascii="Times New Roman" w:hAnsi="Times New Roman"/>
          <w:bCs/>
          <w:sz w:val="24"/>
          <w:szCs w:val="24"/>
        </w:rPr>
        <w:t>a</w:t>
      </w:r>
      <w:r w:rsidR="008F2904"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>
        <w:rPr>
          <w:rFonts w:ascii="Times New Roman" w:hAnsi="Times New Roman"/>
          <w:bCs/>
          <w:sz w:val="24"/>
          <w:szCs w:val="24"/>
        </w:rPr>
        <w:br/>
      </w:r>
      <w:r w:rsidR="008F2904" w:rsidRPr="00AF66EF">
        <w:rPr>
          <w:rFonts w:ascii="Times New Roman" w:hAnsi="Times New Roman"/>
          <w:bCs/>
          <w:sz w:val="24"/>
          <w:szCs w:val="24"/>
        </w:rPr>
        <w:t>Nr XLV</w:t>
      </w:r>
      <w:r w:rsidR="009605B5">
        <w:rPr>
          <w:rFonts w:ascii="Times New Roman" w:hAnsi="Times New Roman"/>
          <w:bCs/>
          <w:sz w:val="24"/>
          <w:szCs w:val="24"/>
        </w:rPr>
        <w:t>I</w:t>
      </w:r>
      <w:r w:rsidR="008F2904" w:rsidRPr="00AF66EF">
        <w:rPr>
          <w:rFonts w:ascii="Times New Roman" w:hAnsi="Times New Roman"/>
          <w:bCs/>
          <w:sz w:val="24"/>
          <w:szCs w:val="24"/>
        </w:rPr>
        <w:t>/3</w:t>
      </w:r>
      <w:r w:rsidR="008F2904">
        <w:rPr>
          <w:rFonts w:ascii="Times New Roman" w:hAnsi="Times New Roman"/>
          <w:bCs/>
          <w:sz w:val="24"/>
          <w:szCs w:val="24"/>
        </w:rPr>
        <w:t>8</w:t>
      </w:r>
      <w:r w:rsidR="009605B5">
        <w:rPr>
          <w:rFonts w:ascii="Times New Roman" w:hAnsi="Times New Roman"/>
          <w:bCs/>
          <w:sz w:val="24"/>
          <w:szCs w:val="24"/>
        </w:rPr>
        <w:t>8</w:t>
      </w:r>
      <w:r w:rsidR="008F2904" w:rsidRPr="00AF66EF">
        <w:rPr>
          <w:rFonts w:ascii="Times New Roman" w:hAnsi="Times New Roman"/>
          <w:bCs/>
          <w:sz w:val="24"/>
          <w:szCs w:val="24"/>
        </w:rPr>
        <w:t xml:space="preserve">/23 </w:t>
      </w:r>
      <w:r w:rsidR="009605B5" w:rsidRPr="009605B5">
        <w:rPr>
          <w:rFonts w:ascii="Times New Roman" w:eastAsia="Calibri" w:hAnsi="Times New Roman"/>
          <w:sz w:val="24"/>
          <w:szCs w:val="24"/>
        </w:rPr>
        <w:t>w sprawie podwyższenia kryterium dochodowego uprawniającego do korzystania z pomocy społecznej przez osoby objęte rządowym programem „ Posiłek w szkole i w domu” na lata 2024-2028.</w:t>
      </w:r>
      <w:r w:rsidR="009605B5" w:rsidRPr="009605B5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</w:p>
    <w:p w14:paraId="5CB85F02" w14:textId="3054A6DD" w:rsidR="007F32FA" w:rsidRDefault="007F32FA" w:rsidP="007F32FA">
      <w:pPr>
        <w:pStyle w:val="Zwykytekst1"/>
        <w:spacing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Pani Dorota </w:t>
      </w:r>
      <w:proofErr w:type="spellStart"/>
      <w:r>
        <w:rPr>
          <w:rFonts w:ascii="Times New Roman" w:hAnsi="Times New Roman"/>
          <w:sz w:val="24"/>
        </w:rPr>
        <w:t>Ludwichowska</w:t>
      </w:r>
      <w:proofErr w:type="spellEnd"/>
      <w:r>
        <w:rPr>
          <w:rFonts w:ascii="Times New Roman" w:hAnsi="Times New Roman"/>
          <w:sz w:val="24"/>
        </w:rPr>
        <w:t xml:space="preserve"> – Kierownik Gminnego Ośrodka Pomocy Społecznej – wyjaśniła, że prawo do świadczeń z pomocy społecznej przysługuje osobom i rodzinom, jeżeli dochód osoby samotnie gospodarującej lub dochód na osobę w rodzinie nie przekracza kryterium dochodowego, tj. 776 zł dla osoby samotnie gospodarującej oraz 600 zł na osobę </w:t>
      </w:r>
      <w:r w:rsidR="002A441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rodzinie. Wieloletni rządowy program „Posiłek w szkole i w domu” na lata 2024-2028 przewiduje m.in. udzielenie wsparcia w postaci świadczenia pieniężnego na zakup posiłku lub żywności osobom spełniającym kryterium dochodowe w wysokości 200% kryterium dochodowego. </w:t>
      </w:r>
    </w:p>
    <w:p w14:paraId="27640A74" w14:textId="57D56370" w:rsidR="00894BBE" w:rsidRPr="007F32FA" w:rsidRDefault="007F32FA" w:rsidP="007F32FA">
      <w:pPr>
        <w:pStyle w:val="Zwykytekst1"/>
        <w:spacing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Pani Kierownik podkreśliła, iż w związku z trudną sytuacja dochodową i życiową osób </w:t>
      </w:r>
      <w:r>
        <w:rPr>
          <w:rFonts w:ascii="Times New Roman" w:hAnsi="Times New Roman"/>
          <w:sz w:val="24"/>
        </w:rPr>
        <w:br/>
        <w:t xml:space="preserve">i rodzin korzystających z wsparcia systemu pomocy społecznej, podwyższenie do 200% kryterium dochodowego, tj. 1 552,00 zł dla osoby samotnej oraz 1 200,00 zł dla osoby </w:t>
      </w:r>
      <w:r w:rsidR="002A441A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rodzinie, w zakresie udzielania wsparcia w formie świadczenia pieniężnego na zakup posiłku lub żywności, ułatwi oraz uskuteczni działalność zapobiegającą rozszerzeniu się ubóstwa, </w:t>
      </w:r>
      <w:r>
        <w:rPr>
          <w:rFonts w:ascii="Times New Roman" w:hAnsi="Times New Roman"/>
          <w:sz w:val="24"/>
        </w:rPr>
        <w:br/>
        <w:t xml:space="preserve">a także umożliwi osobom i rodzinom, w szczególności osobom starszym, chorym </w:t>
      </w:r>
      <w:r>
        <w:rPr>
          <w:rFonts w:ascii="Times New Roman" w:hAnsi="Times New Roman"/>
          <w:sz w:val="24"/>
        </w:rPr>
        <w:br/>
        <w:t xml:space="preserve">i niepełnosprawnym zabezpieczenie potrzeb życiowych. Wobec powyższego podjęcie stosownej uchwały jest uzasadnione. </w:t>
      </w:r>
    </w:p>
    <w:p w14:paraId="74FD35E7" w14:textId="6D93C898" w:rsidR="008F2904" w:rsidRPr="00AF66EF" w:rsidRDefault="008F2904" w:rsidP="008F2904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3109C8B8" w14:textId="363997AB" w:rsidR="008F2904" w:rsidRPr="00D610A6" w:rsidRDefault="008F2904" w:rsidP="00D610A6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pl-PL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9605B5">
        <w:rPr>
          <w:rFonts w:ascii="Times New Roman" w:hAnsi="Times New Roman"/>
          <w:b/>
          <w:bCs/>
          <w:sz w:val="24"/>
          <w:szCs w:val="24"/>
        </w:rPr>
        <w:t xml:space="preserve">Nr XLVI/388/23 </w:t>
      </w:r>
      <w:r w:rsidR="009605B5" w:rsidRPr="009605B5">
        <w:rPr>
          <w:rFonts w:ascii="Times New Roman" w:eastAsia="Calibri" w:hAnsi="Times New Roman"/>
          <w:b/>
          <w:bCs/>
          <w:sz w:val="24"/>
          <w:szCs w:val="24"/>
        </w:rPr>
        <w:t>w sprawie podwyższenia kryterium dochodowego uprawniającego do korzystania z pomocy społecznej przez osoby objęte rządowym programem „ Posiłek w szkole i w domu” na lata 2024-2028</w:t>
      </w:r>
      <w:r w:rsidRPr="00D610A6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AF66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14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</w:t>
      </w:r>
      <w:r w:rsidR="009605B5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z głosowania imiennego w załączeniu do protokołu).</w:t>
      </w:r>
    </w:p>
    <w:p w14:paraId="4FF51D4E" w14:textId="77777777" w:rsidR="007F32FA" w:rsidRDefault="007F32FA" w:rsidP="00AF66EF">
      <w:pPr>
        <w:shd w:val="clear" w:color="auto" w:fill="FFFFFF"/>
        <w:suppressAutoHyphens/>
        <w:spacing w:before="120" w:after="0" w:line="276" w:lineRule="auto"/>
        <w:ind w:left="432" w:right="70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</w:p>
    <w:p w14:paraId="180EA53F" w14:textId="4B2B1C9A" w:rsidR="00EC1CA0" w:rsidRPr="00AF66EF" w:rsidRDefault="00BF18D9" w:rsidP="00AF66EF">
      <w:pPr>
        <w:shd w:val="clear" w:color="auto" w:fill="FFFFFF"/>
        <w:suppressAutoHyphens/>
        <w:spacing w:before="120" w:after="0" w:line="276" w:lineRule="auto"/>
        <w:ind w:left="432" w:right="70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AF66EF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lastRenderedPageBreak/>
        <w:t xml:space="preserve">Punkt 12. </w:t>
      </w:r>
    </w:p>
    <w:p w14:paraId="4E034B15" w14:textId="77777777" w:rsidR="009605B5" w:rsidRPr="009605B5" w:rsidRDefault="009605B5" w:rsidP="009605B5">
      <w:pPr>
        <w:shd w:val="clear" w:color="auto" w:fill="FFFFFF"/>
        <w:suppressAutoHyphens/>
        <w:spacing w:before="120" w:after="120" w:line="276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05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programu współpracy Gminy Ostrów Mazowiecka </w:t>
      </w:r>
      <w:r w:rsidRPr="009605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 xml:space="preserve">z organizacjami pozarządowymi oraz podmiotami, o których mowa w art. 3 ust. 3 ustawy o działalności pożytku publicznego i o wolontariacie na rok 2024. </w:t>
      </w:r>
    </w:p>
    <w:p w14:paraId="10BDF10A" w14:textId="125299DE" w:rsidR="008F2904" w:rsidRPr="00AF66EF" w:rsidRDefault="008F2904" w:rsidP="008F2904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Wiceprzewodnicząc</w:t>
      </w:r>
      <w:r w:rsidR="00CA7097"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CA7097">
        <w:rPr>
          <w:rFonts w:ascii="Times New Roman" w:hAnsi="Times New Roman"/>
          <w:bCs/>
          <w:sz w:val="24"/>
          <w:szCs w:val="24"/>
        </w:rPr>
        <w:t>Rady Gminy Grażyna Pieńkowska</w:t>
      </w:r>
      <w:r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CA7097">
        <w:rPr>
          <w:rFonts w:ascii="Times New Roman" w:hAnsi="Times New Roman"/>
          <w:bCs/>
          <w:sz w:val="24"/>
          <w:szCs w:val="24"/>
        </w:rPr>
        <w:t xml:space="preserve">a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 </w:t>
      </w:r>
      <w:r w:rsidR="00CA7097">
        <w:rPr>
          <w:rFonts w:ascii="Times New Roman" w:hAnsi="Times New Roman"/>
          <w:bCs/>
          <w:sz w:val="24"/>
          <w:szCs w:val="24"/>
        </w:rPr>
        <w:br/>
      </w:r>
      <w:r w:rsidRPr="00AF66EF">
        <w:rPr>
          <w:rFonts w:ascii="Times New Roman" w:hAnsi="Times New Roman"/>
          <w:bCs/>
          <w:sz w:val="24"/>
          <w:szCs w:val="24"/>
        </w:rPr>
        <w:t>Nr XLV</w:t>
      </w:r>
      <w:r w:rsidR="009605B5">
        <w:rPr>
          <w:rFonts w:ascii="Times New Roman" w:hAnsi="Times New Roman"/>
          <w:bCs/>
          <w:sz w:val="24"/>
          <w:szCs w:val="24"/>
        </w:rPr>
        <w:t>I</w:t>
      </w:r>
      <w:r w:rsidRPr="00AF66EF">
        <w:rPr>
          <w:rFonts w:ascii="Times New Roman" w:hAnsi="Times New Roman"/>
          <w:bCs/>
          <w:sz w:val="24"/>
          <w:szCs w:val="24"/>
        </w:rPr>
        <w:t>/3</w:t>
      </w:r>
      <w:r>
        <w:rPr>
          <w:rFonts w:ascii="Times New Roman" w:hAnsi="Times New Roman"/>
          <w:bCs/>
          <w:sz w:val="24"/>
          <w:szCs w:val="24"/>
        </w:rPr>
        <w:t>8</w:t>
      </w:r>
      <w:r w:rsidR="009605B5">
        <w:rPr>
          <w:rFonts w:ascii="Times New Roman" w:hAnsi="Times New Roman"/>
          <w:bCs/>
          <w:sz w:val="24"/>
          <w:szCs w:val="24"/>
        </w:rPr>
        <w:t>9</w:t>
      </w:r>
      <w:r w:rsidRPr="00AF66EF">
        <w:rPr>
          <w:rFonts w:ascii="Times New Roman" w:hAnsi="Times New Roman"/>
          <w:bCs/>
          <w:sz w:val="24"/>
          <w:szCs w:val="24"/>
        </w:rPr>
        <w:t xml:space="preserve">/23 w sprawie </w:t>
      </w:r>
      <w:r w:rsidR="00D52B7E" w:rsidRPr="00D52B7E">
        <w:rPr>
          <w:rFonts w:ascii="Times New Roman" w:eastAsia="Calibri" w:hAnsi="Times New Roman"/>
          <w:sz w:val="24"/>
          <w:szCs w:val="24"/>
        </w:rPr>
        <w:t>programu współpracy Gminy Ostrów Mazowiecka z organizacjami pozarządowymi oraz podmiotami, o których mowa w art. 3 ust. 3 ustawy o działalności pożytku publicznego i o wolontariacie na rok 2024.</w:t>
      </w:r>
    </w:p>
    <w:p w14:paraId="61D4C786" w14:textId="77777777" w:rsidR="008F2904" w:rsidRPr="00AF66EF" w:rsidRDefault="008F2904" w:rsidP="008F2904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E871F06" w14:textId="0EE504DC" w:rsidR="008F2904" w:rsidRDefault="008F2904" w:rsidP="00513B00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Pr="00AF66EF">
        <w:rPr>
          <w:rFonts w:ascii="Times New Roman" w:hAnsi="Times New Roman"/>
          <w:b/>
          <w:sz w:val="24"/>
          <w:szCs w:val="24"/>
        </w:rPr>
        <w:t>XLV</w:t>
      </w:r>
      <w:r w:rsidR="009605B5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/3</w:t>
      </w:r>
      <w:r>
        <w:rPr>
          <w:rFonts w:ascii="Times New Roman" w:hAnsi="Times New Roman"/>
          <w:b/>
          <w:sz w:val="24"/>
          <w:szCs w:val="24"/>
        </w:rPr>
        <w:t>8</w:t>
      </w:r>
      <w:r w:rsidR="009605B5">
        <w:rPr>
          <w:rFonts w:ascii="Times New Roman" w:hAnsi="Times New Roman"/>
          <w:b/>
          <w:sz w:val="24"/>
          <w:szCs w:val="24"/>
        </w:rPr>
        <w:t>9</w:t>
      </w:r>
      <w:r w:rsidRPr="00AF66EF">
        <w:rPr>
          <w:rFonts w:ascii="Times New Roman" w:hAnsi="Times New Roman"/>
          <w:b/>
          <w:sz w:val="24"/>
          <w:szCs w:val="24"/>
        </w:rPr>
        <w:t xml:space="preserve">/23  </w:t>
      </w:r>
      <w:r w:rsidR="00D52B7E" w:rsidRPr="00D52B7E">
        <w:rPr>
          <w:rFonts w:ascii="Times New Roman" w:hAnsi="Times New Roman"/>
          <w:b/>
          <w:sz w:val="24"/>
          <w:szCs w:val="24"/>
        </w:rPr>
        <w:t xml:space="preserve">w sprawie </w:t>
      </w:r>
      <w:r w:rsidR="00D52B7E" w:rsidRPr="00D52B7E">
        <w:rPr>
          <w:rFonts w:ascii="Times New Roman" w:eastAsia="Calibri" w:hAnsi="Times New Roman"/>
          <w:b/>
          <w:sz w:val="24"/>
          <w:szCs w:val="24"/>
        </w:rPr>
        <w:t>programu współpracy Gminy Ostrów Mazowiecka z organizacjami pozarządowymi oraz podmiotami, o których mowa w art. 3 ust. 3 ustawy o działalności pożytku publicznego i o wolontariacie na rok 2024</w:t>
      </w:r>
      <w:r w:rsidRPr="00AF66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D52B7E">
        <w:rPr>
          <w:rFonts w:ascii="Times New Roman" w:hAnsi="Times New Roman"/>
          <w:bCs/>
          <w:sz w:val="24"/>
          <w:szCs w:val="24"/>
        </w:rPr>
        <w:t>14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75C9DB72" w14:textId="77777777" w:rsidR="00D52B7E" w:rsidRPr="00513B00" w:rsidRDefault="00D52B7E" w:rsidP="00513B00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1A172D79" w14:textId="7826EEA8" w:rsidR="00513B00" w:rsidRPr="00AF66EF" w:rsidRDefault="00513B00" w:rsidP="00513B00">
      <w:pPr>
        <w:shd w:val="clear" w:color="auto" w:fill="FFFFFF"/>
        <w:suppressAutoHyphens/>
        <w:spacing w:before="120" w:after="0" w:line="276" w:lineRule="auto"/>
        <w:ind w:left="432" w:right="70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AF66EF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Punkt 1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3</w:t>
      </w:r>
      <w:r w:rsidRPr="00AF66EF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. </w:t>
      </w:r>
    </w:p>
    <w:p w14:paraId="44EF7453" w14:textId="095164CE" w:rsidR="00513B00" w:rsidRDefault="00513B00" w:rsidP="00513B00">
      <w:pPr>
        <w:spacing w:line="360" w:lineRule="auto"/>
        <w:ind w:left="432"/>
        <w:rPr>
          <w:rFonts w:ascii="Times New Roman" w:eastAsia="Calibri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513B0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Informacja dotycząca oświadczeń majątkowych za 2022 rok</w:t>
      </w:r>
      <w:r w:rsidR="00D52B7E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.</w:t>
      </w:r>
    </w:p>
    <w:p w14:paraId="52982B83" w14:textId="73EA0954" w:rsidR="006546E3" w:rsidRDefault="00D610A6" w:rsidP="006546E3">
      <w:pPr>
        <w:spacing w:after="0" w:line="276" w:lineRule="auto"/>
        <w:ind w:firstLine="432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</w:pPr>
      <w:r w:rsidRPr="006546E3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Przewodnicząca Rady Gminy Krystyna Kossowska poinformowała, że </w:t>
      </w:r>
      <w:r w:rsidR="000D43EC" w:rsidRPr="006546E3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działając na podstawie </w:t>
      </w:r>
      <w:r w:rsidR="006546E3" w:rsidRPr="006546E3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przepisów </w:t>
      </w:r>
      <w:r w:rsidR="000D43EC" w:rsidRPr="006546E3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ustawy z dnia 8 marca 1990 r. o samorządzie gminnym </w:t>
      </w:r>
      <w:r w:rsidR="006546E3" w:rsidRPr="006546E3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>dokonał</w:t>
      </w:r>
      <w:r w:rsidR="00954BD1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>a</w:t>
      </w:r>
      <w:r w:rsidR="006546E3" w:rsidRPr="006546E3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 analizy oświadczeń majątkowych za 2022 rok ustalając co następuje: oświadczenia majątkowe za 2022 rok złoży</w:t>
      </w:r>
      <w:r w:rsidR="00954BD1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li wszyscy członkowie Rady Gminy Ostrów Mazowiecka. </w:t>
      </w:r>
    </w:p>
    <w:p w14:paraId="4756392E" w14:textId="77777777" w:rsidR="006546E3" w:rsidRDefault="006546E3" w:rsidP="006546E3">
      <w:pPr>
        <w:spacing w:after="0" w:line="276" w:lineRule="auto"/>
        <w:ind w:firstLine="432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</w:pPr>
      <w:r w:rsidRPr="006546E3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Wszystkie oświadczenia złożone zostały w ustawowym terminie tj. do 30.04.2023 r. </w:t>
      </w:r>
    </w:p>
    <w:p w14:paraId="385896EA" w14:textId="2F2BFC89" w:rsidR="006546E3" w:rsidRDefault="006546E3" w:rsidP="006546E3">
      <w:pPr>
        <w:spacing w:after="0" w:line="276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6546E3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Ponadto nie </w:t>
      </w:r>
      <w:r w:rsidRPr="006546E3">
        <w:rPr>
          <w:rFonts w:ascii="Times New Roman" w:eastAsia="Yu Gothic" w:hAnsi="Times New Roman" w:cs="Times New Roman"/>
          <w:sz w:val="24"/>
          <w:szCs w:val="24"/>
        </w:rPr>
        <w:t>stwierdzono nieprawidłowości w analizowanych oświadczeniach – wszystkie zawierały informacji określone w Rozporządzeniu Prezesa Rady Ministrów z dnia 26 lutego 2003 r. w sprawie określenia wzorów formularzy oświadczeń majątkowych radnego gminy, wójta, zastępcy wójta, sekretarza gminy, skarbnika gminy, kierownika jednostki organizacyjnej gminy, osoby zarządzającej i członka organu zarządzającego</w:t>
      </w:r>
      <w:r w:rsidRPr="006546E3">
        <w:rPr>
          <w:rFonts w:ascii="Times New Roman" w:hAnsi="Times New Roman" w:cs="Times New Roman"/>
          <w:sz w:val="24"/>
          <w:szCs w:val="24"/>
        </w:rPr>
        <w:t xml:space="preserve"> gminną osoba prawną oraz osoby wydającej decyzje administracyjne w imieniu wójt</w:t>
      </w:r>
      <w:r w:rsidR="00EC226E">
        <w:rPr>
          <w:rFonts w:ascii="Times New Roman" w:hAnsi="Times New Roman" w:cs="Times New Roman"/>
          <w:sz w:val="24"/>
          <w:szCs w:val="24"/>
        </w:rPr>
        <w:t xml:space="preserve"> (</w:t>
      </w:r>
      <w:r w:rsidR="00EC226E" w:rsidRPr="00EC226E">
        <w:rPr>
          <w:rFonts w:ascii="Times New Roman" w:hAnsi="Times New Roman" w:cs="Times New Roman"/>
          <w:i/>
          <w:iCs/>
          <w:sz w:val="24"/>
          <w:szCs w:val="24"/>
        </w:rPr>
        <w:t>informacja w załączeniu do protokołu</w:t>
      </w:r>
      <w:r w:rsidR="00EC226E">
        <w:rPr>
          <w:rFonts w:ascii="Times New Roman" w:hAnsi="Times New Roman" w:cs="Times New Roman"/>
          <w:sz w:val="24"/>
          <w:szCs w:val="24"/>
        </w:rPr>
        <w:t>).</w:t>
      </w:r>
    </w:p>
    <w:p w14:paraId="07E06605" w14:textId="60788DD3" w:rsidR="00EC226E" w:rsidRDefault="00720537" w:rsidP="004D5B1E">
      <w:pPr>
        <w:spacing w:after="0" w:line="276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do Rady Gminy Ostrów Mazowiecka wpłynęło </w:t>
      </w:r>
      <w:r w:rsidR="00CC1981">
        <w:rPr>
          <w:rFonts w:ascii="Times New Roman" w:hAnsi="Times New Roman" w:cs="Times New Roman"/>
          <w:sz w:val="24"/>
          <w:szCs w:val="24"/>
        </w:rPr>
        <w:t xml:space="preserve">pismo od Wojewody Mazowieckiego z wynikami analizy oświadczeń majątkowych Wójta Waldemara Brzostka oraz Przewodniczącej Rady Gminy Ostrów Mazowiecka Krystyny Kossowskiej </w:t>
      </w:r>
      <w:r w:rsidR="00EC226E">
        <w:rPr>
          <w:rFonts w:ascii="Times New Roman" w:hAnsi="Times New Roman" w:cs="Times New Roman"/>
          <w:sz w:val="24"/>
          <w:szCs w:val="24"/>
        </w:rPr>
        <w:t>(</w:t>
      </w:r>
      <w:r w:rsidR="00EC226E" w:rsidRPr="004D5B1E">
        <w:rPr>
          <w:rFonts w:ascii="Times New Roman" w:hAnsi="Times New Roman" w:cs="Times New Roman"/>
          <w:i/>
          <w:iCs/>
          <w:sz w:val="24"/>
          <w:szCs w:val="24"/>
        </w:rPr>
        <w:t>pism</w:t>
      </w:r>
      <w:r w:rsidR="00EC226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EC22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226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C226E" w:rsidRPr="004D5B1E">
        <w:rPr>
          <w:rFonts w:ascii="Times New Roman" w:hAnsi="Times New Roman" w:cs="Times New Roman"/>
          <w:i/>
          <w:iCs/>
          <w:sz w:val="24"/>
          <w:szCs w:val="24"/>
        </w:rPr>
        <w:t>w załączeniu do protokołu)</w:t>
      </w:r>
      <w:r w:rsidR="00EC226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67E55DC" w14:textId="4583F2B4" w:rsidR="004D5B1E" w:rsidRPr="006546E3" w:rsidRDefault="00C10111" w:rsidP="004D5B1E">
      <w:pPr>
        <w:spacing w:after="0" w:line="276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Urzędu Skarbowego w Ostrowi Mazowieckiej również przesłał wyniki przeprowadzonej analizy oświadczeń majątkowych Radnych Gminy Ostrów Mazowiecka </w:t>
      </w:r>
      <w:r w:rsidR="004D5B1E">
        <w:rPr>
          <w:rFonts w:ascii="Times New Roman" w:hAnsi="Times New Roman" w:cs="Times New Roman"/>
          <w:sz w:val="24"/>
          <w:szCs w:val="24"/>
        </w:rPr>
        <w:t>(</w:t>
      </w:r>
      <w:r w:rsidR="004D5B1E" w:rsidRPr="004D5B1E">
        <w:rPr>
          <w:rFonts w:ascii="Times New Roman" w:hAnsi="Times New Roman" w:cs="Times New Roman"/>
          <w:i/>
          <w:iCs/>
          <w:sz w:val="24"/>
          <w:szCs w:val="24"/>
        </w:rPr>
        <w:t>pism</w:t>
      </w:r>
      <w:r w:rsidR="00EC226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4D5B1E" w:rsidRPr="004D5B1E">
        <w:rPr>
          <w:rFonts w:ascii="Times New Roman" w:hAnsi="Times New Roman" w:cs="Times New Roman"/>
          <w:i/>
          <w:iCs/>
          <w:sz w:val="24"/>
          <w:szCs w:val="24"/>
        </w:rPr>
        <w:t xml:space="preserve"> w załączeniu do protokołu)</w:t>
      </w:r>
      <w:r w:rsidR="004D5B1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F20909" w14:textId="39A26028" w:rsidR="00D610A6" w:rsidRDefault="00D610A6" w:rsidP="006546E3">
      <w:pPr>
        <w:spacing w:line="360" w:lineRule="auto"/>
        <w:ind w:firstLine="432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</w:p>
    <w:p w14:paraId="710440B1" w14:textId="77777777" w:rsidR="004D5B1E" w:rsidRDefault="004D5B1E" w:rsidP="006546E3">
      <w:pPr>
        <w:spacing w:line="360" w:lineRule="auto"/>
        <w:ind w:firstLine="432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</w:p>
    <w:p w14:paraId="76DC0A43" w14:textId="77777777" w:rsidR="004D5B1E" w:rsidRPr="00D610A6" w:rsidRDefault="004D5B1E" w:rsidP="006546E3">
      <w:pPr>
        <w:spacing w:line="360" w:lineRule="auto"/>
        <w:ind w:firstLine="432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</w:p>
    <w:p w14:paraId="44C0234D" w14:textId="63D430DB" w:rsidR="00513B00" w:rsidRDefault="00513B00" w:rsidP="00513B00">
      <w:pPr>
        <w:pStyle w:val="Akapitzlist"/>
        <w:spacing w:after="0" w:line="360" w:lineRule="auto"/>
        <w:ind w:left="432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lastRenderedPageBreak/>
        <w:t xml:space="preserve">Punkt 14. </w:t>
      </w:r>
    </w:p>
    <w:p w14:paraId="7DCF55C3" w14:textId="77777777" w:rsidR="00513B00" w:rsidRPr="00513B00" w:rsidRDefault="00513B00" w:rsidP="00513B00">
      <w:pPr>
        <w:shd w:val="clear" w:color="auto" w:fill="FFFFFF"/>
        <w:suppressAutoHyphens/>
        <w:spacing w:before="120" w:after="0" w:line="360" w:lineRule="auto"/>
        <w:ind w:right="70" w:firstLine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13B0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Zapytania i wolne wnioski.</w:t>
      </w:r>
    </w:p>
    <w:p w14:paraId="333C0C96" w14:textId="14C9DDAE" w:rsidR="00F35767" w:rsidRDefault="0059509D" w:rsidP="00F35767">
      <w:pPr>
        <w:spacing w:after="0" w:line="276" w:lineRule="auto"/>
        <w:ind w:firstLine="432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Pan Daniel Trzaska – Radny Gminy Ostrów Mazowiecka – podziękował Panu Wójtowi za</w:t>
      </w:r>
      <w:r w:rsidR="00C101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rozbudowanie </w:t>
      </w:r>
      <w:r w:rsidR="00EC226E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szkoły </w:t>
      </w:r>
      <w:r w:rsidR="00C101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dobudowanie hali sportowej przy Szkole Podstawowej w Starym Lubiejewie. </w:t>
      </w:r>
    </w:p>
    <w:p w14:paraId="3EB2968F" w14:textId="58DC8581" w:rsidR="0059509D" w:rsidRPr="00FE6147" w:rsidRDefault="0059509D" w:rsidP="00F35767">
      <w:pPr>
        <w:spacing w:after="0" w:line="276" w:lineRule="auto"/>
        <w:ind w:firstLine="432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Pani Krystyna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Kacpura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– Radna Gminy Ostrów Mazowiecka – podziękowała Panu Wójtowi oraz Pani Justynie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Zawłockiej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w swoim imieniu oraz mieszkańców</w:t>
      </w:r>
      <w:r w:rsidR="00C5080C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wsi Jasienica</w:t>
      </w: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za zakup </w:t>
      </w:r>
      <w:r w:rsidR="00C5080C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materiałów na wybudowanie </w:t>
      </w: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altanki przy świetlicy.</w:t>
      </w:r>
      <w:r w:rsidR="00C5080C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Podziękowała również za tabliczki z nazwami ulic, a także za oświetlenie uliczne w ciągu nocy. Radna Gminy </w:t>
      </w:r>
      <w:r w:rsidR="00C101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zwróciła się z podziękowaniem </w:t>
      </w:r>
      <w:r w:rsidR="00C5080C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również </w:t>
      </w:r>
      <w:r w:rsidR="00C101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d</w:t>
      </w:r>
      <w:r w:rsidR="00C5080C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o </w:t>
      </w:r>
      <w:r w:rsidR="00C101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Prezesa </w:t>
      </w:r>
      <w:r w:rsidR="00C5080C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PUKiR</w:t>
      </w:r>
      <w:r w:rsidR="00C101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– Pana Tadeusza Jabłonki</w:t>
      </w:r>
      <w:r w:rsidR="00C5080C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, dzięki któremu zostało zamontowane oznakowanie ulic.  </w:t>
      </w:r>
    </w:p>
    <w:p w14:paraId="19486369" w14:textId="77777777" w:rsidR="002A441A" w:rsidRDefault="002A441A" w:rsidP="008F2904">
      <w:pPr>
        <w:pStyle w:val="Akapitzlist"/>
        <w:spacing w:after="160" w:line="360" w:lineRule="auto"/>
        <w:ind w:left="432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</w:p>
    <w:p w14:paraId="1D666F7A" w14:textId="3A924AB2" w:rsidR="00513B00" w:rsidRDefault="00513B00" w:rsidP="008F2904">
      <w:pPr>
        <w:pStyle w:val="Akapitzlist"/>
        <w:spacing w:after="160" w:line="360" w:lineRule="auto"/>
        <w:ind w:left="432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Punkt 15. </w:t>
      </w:r>
    </w:p>
    <w:p w14:paraId="7B6D6A3B" w14:textId="6BA4539A" w:rsidR="00513B00" w:rsidRPr="008F2904" w:rsidRDefault="00513B00" w:rsidP="008F2904">
      <w:pPr>
        <w:pStyle w:val="Akapitzlist"/>
        <w:spacing w:after="160" w:line="360" w:lineRule="auto"/>
        <w:ind w:left="432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Zakończenie sesji. </w:t>
      </w:r>
    </w:p>
    <w:p w14:paraId="209FF872" w14:textId="51C3E582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Przewodnicząca Rady Gminy poinformowała, że porządek obrad XLV</w:t>
      </w:r>
      <w:r w:rsidR="00D52B7E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340AF738" w14:textId="5BF499FA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Zamknęła obrady słowami: „Zamykam posiedzenie XLV</w:t>
      </w:r>
      <w:r w:rsidR="00D52B7E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23BAF5F7" w14:textId="77777777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Podziękowała za uwagę i udział w obradach zaproszonym gościom, sołtysom oraz radnym.</w:t>
      </w:r>
    </w:p>
    <w:p w14:paraId="4C55BA9F" w14:textId="77777777" w:rsidR="00D12830" w:rsidRPr="00AF66EF" w:rsidRDefault="00D12830" w:rsidP="00D12830">
      <w:pPr>
        <w:pStyle w:val="Tekstpodstawowy"/>
        <w:spacing w:line="276" w:lineRule="auto"/>
        <w:rPr>
          <w:sz w:val="24"/>
        </w:rPr>
      </w:pPr>
    </w:p>
    <w:p w14:paraId="15CDA477" w14:textId="77777777" w:rsidR="00174466" w:rsidRPr="00AF66EF" w:rsidRDefault="00174466" w:rsidP="0017446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174466" w:rsidRPr="00AF66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A4DE" w14:textId="77777777" w:rsidR="00693B09" w:rsidRDefault="00693B09" w:rsidP="0078062A">
      <w:pPr>
        <w:spacing w:after="0" w:line="240" w:lineRule="auto"/>
      </w:pPr>
      <w:r>
        <w:separator/>
      </w:r>
    </w:p>
  </w:endnote>
  <w:endnote w:type="continuationSeparator" w:id="0">
    <w:p w14:paraId="1FA2DCD9" w14:textId="77777777" w:rsidR="00693B09" w:rsidRDefault="00693B09" w:rsidP="007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858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D0EE4F" w14:textId="50598281" w:rsidR="0078062A" w:rsidRDefault="007806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62173" w14:textId="77777777" w:rsidR="0078062A" w:rsidRDefault="00780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42FA" w14:textId="77777777" w:rsidR="00693B09" w:rsidRDefault="00693B09" w:rsidP="0078062A">
      <w:pPr>
        <w:spacing w:after="0" w:line="240" w:lineRule="auto"/>
      </w:pPr>
      <w:r>
        <w:separator/>
      </w:r>
    </w:p>
  </w:footnote>
  <w:footnote w:type="continuationSeparator" w:id="0">
    <w:p w14:paraId="14ABCAC8" w14:textId="77777777" w:rsidR="00693B09" w:rsidRDefault="00693B09" w:rsidP="0078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236E6"/>
    <w:multiLevelType w:val="multilevel"/>
    <w:tmpl w:val="0CD24D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27190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F654EFA"/>
    <w:multiLevelType w:val="hybridMultilevel"/>
    <w:tmpl w:val="1BD285E4"/>
    <w:lvl w:ilvl="0" w:tplc="E76004EC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0BA5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5B1059B"/>
    <w:multiLevelType w:val="multilevel"/>
    <w:tmpl w:val="631816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65B06D4"/>
    <w:multiLevelType w:val="hybridMultilevel"/>
    <w:tmpl w:val="4838E0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C002AA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CDA798A"/>
    <w:multiLevelType w:val="multilevel"/>
    <w:tmpl w:val="AC863F5A"/>
    <w:lvl w:ilvl="0">
      <w:start w:val="9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i w:val="0"/>
        <w:iCs/>
        <w:color w:val="FF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EAA031E"/>
    <w:multiLevelType w:val="hybridMultilevel"/>
    <w:tmpl w:val="97FC448E"/>
    <w:lvl w:ilvl="0" w:tplc="1C265684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A1A04"/>
    <w:multiLevelType w:val="hybridMultilevel"/>
    <w:tmpl w:val="4484CCE2"/>
    <w:lvl w:ilvl="0" w:tplc="8CE000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7601">
    <w:abstractNumId w:val="0"/>
  </w:num>
  <w:num w:numId="2" w16cid:durableId="1705213019">
    <w:abstractNumId w:val="7"/>
  </w:num>
  <w:num w:numId="3" w16cid:durableId="1313868774">
    <w:abstractNumId w:val="2"/>
  </w:num>
  <w:num w:numId="4" w16cid:durableId="1410930811">
    <w:abstractNumId w:val="8"/>
  </w:num>
  <w:num w:numId="5" w16cid:durableId="1835338062">
    <w:abstractNumId w:val="3"/>
  </w:num>
  <w:num w:numId="6" w16cid:durableId="1815178556">
    <w:abstractNumId w:val="9"/>
  </w:num>
  <w:num w:numId="7" w16cid:durableId="879904899">
    <w:abstractNumId w:val="4"/>
  </w:num>
  <w:num w:numId="8" w16cid:durableId="890268248">
    <w:abstractNumId w:val="6"/>
  </w:num>
  <w:num w:numId="9" w16cid:durableId="1914507576">
    <w:abstractNumId w:val="5"/>
  </w:num>
  <w:num w:numId="10" w16cid:durableId="1008403821">
    <w:abstractNumId w:val="10"/>
  </w:num>
  <w:num w:numId="11" w16cid:durableId="157758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66"/>
    <w:rsid w:val="000030AC"/>
    <w:rsid w:val="000611A5"/>
    <w:rsid w:val="000850D3"/>
    <w:rsid w:val="00085C41"/>
    <w:rsid w:val="000B4FEC"/>
    <w:rsid w:val="000C0262"/>
    <w:rsid w:val="000C0285"/>
    <w:rsid w:val="000D43EC"/>
    <w:rsid w:val="00137698"/>
    <w:rsid w:val="0014659F"/>
    <w:rsid w:val="00151F89"/>
    <w:rsid w:val="00174466"/>
    <w:rsid w:val="00195B45"/>
    <w:rsid w:val="001E7F2A"/>
    <w:rsid w:val="00215DA6"/>
    <w:rsid w:val="00240276"/>
    <w:rsid w:val="002471B9"/>
    <w:rsid w:val="002A441A"/>
    <w:rsid w:val="003555B2"/>
    <w:rsid w:val="00397FD0"/>
    <w:rsid w:val="003F70DC"/>
    <w:rsid w:val="004211DF"/>
    <w:rsid w:val="004D5B1E"/>
    <w:rsid w:val="00500D64"/>
    <w:rsid w:val="0050145E"/>
    <w:rsid w:val="00513B00"/>
    <w:rsid w:val="00516A15"/>
    <w:rsid w:val="00566EC6"/>
    <w:rsid w:val="005857B3"/>
    <w:rsid w:val="0059509D"/>
    <w:rsid w:val="006546E3"/>
    <w:rsid w:val="006809C4"/>
    <w:rsid w:val="00681C5F"/>
    <w:rsid w:val="00693B09"/>
    <w:rsid w:val="006B3DBE"/>
    <w:rsid w:val="006E5188"/>
    <w:rsid w:val="007019F1"/>
    <w:rsid w:val="00720537"/>
    <w:rsid w:val="0078062A"/>
    <w:rsid w:val="0079113B"/>
    <w:rsid w:val="007D1234"/>
    <w:rsid w:val="007D3AD7"/>
    <w:rsid w:val="007F32FA"/>
    <w:rsid w:val="00803C6D"/>
    <w:rsid w:val="008318C8"/>
    <w:rsid w:val="00850FAC"/>
    <w:rsid w:val="00894BBE"/>
    <w:rsid w:val="008A01AC"/>
    <w:rsid w:val="008C5DB3"/>
    <w:rsid w:val="008D65C9"/>
    <w:rsid w:val="008F2904"/>
    <w:rsid w:val="00942033"/>
    <w:rsid w:val="00954BD1"/>
    <w:rsid w:val="009605B5"/>
    <w:rsid w:val="009744E4"/>
    <w:rsid w:val="009D4C7F"/>
    <w:rsid w:val="00A16DBE"/>
    <w:rsid w:val="00A400F3"/>
    <w:rsid w:val="00A52136"/>
    <w:rsid w:val="00A73255"/>
    <w:rsid w:val="00A833C2"/>
    <w:rsid w:val="00AF66EF"/>
    <w:rsid w:val="00BF18D9"/>
    <w:rsid w:val="00C10111"/>
    <w:rsid w:val="00C13778"/>
    <w:rsid w:val="00C27BBC"/>
    <w:rsid w:val="00C5080C"/>
    <w:rsid w:val="00C53B77"/>
    <w:rsid w:val="00C73FE1"/>
    <w:rsid w:val="00CA2F4D"/>
    <w:rsid w:val="00CA327E"/>
    <w:rsid w:val="00CA7097"/>
    <w:rsid w:val="00CC1981"/>
    <w:rsid w:val="00D12830"/>
    <w:rsid w:val="00D4180D"/>
    <w:rsid w:val="00D52B7E"/>
    <w:rsid w:val="00D610A6"/>
    <w:rsid w:val="00D84CCF"/>
    <w:rsid w:val="00E217C2"/>
    <w:rsid w:val="00E311E3"/>
    <w:rsid w:val="00E33C78"/>
    <w:rsid w:val="00E34C11"/>
    <w:rsid w:val="00E90F07"/>
    <w:rsid w:val="00E96509"/>
    <w:rsid w:val="00EA5F88"/>
    <w:rsid w:val="00EA7639"/>
    <w:rsid w:val="00EC07E5"/>
    <w:rsid w:val="00EC1CA0"/>
    <w:rsid w:val="00EC226E"/>
    <w:rsid w:val="00EC5443"/>
    <w:rsid w:val="00EC779C"/>
    <w:rsid w:val="00F3041F"/>
    <w:rsid w:val="00F35767"/>
    <w:rsid w:val="00F4588C"/>
    <w:rsid w:val="00F658C8"/>
    <w:rsid w:val="00FB6BB2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67B4"/>
  <w15:chartTrackingRefBased/>
  <w15:docId w15:val="{7C0DD7BA-0A1D-4A08-8B57-B38CBC7B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744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174466"/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uiPriority w:val="99"/>
    <w:rsid w:val="00174466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7446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4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466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1744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74466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Zwykytekst">
    <w:name w:val="Plain Text"/>
    <w:basedOn w:val="Normalny"/>
    <w:link w:val="ZwykytekstZnak"/>
    <w:rsid w:val="0017446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17446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D4C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C7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2A"/>
  </w:style>
  <w:style w:type="paragraph" w:styleId="Stopka">
    <w:name w:val="footer"/>
    <w:basedOn w:val="Normalny"/>
    <w:link w:val="Stopka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2490</Words>
  <Characters>14942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40</cp:revision>
  <cp:lastPrinted>2023-11-20T11:16:00Z</cp:lastPrinted>
  <dcterms:created xsi:type="dcterms:W3CDTF">2023-08-31T06:18:00Z</dcterms:created>
  <dcterms:modified xsi:type="dcterms:W3CDTF">2023-11-20T11:20:00Z</dcterms:modified>
</cp:coreProperties>
</file>