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413781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496FC8">
            <w:pPr>
              <w:jc w:val="left"/>
              <w:rPr>
                <w:b/>
                <w:i/>
                <w:u w:val="thick"/>
              </w:rPr>
            </w:pPr>
            <w:r>
              <w:rPr>
                <w:b/>
                <w:i/>
                <w:u w:val="thick"/>
              </w:rPr>
              <w:t>Projekt</w:t>
            </w:r>
          </w:p>
          <w:p w:rsidR="00A77B3E" w:rsidRDefault="00A77B3E">
            <w:pPr>
              <w:jc w:val="left"/>
              <w:rPr>
                <w:b/>
                <w:i/>
                <w:u w:val="thick"/>
              </w:rPr>
            </w:pPr>
          </w:p>
          <w:p w:rsidR="00A77B3E" w:rsidRDefault="00A77B3E">
            <w:pPr>
              <w:jc w:val="left"/>
              <w:rPr>
                <w:b/>
                <w:i/>
                <w:u w:val="thick"/>
              </w:rPr>
            </w:pPr>
          </w:p>
        </w:tc>
      </w:tr>
    </w:tbl>
    <w:p w:rsidR="00A77B3E" w:rsidRDefault="00A77B3E"/>
    <w:p w:rsidR="00A77B3E" w:rsidRDefault="00496FC8">
      <w:pPr>
        <w:jc w:val="center"/>
        <w:rPr>
          <w:b/>
          <w:caps/>
        </w:rPr>
      </w:pPr>
      <w:bookmarkStart w:id="0" w:name="_GoBack"/>
      <w:r>
        <w:rPr>
          <w:b/>
          <w:caps/>
        </w:rPr>
        <w:t>Uchwała Nr ....................</w:t>
      </w:r>
      <w:r>
        <w:rPr>
          <w:b/>
          <w:caps/>
        </w:rPr>
        <w:br/>
        <w:t>Rady Gminy Ostrów Mazowiecka</w:t>
      </w:r>
    </w:p>
    <w:p w:rsidR="00A77B3E" w:rsidRDefault="00496FC8">
      <w:pPr>
        <w:spacing w:before="280" w:after="280"/>
        <w:jc w:val="center"/>
        <w:rPr>
          <w:b/>
          <w:caps/>
        </w:rPr>
      </w:pPr>
      <w:r>
        <w:t>z dnia .................... 2022 r.</w:t>
      </w:r>
    </w:p>
    <w:p w:rsidR="00A77B3E" w:rsidRDefault="00496FC8">
      <w:pPr>
        <w:keepNext/>
        <w:spacing w:after="480"/>
        <w:jc w:val="center"/>
      </w:pPr>
      <w:r>
        <w:rPr>
          <w:b/>
        </w:rPr>
        <w:t xml:space="preserve">w sprawie uchwalenia Programu współpracy Gminy Ostrów Mazowiecka z organizacjami pozarządowymi oraz podmiotami, o których mowa </w:t>
      </w:r>
      <w:r>
        <w:rPr>
          <w:b/>
        </w:rPr>
        <w:t>w art. 3 ust. 3 ustawy o działalności pożytku publicznego i o wolontariacie na rok 2023</w:t>
      </w:r>
      <w:bookmarkEnd w:id="0"/>
      <w:r>
        <w:rPr>
          <w:b/>
        </w:rPr>
        <w:t>.</w:t>
      </w:r>
    </w:p>
    <w:p w:rsidR="00A77B3E" w:rsidRDefault="00496FC8">
      <w:pPr>
        <w:spacing w:before="120" w:after="120" w:line="360" w:lineRule="auto"/>
        <w:ind w:firstLine="227"/>
        <w:rPr>
          <w:color w:val="000000"/>
          <w:u w:color="000000"/>
        </w:rPr>
      </w:pPr>
      <w:r>
        <w:t xml:space="preserve">Na podstawie art. 18 ust. 2 pkt 15 ustawy z dnia 8 marca 1990 r. o samorządzie gminnym </w:t>
      </w:r>
      <w:r>
        <w:br/>
        <w:t>(t.j. Dz. U. z 2022 r. poz. 559 z późn. zm.) i art. 5a ust. 1 ustawy z dnia 24 </w:t>
      </w:r>
      <w:r>
        <w:t xml:space="preserve">kwietnia 2003 r. o działalności pożytku publicznego i o wolontariacie (t.j. Dz. U. z 2022 r. poz.1327 z późn. zm.), </w:t>
      </w:r>
      <w:r>
        <w:br/>
        <w:t xml:space="preserve">po przeprowadzeniu konsultacji z organizacjami pozarządowymi oraz innymi podmiotami, o których mowa w art. 3 ust. 3 ustawy </w:t>
      </w:r>
      <w:r>
        <w:rPr>
          <w:b/>
          <w:color w:val="000000"/>
          <w:u w:color="000000"/>
        </w:rPr>
        <w:t xml:space="preserve">uchwala się, co </w:t>
      </w:r>
      <w:r>
        <w:rPr>
          <w:b/>
          <w:color w:val="000000"/>
          <w:u w:color="000000"/>
        </w:rPr>
        <w:t>następuje:</w:t>
      </w:r>
    </w:p>
    <w:p w:rsidR="00A77B3E" w:rsidRDefault="00496FC8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Uchwala się „Program współpracy Gminy Ostrów Mazowiecka z organizacjami pozarządowymi oraz innymi podmiotami, o których mowa w art. 3 ust. 3 ustawy o działalności pożytku publicznego i o wolontariacie na rok 2023”, w brzmieniu zawartym w za</w:t>
      </w:r>
      <w:r>
        <w:rPr>
          <w:color w:val="000000"/>
          <w:u w:color="000000"/>
        </w:rPr>
        <w:t>łączniku do niniejszej uchwały.</w:t>
      </w:r>
    </w:p>
    <w:p w:rsidR="00A77B3E" w:rsidRDefault="00496FC8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Wójtowi Gminy Ostrów Mazowiecka.</w:t>
      </w:r>
    </w:p>
    <w:p w:rsidR="00A77B3E" w:rsidRDefault="00496FC8">
      <w:pPr>
        <w:keepNext/>
        <w:keepLines/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:rsidR="00A77B3E" w:rsidRDefault="00A77B3E">
      <w:pPr>
        <w:keepNext/>
        <w:keepLines/>
        <w:spacing w:line="360" w:lineRule="auto"/>
        <w:ind w:firstLine="340"/>
        <w:rPr>
          <w:color w:val="000000"/>
          <w:u w:color="000000"/>
        </w:rPr>
      </w:pPr>
    </w:p>
    <w:p w:rsidR="00A77B3E" w:rsidRDefault="00496FC8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413781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3781" w:rsidRDefault="00413781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3781" w:rsidRDefault="00496FC8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Przewodnicząca Rady Gminy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Krystyna Kossowska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567" w:right="1020" w:bottom="567" w:left="1020" w:header="708" w:footer="708" w:gutter="0"/>
          <w:cols w:space="708"/>
          <w:docGrid w:linePitch="360"/>
        </w:sectPr>
      </w:pPr>
    </w:p>
    <w:p w:rsidR="00A77B3E" w:rsidRDefault="00496FC8">
      <w:pPr>
        <w:keepNext/>
        <w:spacing w:before="120" w:after="120" w:line="360" w:lineRule="auto"/>
        <w:ind w:left="5373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uchwały Nr ....................</w:t>
      </w:r>
      <w:r>
        <w:rPr>
          <w:color w:val="000000"/>
          <w:u w:color="000000"/>
        </w:rPr>
        <w:br/>
        <w:t>Rady Gminy Ostrów Mazowiecka</w:t>
      </w:r>
      <w:r>
        <w:rPr>
          <w:color w:val="000000"/>
          <w:u w:color="000000"/>
        </w:rPr>
        <w:br/>
        <w:t xml:space="preserve">z </w:t>
      </w:r>
      <w:r>
        <w:rPr>
          <w:color w:val="000000"/>
          <w:u w:color="000000"/>
        </w:rPr>
        <w:t>dnia....................2022 r.</w:t>
      </w:r>
    </w:p>
    <w:p w:rsidR="00A77B3E" w:rsidRDefault="00496FC8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„Program współpracy Gminy Ostrów Mazowiecka z organizacjami pozarządowymi oraz podmiotami, o których mowa w art. 3 ust. 3 ustawy o działalności pożytku publicznego i o wolontariacie na rok 2023”.</w:t>
      </w:r>
    </w:p>
    <w:p w:rsidR="00A77B3E" w:rsidRDefault="00496FC8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b/>
          <w:color w:val="000000"/>
          <w:u w:val="single" w:color="000000"/>
        </w:rPr>
        <w:t>Postanowienia ogólne</w:t>
      </w:r>
    </w:p>
    <w:p w:rsidR="00A77B3E" w:rsidRDefault="00496FC8">
      <w:pPr>
        <w:spacing w:line="360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„Program współpracy Gminy Ostrów Mazowiecka z organizacjami pozarządowymi oraz innymi podmiotami, o których mowa w art. 3 ust. 3 ustawy o działalności pożytku publicznego</w:t>
      </w:r>
      <w:r>
        <w:rPr>
          <w:color w:val="000000"/>
          <w:u w:color="000000"/>
        </w:rPr>
        <w:br/>
        <w:t>i o wolontariacie na rok 2023” określa formy, zasady i zakres współpracy organów s</w:t>
      </w:r>
      <w:r>
        <w:rPr>
          <w:color w:val="000000"/>
          <w:u w:color="000000"/>
        </w:rPr>
        <w:t>amorządowych Gminy Ostrów Mazowiecka z organizacjami pozarządowymi, a także priorytety zadań publicznych, których realizacja związana będzie z udzieleniem pomocy publicznej.</w:t>
      </w:r>
    </w:p>
    <w:p w:rsidR="00A77B3E" w:rsidRDefault="00496FC8">
      <w:pPr>
        <w:spacing w:line="360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Ilekroć w niniejszym dokumencie jest mowa o:</w:t>
      </w:r>
    </w:p>
    <w:p w:rsidR="00A77B3E" w:rsidRDefault="00496FC8">
      <w:pPr>
        <w:spacing w:line="360" w:lineRule="auto"/>
        <w:ind w:left="340" w:hanging="227"/>
        <w:rPr>
          <w:color w:val="000000"/>
          <w:u w:color="000000"/>
        </w:rPr>
      </w:pPr>
      <w:r>
        <w:t>1) </w:t>
      </w:r>
      <w:r>
        <w:rPr>
          <w:b/>
          <w:color w:val="000000"/>
          <w:u w:color="000000"/>
        </w:rPr>
        <w:t>ustawie</w:t>
      </w:r>
      <w:r>
        <w:rPr>
          <w:color w:val="000000"/>
          <w:u w:color="000000"/>
        </w:rPr>
        <w:t xml:space="preserve"> - rozumie się przez to </w:t>
      </w:r>
      <w:r>
        <w:rPr>
          <w:color w:val="000000"/>
          <w:u w:color="000000"/>
        </w:rPr>
        <w:t>ustawę z dnia 24 kwietnia 2003 roku o działalności pożytku publicznego i o wolontariacie,</w:t>
      </w:r>
    </w:p>
    <w:p w:rsidR="00A77B3E" w:rsidRDefault="00496FC8">
      <w:pPr>
        <w:spacing w:line="360" w:lineRule="auto"/>
        <w:ind w:left="340" w:hanging="227"/>
        <w:rPr>
          <w:color w:val="000000"/>
          <w:u w:color="000000"/>
        </w:rPr>
      </w:pPr>
      <w:r>
        <w:t>2) </w:t>
      </w:r>
      <w:r>
        <w:rPr>
          <w:b/>
          <w:color w:val="000000"/>
          <w:u w:color="000000"/>
        </w:rPr>
        <w:t>organizacjach -</w:t>
      </w:r>
      <w:r>
        <w:rPr>
          <w:color w:val="000000"/>
          <w:u w:color="000000"/>
        </w:rPr>
        <w:t xml:space="preserve"> rozumie się przez to organizacje pozarządowe oraz podmioty, o których mowa w art. 3 ust. 3 ustawy,  </w:t>
      </w:r>
    </w:p>
    <w:p w:rsidR="00A77B3E" w:rsidRDefault="00496FC8">
      <w:pPr>
        <w:spacing w:line="360" w:lineRule="auto"/>
        <w:ind w:left="340" w:hanging="227"/>
        <w:rPr>
          <w:color w:val="000000"/>
          <w:u w:color="000000"/>
        </w:rPr>
      </w:pPr>
      <w:r>
        <w:t>3) </w:t>
      </w:r>
      <w:r>
        <w:rPr>
          <w:b/>
          <w:color w:val="000000"/>
          <w:u w:color="000000"/>
        </w:rPr>
        <w:t>Programie</w:t>
      </w:r>
      <w:r>
        <w:rPr>
          <w:color w:val="000000"/>
          <w:u w:color="000000"/>
        </w:rPr>
        <w:t xml:space="preserve"> - rozumie się przez to "Program w</w:t>
      </w:r>
      <w:r>
        <w:rPr>
          <w:color w:val="000000"/>
          <w:u w:color="000000"/>
        </w:rPr>
        <w:t xml:space="preserve">spółpracy Gminy Ostrów Mazowiecka z organizacjami pozarządowymi oraz innymi podmiotami, o których mowa w art. 3 ust. 3 ustawy o działalności pożytku publicznego i o wolontariacie na rok 2023”, </w:t>
      </w:r>
    </w:p>
    <w:p w:rsidR="00A77B3E" w:rsidRDefault="00496FC8">
      <w:pPr>
        <w:spacing w:line="360" w:lineRule="auto"/>
        <w:ind w:left="340" w:hanging="227"/>
        <w:rPr>
          <w:color w:val="000000"/>
          <w:u w:color="000000"/>
        </w:rPr>
      </w:pPr>
      <w:r>
        <w:t>4) </w:t>
      </w:r>
      <w:r>
        <w:rPr>
          <w:b/>
          <w:color w:val="000000"/>
          <w:u w:color="000000"/>
        </w:rPr>
        <w:t xml:space="preserve">Gminie </w:t>
      </w:r>
      <w:r>
        <w:rPr>
          <w:color w:val="000000"/>
          <w:u w:color="000000"/>
        </w:rPr>
        <w:t xml:space="preserve">– rozumie się przez to Gminę Ostrów Mazowiecka, </w:t>
      </w:r>
    </w:p>
    <w:p w:rsidR="00A77B3E" w:rsidRDefault="00496FC8">
      <w:pPr>
        <w:spacing w:line="360" w:lineRule="auto"/>
        <w:ind w:left="340" w:hanging="227"/>
        <w:rPr>
          <w:color w:val="000000"/>
          <w:u w:color="000000"/>
        </w:rPr>
      </w:pPr>
      <w:r>
        <w:t>5) </w:t>
      </w:r>
      <w:r>
        <w:rPr>
          <w:b/>
          <w:color w:val="000000"/>
          <w:u w:color="000000"/>
        </w:rPr>
        <w:t xml:space="preserve">Urzędzie Gminy </w:t>
      </w:r>
      <w:r>
        <w:rPr>
          <w:color w:val="000000"/>
          <w:u w:color="000000"/>
        </w:rPr>
        <w:t xml:space="preserve">– rozumie się przez to Urząd Gminy w Ostrowi Mazowieckiej, </w:t>
      </w:r>
    </w:p>
    <w:p w:rsidR="00A77B3E" w:rsidRDefault="00496FC8">
      <w:pPr>
        <w:spacing w:line="360" w:lineRule="auto"/>
        <w:ind w:left="340" w:hanging="227"/>
        <w:rPr>
          <w:color w:val="000000"/>
          <w:u w:color="000000"/>
        </w:rPr>
      </w:pPr>
      <w:r>
        <w:t>6) </w:t>
      </w:r>
      <w:r>
        <w:rPr>
          <w:b/>
          <w:color w:val="000000"/>
          <w:u w:color="000000"/>
        </w:rPr>
        <w:t>Radzie Gminy</w:t>
      </w:r>
      <w:r>
        <w:rPr>
          <w:color w:val="000000"/>
          <w:u w:color="000000"/>
        </w:rPr>
        <w:t xml:space="preserve"> – rozumie się przez to Radę Gminy Ostrów Mazowiecka, </w:t>
      </w:r>
    </w:p>
    <w:p w:rsidR="00A77B3E" w:rsidRDefault="00496FC8">
      <w:pPr>
        <w:spacing w:line="360" w:lineRule="auto"/>
        <w:ind w:left="340" w:hanging="227"/>
        <w:rPr>
          <w:color w:val="000000"/>
          <w:u w:color="000000"/>
        </w:rPr>
      </w:pPr>
      <w:r>
        <w:t>7) </w:t>
      </w:r>
      <w:r>
        <w:rPr>
          <w:b/>
          <w:color w:val="000000"/>
          <w:u w:color="000000"/>
        </w:rPr>
        <w:t>Wójcie</w:t>
      </w:r>
      <w:r>
        <w:rPr>
          <w:color w:val="000000"/>
          <w:u w:color="000000"/>
        </w:rPr>
        <w:t xml:space="preserve"> – rozumie się przez to Wójta Gminy Ostrów Mazowiecka. </w:t>
      </w:r>
    </w:p>
    <w:p w:rsidR="00A77B3E" w:rsidRDefault="00496FC8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b/>
          <w:color w:val="000000"/>
          <w:u w:val="single" w:color="000000"/>
        </w:rPr>
        <w:t>Cele Programu</w:t>
      </w:r>
    </w:p>
    <w:p w:rsidR="00A77B3E" w:rsidRDefault="00496FC8">
      <w:pPr>
        <w:spacing w:line="360" w:lineRule="auto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 xml:space="preserve">Celem głównym Programu </w:t>
      </w:r>
      <w:r>
        <w:rPr>
          <w:color w:val="000000"/>
          <w:u w:color="000000"/>
        </w:rPr>
        <w:t xml:space="preserve">jest budowanie i umacnianie partnerstwa pomiędzy samorządem a organizacjami pozarządowymi oraz wspieranie inicjatyw, nowatorskich pomysłów i rozwiązań zwiększających  świadomość społeczeństwa obywatelskiego. </w:t>
      </w:r>
    </w:p>
    <w:p w:rsidR="00A77B3E" w:rsidRDefault="00496FC8">
      <w:pPr>
        <w:spacing w:line="360" w:lineRule="auto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 xml:space="preserve">Do celów szczegółowych Programu należy:  </w:t>
      </w:r>
    </w:p>
    <w:p w:rsidR="00A77B3E" w:rsidRDefault="00496FC8">
      <w:pPr>
        <w:spacing w:line="360" w:lineRule="auto"/>
        <w:ind w:left="340" w:hanging="227"/>
        <w:rPr>
          <w:color w:val="000000"/>
          <w:u w:color="000000"/>
        </w:rPr>
      </w:pPr>
      <w:r>
        <w:t>1)</w:t>
      </w:r>
      <w:r>
        <w:t> </w:t>
      </w:r>
      <w:r>
        <w:rPr>
          <w:color w:val="000000"/>
          <w:u w:color="000000"/>
        </w:rPr>
        <w:t>poprawa jakości życia, poprzez pełniejsze zaspokajanie potrzeb mieszkańców Gminy,</w:t>
      </w:r>
    </w:p>
    <w:p w:rsidR="00A77B3E" w:rsidRDefault="00496FC8">
      <w:pPr>
        <w:spacing w:line="360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integracja podmiotów realizujących zadania publiczne,</w:t>
      </w:r>
    </w:p>
    <w:p w:rsidR="00A77B3E" w:rsidRDefault="00496FC8">
      <w:pPr>
        <w:spacing w:line="360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prezentacja dorobku organizacji i promowanie ich osiągnięć,</w:t>
      </w:r>
    </w:p>
    <w:p w:rsidR="00A77B3E" w:rsidRDefault="00496FC8">
      <w:pPr>
        <w:spacing w:line="360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wzmocnienie potencjału organizacji.</w:t>
      </w:r>
    </w:p>
    <w:p w:rsidR="00A77B3E" w:rsidRDefault="00496FC8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b/>
          <w:color w:val="000000"/>
          <w:u w:val="single" w:color="000000"/>
        </w:rPr>
        <w:t xml:space="preserve">Zasady </w:t>
      </w:r>
      <w:r>
        <w:rPr>
          <w:b/>
          <w:color w:val="000000"/>
          <w:u w:val="single" w:color="000000"/>
        </w:rPr>
        <w:t>współpracy</w:t>
      </w:r>
    </w:p>
    <w:p w:rsidR="00A77B3E" w:rsidRDefault="00496FC8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Współpraca Gminy z organizacjami opiera się na zasadach:</w:t>
      </w:r>
    </w:p>
    <w:p w:rsidR="00A77B3E" w:rsidRDefault="00496FC8">
      <w:pPr>
        <w:spacing w:line="360" w:lineRule="auto"/>
        <w:ind w:left="340" w:hanging="227"/>
        <w:rPr>
          <w:color w:val="000000"/>
          <w:u w:color="000000"/>
        </w:rPr>
      </w:pPr>
      <w:r>
        <w:lastRenderedPageBreak/>
        <w:t>1) </w:t>
      </w:r>
      <w:r>
        <w:rPr>
          <w:b/>
          <w:color w:val="000000"/>
          <w:u w:color="000000"/>
        </w:rPr>
        <w:t xml:space="preserve">pomocniczości – </w:t>
      </w:r>
      <w:r>
        <w:rPr>
          <w:color w:val="000000"/>
          <w:u w:color="000000"/>
        </w:rPr>
        <w:t xml:space="preserve">Gmina udziela pomocy organizacjom w niezbędnym zakresie, uzasadnionym potrzebami wspólnoty samorządowej, </w:t>
      </w:r>
    </w:p>
    <w:p w:rsidR="00A77B3E" w:rsidRDefault="00496FC8">
      <w:pPr>
        <w:spacing w:line="360" w:lineRule="auto"/>
        <w:ind w:left="340" w:hanging="227"/>
        <w:rPr>
          <w:color w:val="000000"/>
          <w:u w:color="000000"/>
        </w:rPr>
      </w:pPr>
      <w:r>
        <w:t>2) </w:t>
      </w:r>
      <w:r>
        <w:rPr>
          <w:b/>
          <w:color w:val="000000"/>
          <w:u w:color="000000"/>
        </w:rPr>
        <w:t xml:space="preserve">partnerstwa </w:t>
      </w:r>
      <w:r>
        <w:rPr>
          <w:color w:val="000000"/>
          <w:u w:color="000000"/>
        </w:rPr>
        <w:t xml:space="preserve">– współpraca równorzędnych dla siebie podmiotów </w:t>
      </w:r>
      <w:r>
        <w:rPr>
          <w:color w:val="000000"/>
          <w:u w:color="000000"/>
        </w:rPr>
        <w:t>w rozwiązywaniu wspólnie zdefiniowanych problemów i osiąganiu razem wytyczonych celów,</w:t>
      </w:r>
    </w:p>
    <w:p w:rsidR="00A77B3E" w:rsidRDefault="00496FC8">
      <w:pPr>
        <w:spacing w:line="360" w:lineRule="auto"/>
        <w:ind w:left="340" w:hanging="227"/>
        <w:rPr>
          <w:color w:val="000000"/>
          <w:u w:color="000000"/>
        </w:rPr>
      </w:pPr>
      <w:r>
        <w:t>3) </w:t>
      </w:r>
      <w:r>
        <w:rPr>
          <w:b/>
          <w:color w:val="000000"/>
          <w:u w:color="000000"/>
        </w:rPr>
        <w:t xml:space="preserve">suwerenności </w:t>
      </w:r>
      <w:r>
        <w:rPr>
          <w:color w:val="000000"/>
          <w:u w:color="000000"/>
        </w:rPr>
        <w:t>– szanując swoją autonomię Gmina i organizacje nie narzucają sobie wzajemnie zadań, posiadają zdolność do bycia podmiotem prawa,</w:t>
      </w:r>
    </w:p>
    <w:p w:rsidR="00A77B3E" w:rsidRDefault="00496FC8">
      <w:pPr>
        <w:spacing w:line="360" w:lineRule="auto"/>
        <w:ind w:left="340" w:hanging="227"/>
        <w:rPr>
          <w:color w:val="000000"/>
          <w:u w:color="000000"/>
        </w:rPr>
      </w:pPr>
      <w:r>
        <w:t>4) </w:t>
      </w:r>
      <w:r>
        <w:rPr>
          <w:b/>
          <w:color w:val="000000"/>
          <w:u w:color="000000"/>
        </w:rPr>
        <w:t>efektywności</w:t>
      </w:r>
      <w:r>
        <w:rPr>
          <w:color w:val="000000"/>
          <w:u w:color="000000"/>
        </w:rPr>
        <w:t xml:space="preserve"> – wspóln</w:t>
      </w:r>
      <w:r>
        <w:rPr>
          <w:color w:val="000000"/>
          <w:u w:color="000000"/>
        </w:rPr>
        <w:t>e dążenie do osiągnięcia możliwie najlepszych efektów realizacji zadań publicznych,</w:t>
      </w:r>
    </w:p>
    <w:p w:rsidR="00A77B3E" w:rsidRDefault="00496FC8">
      <w:pPr>
        <w:spacing w:line="360" w:lineRule="auto"/>
        <w:ind w:left="340" w:hanging="227"/>
        <w:rPr>
          <w:color w:val="000000"/>
          <w:u w:color="000000"/>
        </w:rPr>
      </w:pPr>
      <w:r>
        <w:t>5) </w:t>
      </w:r>
      <w:r>
        <w:rPr>
          <w:b/>
          <w:color w:val="000000"/>
          <w:u w:color="000000"/>
        </w:rPr>
        <w:t>uczciwej konkurencji</w:t>
      </w:r>
      <w:r>
        <w:rPr>
          <w:color w:val="000000"/>
          <w:u w:color="000000"/>
        </w:rPr>
        <w:t xml:space="preserve"> – równe traktowanie wszystkich podmiotów w zakresie wykonywanych działań,</w:t>
      </w:r>
    </w:p>
    <w:p w:rsidR="00A77B3E" w:rsidRDefault="00496FC8">
      <w:pPr>
        <w:spacing w:line="360" w:lineRule="auto"/>
        <w:ind w:left="340" w:hanging="227"/>
        <w:rPr>
          <w:color w:val="000000"/>
          <w:u w:color="000000"/>
        </w:rPr>
      </w:pPr>
      <w:r>
        <w:t>6) </w:t>
      </w:r>
      <w:r>
        <w:rPr>
          <w:b/>
          <w:color w:val="000000"/>
          <w:u w:color="000000"/>
        </w:rPr>
        <w:t>jawności</w:t>
      </w:r>
      <w:r>
        <w:rPr>
          <w:color w:val="000000"/>
          <w:u w:color="000000"/>
        </w:rPr>
        <w:t xml:space="preserve"> – procedury postępowania przy realizacji zadań publicznych prz</w:t>
      </w:r>
      <w:r>
        <w:rPr>
          <w:color w:val="000000"/>
          <w:u w:color="000000"/>
        </w:rPr>
        <w:t>ez organizacje oraz  sposób udzielania i wykonania zadania są jawne.</w:t>
      </w:r>
    </w:p>
    <w:p w:rsidR="00A77B3E" w:rsidRDefault="00496FC8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b/>
          <w:color w:val="000000"/>
          <w:u w:val="single" w:color="000000"/>
        </w:rPr>
        <w:t>Zakres przedmiotowy</w:t>
      </w:r>
    </w:p>
    <w:p w:rsidR="00A77B3E" w:rsidRDefault="00496FC8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Zakres przedmiotowy współpracy władz Gminy z organizacjami obejmuje sferę zadań publicznych, o których mowa w art. 4 ust. 1 ustawy, ukierunkowanych w szczególnośc</w:t>
      </w:r>
      <w:r>
        <w:rPr>
          <w:color w:val="000000"/>
          <w:u w:color="000000"/>
        </w:rPr>
        <w:t>i na :</w:t>
      </w:r>
    </w:p>
    <w:p w:rsidR="00A77B3E" w:rsidRDefault="00496FC8">
      <w:pPr>
        <w:spacing w:line="360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realizację zadań gminy określonych w ustawach,</w:t>
      </w:r>
    </w:p>
    <w:p w:rsidR="00A77B3E" w:rsidRDefault="00496FC8">
      <w:pPr>
        <w:spacing w:line="360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zwiększenie efektywności działań na rzecz mieszkańców gminy,</w:t>
      </w:r>
    </w:p>
    <w:p w:rsidR="00A77B3E" w:rsidRDefault="00496FC8">
      <w:pPr>
        <w:spacing w:line="360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tworzenie systemu monitorowania potrzeb społecznych,</w:t>
      </w:r>
    </w:p>
    <w:p w:rsidR="00A77B3E" w:rsidRDefault="00496FC8">
      <w:pPr>
        <w:spacing w:line="360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wypracowanie skutecznego sposobu zaspokajania ww. potrzeb, przy uwzględnieni</w:t>
      </w:r>
      <w:r>
        <w:rPr>
          <w:color w:val="000000"/>
          <w:u w:color="000000"/>
        </w:rPr>
        <w:t>u standardu świadczonych usług,</w:t>
      </w:r>
    </w:p>
    <w:p w:rsidR="00A77B3E" w:rsidRDefault="00496FC8">
      <w:pPr>
        <w:spacing w:line="360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konsultowanie aktów prawa miejscowego w dziedzinach dotyczących działalności statutowej organizacji.</w:t>
      </w:r>
    </w:p>
    <w:p w:rsidR="00A77B3E" w:rsidRDefault="00496FC8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b/>
          <w:color w:val="000000"/>
          <w:u w:val="single" w:color="000000"/>
        </w:rPr>
        <w:t>Formy współpracy</w:t>
      </w:r>
    </w:p>
    <w:p w:rsidR="00A77B3E" w:rsidRDefault="00496FC8">
      <w:pPr>
        <w:spacing w:line="360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Współpraca z organizacjami pozarządowymi ma charakter finansowy i pozafinansowy.</w:t>
      </w:r>
    </w:p>
    <w:p w:rsidR="00A77B3E" w:rsidRDefault="00496FC8">
      <w:pPr>
        <w:spacing w:line="360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Do form współpracy </w:t>
      </w:r>
      <w:r>
        <w:rPr>
          <w:b/>
          <w:color w:val="000000"/>
          <w:u w:color="000000"/>
        </w:rPr>
        <w:t>o charakterze finansowym</w:t>
      </w:r>
      <w:r>
        <w:rPr>
          <w:color w:val="000000"/>
          <w:u w:color="000000"/>
        </w:rPr>
        <w:t xml:space="preserve"> należy zlecanie zadań publicznych poprzez:  </w:t>
      </w:r>
    </w:p>
    <w:p w:rsidR="00A77B3E" w:rsidRDefault="00496FC8">
      <w:pPr>
        <w:spacing w:line="360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powierzenie wykonania zadania wraz z udzieleniem dotacji na finansowanie jego realizacji,</w:t>
      </w:r>
    </w:p>
    <w:p w:rsidR="00A77B3E" w:rsidRDefault="00496FC8">
      <w:pPr>
        <w:spacing w:line="360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wsparcie zadania oraz dofinansowanie jego realizacji.</w:t>
      </w:r>
    </w:p>
    <w:p w:rsidR="00A77B3E" w:rsidRDefault="00496FC8">
      <w:pPr>
        <w:spacing w:line="360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Do form współp</w:t>
      </w:r>
      <w:r>
        <w:rPr>
          <w:color w:val="000000"/>
          <w:u w:color="000000"/>
        </w:rPr>
        <w:t xml:space="preserve">racy </w:t>
      </w:r>
      <w:r>
        <w:rPr>
          <w:b/>
          <w:color w:val="000000"/>
          <w:u w:color="000000"/>
        </w:rPr>
        <w:t>pozafinansowej</w:t>
      </w:r>
      <w:r>
        <w:rPr>
          <w:color w:val="000000"/>
          <w:u w:color="000000"/>
        </w:rPr>
        <w:t xml:space="preserve"> mogą należeć w szczególności:</w:t>
      </w:r>
    </w:p>
    <w:p w:rsidR="00A77B3E" w:rsidRDefault="00496FC8">
      <w:pPr>
        <w:spacing w:line="360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wzajemne informowanie się Gminy i organizacji o kierunkach planowanych działalności,</w:t>
      </w:r>
    </w:p>
    <w:p w:rsidR="00A77B3E" w:rsidRDefault="00496FC8">
      <w:pPr>
        <w:spacing w:line="360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nieodpłatne udostępnianie lokali i środków technicznych na działalność statutową organizacji,</w:t>
      </w:r>
    </w:p>
    <w:p w:rsidR="00A77B3E" w:rsidRDefault="00496FC8">
      <w:pPr>
        <w:spacing w:line="360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konsultowanie proj</w:t>
      </w:r>
      <w:r>
        <w:rPr>
          <w:color w:val="000000"/>
          <w:u w:color="000000"/>
        </w:rPr>
        <w:t>ektów uchwał Rady Gminy w zakresie działalności statutowej organizacji,</w:t>
      </w:r>
    </w:p>
    <w:p w:rsidR="00A77B3E" w:rsidRDefault="00496FC8">
      <w:pPr>
        <w:spacing w:line="360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tworzenie wspólnych zespołów o charakterze doradczym i konsultacyjnym,</w:t>
      </w:r>
    </w:p>
    <w:p w:rsidR="00A77B3E" w:rsidRDefault="00496FC8">
      <w:pPr>
        <w:spacing w:line="360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wzmacnianie instytucjonalne i merytoryczne organizacji, w tym m.in.: konsultacje, szkolenia, konferencje,</w:t>
      </w:r>
    </w:p>
    <w:p w:rsidR="00A77B3E" w:rsidRDefault="00496FC8">
      <w:pPr>
        <w:spacing w:line="360" w:lineRule="auto"/>
        <w:ind w:left="340" w:hanging="227"/>
        <w:rPr>
          <w:color w:val="000000"/>
          <w:u w:color="000000"/>
        </w:rPr>
      </w:pPr>
      <w:r>
        <w:t>6</w:t>
      </w:r>
      <w:r>
        <w:t>) </w:t>
      </w:r>
      <w:r>
        <w:rPr>
          <w:color w:val="000000"/>
          <w:u w:color="000000"/>
        </w:rPr>
        <w:t>promocja działalności podmiotów prowadzących działalność pożytku publicznego,</w:t>
      </w:r>
    </w:p>
    <w:p w:rsidR="00A77B3E" w:rsidRDefault="00496FC8">
      <w:pPr>
        <w:spacing w:line="360" w:lineRule="auto"/>
        <w:ind w:left="340" w:hanging="227"/>
        <w:rPr>
          <w:color w:val="000000"/>
          <w:u w:color="000000"/>
        </w:rPr>
      </w:pPr>
      <w:r>
        <w:lastRenderedPageBreak/>
        <w:t>7) </w:t>
      </w:r>
      <w:r>
        <w:rPr>
          <w:color w:val="000000"/>
          <w:u w:color="000000"/>
        </w:rPr>
        <w:t>udzielanie rekomendacji organizacjom współpracującym z Gminą, które ubiegają się o dofinansowanie z innych źródeł,</w:t>
      </w:r>
    </w:p>
    <w:p w:rsidR="00A77B3E" w:rsidRDefault="00496FC8">
      <w:pPr>
        <w:spacing w:line="360" w:lineRule="auto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współpraca w zakresie kontaktów międzynarodowych,</w:t>
      </w:r>
    </w:p>
    <w:p w:rsidR="00A77B3E" w:rsidRDefault="00496FC8">
      <w:pPr>
        <w:spacing w:line="360" w:lineRule="auto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po</w:t>
      </w:r>
      <w:r>
        <w:rPr>
          <w:color w:val="000000"/>
          <w:u w:color="000000"/>
        </w:rPr>
        <w:t>moc w pozyskiwaniu środków finansowych na realizację zadań publicznych</w:t>
      </w:r>
      <w:r>
        <w:rPr>
          <w:color w:val="000000"/>
          <w:u w:color="000000"/>
        </w:rPr>
        <w:br/>
        <w:t>z innych źródeł niż dotacja Gminy.</w:t>
      </w:r>
    </w:p>
    <w:p w:rsidR="00A77B3E" w:rsidRDefault="00496FC8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b/>
          <w:color w:val="000000"/>
          <w:u w:val="single" w:color="000000"/>
        </w:rPr>
        <w:t>Priorytetowe zadania publiczne na 2023 rok</w:t>
      </w:r>
    </w:p>
    <w:p w:rsidR="00A77B3E" w:rsidRDefault="00496FC8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Jako zadania priorytetowe Gminy, przewidziane do realizacji we współpracy z organizacjami w 2023 roku </w:t>
      </w:r>
      <w:r>
        <w:rPr>
          <w:color w:val="000000"/>
          <w:u w:color="000000"/>
        </w:rPr>
        <w:t>określa się zadania z zakresu:</w:t>
      </w:r>
    </w:p>
    <w:p w:rsidR="00A77B3E" w:rsidRDefault="00496FC8">
      <w:pPr>
        <w:spacing w:line="360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pomocy społecznej, w tym pomocy rodzinom i osobom w trudnej sytuacji życiowej oraz wyrównywania szans tych rodzin i osób, w tym usługi opiekuńcze i specjalistyczne usługi opiekuńcze,</w:t>
      </w:r>
    </w:p>
    <w:p w:rsidR="00A77B3E" w:rsidRDefault="00496FC8">
      <w:pPr>
        <w:spacing w:line="360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wypoczynku dzieci i młodzieży,</w:t>
      </w:r>
    </w:p>
    <w:p w:rsidR="00A77B3E" w:rsidRDefault="00496FC8">
      <w:pPr>
        <w:spacing w:line="360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przeciwdziałania uzależnieniom i patologiom społecznym,</w:t>
      </w:r>
    </w:p>
    <w:p w:rsidR="00A77B3E" w:rsidRDefault="00496FC8">
      <w:pPr>
        <w:spacing w:line="360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ochrony i promocji zdrowia,</w:t>
      </w:r>
    </w:p>
    <w:p w:rsidR="00A77B3E" w:rsidRDefault="00496FC8">
      <w:pPr>
        <w:spacing w:line="360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działalności na rzecz osób niepełnosprawnych oraz na rzecz kombatantów,</w:t>
      </w:r>
    </w:p>
    <w:p w:rsidR="00A77B3E" w:rsidRDefault="00496FC8">
      <w:pPr>
        <w:spacing w:line="360" w:lineRule="auto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działalności wspomagającej rozwój wspólnot i społeczności lokalnych,</w:t>
      </w:r>
    </w:p>
    <w:p w:rsidR="00A77B3E" w:rsidRDefault="00496FC8">
      <w:pPr>
        <w:spacing w:line="360" w:lineRule="auto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upowszechniania kul</w:t>
      </w:r>
      <w:r>
        <w:rPr>
          <w:color w:val="000000"/>
          <w:u w:color="000000"/>
        </w:rPr>
        <w:t>tury fizycznej i sportu,</w:t>
      </w:r>
    </w:p>
    <w:p w:rsidR="00A77B3E" w:rsidRDefault="00496FC8">
      <w:pPr>
        <w:spacing w:line="360" w:lineRule="auto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przeglądu imprez artystycznych, promocji gminy,</w:t>
      </w:r>
    </w:p>
    <w:p w:rsidR="00A77B3E" w:rsidRDefault="00496FC8">
      <w:pPr>
        <w:spacing w:line="360" w:lineRule="auto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ratownictwa i ochrony ludności oraz pomocy ofiarom katastrof i klęsk żywiołowych,</w:t>
      </w:r>
    </w:p>
    <w:p w:rsidR="00A77B3E" w:rsidRDefault="00496FC8">
      <w:pPr>
        <w:spacing w:line="360" w:lineRule="auto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kultury, sztuki, ochrony dóbr kultury i dziedzictwa narodowego,</w:t>
      </w:r>
    </w:p>
    <w:p w:rsidR="00A77B3E" w:rsidRDefault="00496FC8">
      <w:pPr>
        <w:spacing w:line="360" w:lineRule="auto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podtrzymywania tradycji</w:t>
      </w:r>
      <w:r>
        <w:rPr>
          <w:color w:val="000000"/>
          <w:u w:color="000000"/>
        </w:rPr>
        <w:t xml:space="preserve"> narodowej, pielęgnowania polskości oraz rozwoju świadomości narodowej, obywatelskiej i kulturowej, ochrona dziedzictwa kulturowego.</w:t>
      </w:r>
    </w:p>
    <w:p w:rsidR="00A77B3E" w:rsidRDefault="00496FC8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b/>
          <w:color w:val="000000"/>
          <w:u w:val="single" w:color="000000"/>
        </w:rPr>
        <w:t>Okres realizacji Programu</w:t>
      </w:r>
    </w:p>
    <w:p w:rsidR="00A77B3E" w:rsidRDefault="00496FC8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Roczny program współpracy z organizacjami na 2023 rok obowiązuje </w:t>
      </w:r>
      <w:r>
        <w:rPr>
          <w:b/>
          <w:color w:val="000000"/>
          <w:u w:color="000000"/>
        </w:rPr>
        <w:t xml:space="preserve">od 01 stycznia </w:t>
      </w:r>
      <w:r>
        <w:rPr>
          <w:b/>
          <w:color w:val="000000"/>
          <w:u w:color="000000"/>
        </w:rPr>
        <w:br/>
        <w:t>do 31 grudn</w:t>
      </w:r>
      <w:r>
        <w:rPr>
          <w:b/>
          <w:color w:val="000000"/>
          <w:u w:color="000000"/>
        </w:rPr>
        <w:t>ia 2023 r.</w:t>
      </w:r>
    </w:p>
    <w:p w:rsidR="00A77B3E" w:rsidRDefault="00496FC8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rPr>
          <w:b/>
          <w:color w:val="000000"/>
          <w:u w:val="single" w:color="000000"/>
        </w:rPr>
        <w:t>Sposób realizacji Programu</w:t>
      </w:r>
    </w:p>
    <w:p w:rsidR="00A77B3E" w:rsidRDefault="00496FC8">
      <w:pPr>
        <w:spacing w:line="360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Realizacja programu w formie finansowej polegała będzie na powierzeniu wykonania zadania wraz z udzieleniem dotacji na finansowanie jego realizacji lub wsparcie zadania oraz dofinansowanie jego realizacji.</w:t>
      </w:r>
    </w:p>
    <w:p w:rsidR="00A77B3E" w:rsidRDefault="00496FC8">
      <w:pPr>
        <w:spacing w:line="360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</w:t>
      </w:r>
      <w:r>
        <w:rPr>
          <w:color w:val="000000"/>
          <w:u w:color="000000"/>
        </w:rPr>
        <w:t>odstawowym trybem przekazywania środków finansowych organizacjom pozarządowym jest konkurs.</w:t>
      </w:r>
    </w:p>
    <w:p w:rsidR="00A77B3E" w:rsidRDefault="00496FC8">
      <w:pPr>
        <w:spacing w:line="360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przypadkach wskazanych przez ustawę dopuszczalne jest stosowanie innego trybu.</w:t>
      </w:r>
    </w:p>
    <w:p w:rsidR="00A77B3E" w:rsidRDefault="00496FC8">
      <w:pPr>
        <w:spacing w:line="360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Organizacje mogą z własnej inicjatywy złożyć ofertę realizacji zadań publiczn</w:t>
      </w:r>
      <w:r>
        <w:rPr>
          <w:color w:val="000000"/>
          <w:u w:color="000000"/>
        </w:rPr>
        <w:t>ych</w:t>
      </w:r>
      <w:r>
        <w:rPr>
          <w:color w:val="000000"/>
          <w:u w:color="000000"/>
        </w:rPr>
        <w:br/>
        <w:t>w trybie przewidzianym przez ustawę.</w:t>
      </w:r>
    </w:p>
    <w:p w:rsidR="00A77B3E" w:rsidRDefault="00496FC8">
      <w:pPr>
        <w:spacing w:line="360" w:lineRule="auto"/>
        <w:ind w:firstLine="340"/>
        <w:rPr>
          <w:color w:val="000000"/>
          <w:u w:color="000000"/>
        </w:rPr>
      </w:pPr>
      <w:r>
        <w:lastRenderedPageBreak/>
        <w:t>5. </w:t>
      </w:r>
      <w:r>
        <w:rPr>
          <w:color w:val="000000"/>
          <w:u w:color="000000"/>
        </w:rPr>
        <w:t>Podstawowym kryterium decydującym o udzielaniu przez Gminę wsparcia dla organizacji jest działalność na rzecz Gminy Ostrów Mazowiecka i jej mieszkańców.</w:t>
      </w:r>
    </w:p>
    <w:p w:rsidR="00A77B3E" w:rsidRDefault="00496FC8">
      <w:pPr>
        <w:spacing w:line="360" w:lineRule="auto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Realizacja Programu w formie pozafinansowej polegała będ</w:t>
      </w:r>
      <w:r>
        <w:rPr>
          <w:color w:val="000000"/>
          <w:u w:color="000000"/>
        </w:rPr>
        <w:t>zie na:</w:t>
      </w:r>
    </w:p>
    <w:p w:rsidR="00A77B3E" w:rsidRDefault="00496FC8">
      <w:pPr>
        <w:spacing w:line="360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działaniach informacyjnych realizowanych poprzez:</w:t>
      </w:r>
    </w:p>
    <w:p w:rsidR="00A77B3E" w:rsidRDefault="00496FC8">
      <w:pPr>
        <w:spacing w:line="360" w:lineRule="auto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publikowanie na stronach internetowych Gminy wszelkich ważnych informacji dotyczących zarówno działań podejmowanych przez Gminę, jak i przez organizacje,</w:t>
      </w:r>
    </w:p>
    <w:p w:rsidR="00A77B3E" w:rsidRDefault="00496FC8">
      <w:pPr>
        <w:spacing w:line="360" w:lineRule="auto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 xml:space="preserve">przekazywanie przez organizacje </w:t>
      </w:r>
      <w:r>
        <w:rPr>
          <w:color w:val="000000"/>
          <w:u w:color="000000"/>
        </w:rPr>
        <w:t>informacji o przewidywanych lub realizowanych zadaniach sfery publicznej,</w:t>
      </w:r>
    </w:p>
    <w:p w:rsidR="00A77B3E" w:rsidRDefault="00496FC8">
      <w:pPr>
        <w:spacing w:line="360" w:lineRule="auto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organizowanie spotkań informacyjnych rozumianych, jako formy wymiany informacji na temat podejmowanych działań, możliwości wymiany doświadczeń i spostrzeżeń, nawiązywania współpra</w:t>
      </w:r>
      <w:r>
        <w:rPr>
          <w:color w:val="000000"/>
          <w:u w:color="000000"/>
        </w:rPr>
        <w:t>cy i koordynacji podejmowanych działań,</w:t>
      </w:r>
    </w:p>
    <w:p w:rsidR="00A77B3E" w:rsidRDefault="00496FC8">
      <w:pPr>
        <w:spacing w:line="360" w:lineRule="auto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przekazywanie informacji za pośrednictwem lokalnych mediów o realizacji zadań publicznych,</w:t>
      </w:r>
    </w:p>
    <w:p w:rsidR="00A77B3E" w:rsidRDefault="00496FC8">
      <w:pPr>
        <w:spacing w:line="360" w:lineRule="auto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zamieszczanie przez organizacje otrzymujące dotacje na realizację zadań publicznych we wszelkich materiałach promocyjno</w:t>
      </w:r>
      <w:r>
        <w:rPr>
          <w:color w:val="000000"/>
          <w:u w:color="000000"/>
        </w:rPr>
        <w:t>-informacyjnych zapisu o sfinansowaniu lub dofinansowaniu zadań przez Gminę,</w:t>
      </w:r>
    </w:p>
    <w:p w:rsidR="00A77B3E" w:rsidRDefault="00496FC8">
      <w:pPr>
        <w:spacing w:line="360" w:lineRule="auto"/>
        <w:ind w:left="56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informowanie organizacji o możliwości pozyskiwania środków na działalność z różnych źródeł.</w:t>
      </w:r>
    </w:p>
    <w:p w:rsidR="00A77B3E" w:rsidRDefault="00496FC8">
      <w:pPr>
        <w:spacing w:line="360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działaniach organizacyjnych, realizowanych  poprzez:</w:t>
      </w:r>
    </w:p>
    <w:p w:rsidR="00A77B3E" w:rsidRDefault="00496FC8">
      <w:pPr>
        <w:spacing w:line="360" w:lineRule="auto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prowadzenie i aktualizowa</w:t>
      </w:r>
      <w:r>
        <w:rPr>
          <w:color w:val="000000"/>
          <w:u w:color="000000"/>
        </w:rPr>
        <w:t>nie bazy danych organizacji,</w:t>
      </w:r>
    </w:p>
    <w:p w:rsidR="00A77B3E" w:rsidRDefault="00496FC8">
      <w:pPr>
        <w:spacing w:line="360" w:lineRule="auto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prowadzenie konsultacji, udzielanie informacji oraz pomocy w pozyskiwaniu środków finansowych,</w:t>
      </w:r>
    </w:p>
    <w:p w:rsidR="00A77B3E" w:rsidRDefault="00496FC8">
      <w:pPr>
        <w:spacing w:line="360" w:lineRule="auto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inicjowanie realizacji zadań publicznych,</w:t>
      </w:r>
    </w:p>
    <w:p w:rsidR="00A77B3E" w:rsidRDefault="00496FC8">
      <w:pPr>
        <w:spacing w:line="360" w:lineRule="auto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podejmowanie inicjatyw integrujących organizacje wokół zadań ważnych dla lokalneg</w:t>
      </w:r>
      <w:r>
        <w:rPr>
          <w:color w:val="000000"/>
          <w:u w:color="000000"/>
        </w:rPr>
        <w:t>o środowiska,</w:t>
      </w:r>
    </w:p>
    <w:p w:rsidR="00A77B3E" w:rsidRDefault="00496FC8">
      <w:pPr>
        <w:spacing w:line="360" w:lineRule="auto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udzielanie przez Wójta patronatów, opinii, rekomendacji, itp.,</w:t>
      </w:r>
    </w:p>
    <w:p w:rsidR="00A77B3E" w:rsidRDefault="00496FC8">
      <w:pPr>
        <w:spacing w:line="360" w:lineRule="auto"/>
        <w:ind w:left="56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partnerstwo Gminy w projektach realizowanych przez organizacje,</w:t>
      </w:r>
    </w:p>
    <w:p w:rsidR="00A77B3E" w:rsidRDefault="00496FC8">
      <w:pPr>
        <w:spacing w:line="360" w:lineRule="auto"/>
        <w:ind w:left="56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 xml:space="preserve">opiniowanie i konsultowanie opracowań, analiz, programów i projektów aktów prawnych w dziedzinach </w:t>
      </w:r>
      <w:r>
        <w:rPr>
          <w:color w:val="000000"/>
          <w:u w:color="000000"/>
        </w:rPr>
        <w:t>stanowiących obszary wzajemnych zainteresowań,</w:t>
      </w:r>
    </w:p>
    <w:p w:rsidR="00A77B3E" w:rsidRDefault="00496FC8">
      <w:pPr>
        <w:spacing w:line="360" w:lineRule="auto"/>
        <w:ind w:left="567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zawieranie umów o wykonanie inicjatywy lokalnej.</w:t>
      </w:r>
    </w:p>
    <w:p w:rsidR="00A77B3E" w:rsidRDefault="00496FC8">
      <w:pPr>
        <w:spacing w:line="360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działaniach szkoleniowych, realizowanych poprzez:</w:t>
      </w:r>
    </w:p>
    <w:p w:rsidR="00A77B3E" w:rsidRDefault="00496FC8">
      <w:pPr>
        <w:spacing w:line="360" w:lineRule="auto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inicjowanie lub współorganizowanie szkoleń podnoszących jakość pracy organizacji w sferze zadań publi</w:t>
      </w:r>
      <w:r>
        <w:rPr>
          <w:color w:val="000000"/>
          <w:u w:color="000000"/>
        </w:rPr>
        <w:t>cznych,</w:t>
      </w:r>
    </w:p>
    <w:p w:rsidR="00A77B3E" w:rsidRDefault="00496FC8">
      <w:pPr>
        <w:spacing w:line="360" w:lineRule="auto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inicjowanie lub współorganizowanie szkoleń dotyczących m.in. pozyskiwania środków z funduszy Unii Europejskiej,</w:t>
      </w:r>
    </w:p>
    <w:p w:rsidR="00A77B3E" w:rsidRDefault="00496FC8">
      <w:pPr>
        <w:spacing w:line="360" w:lineRule="auto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angażowanie organizacji do wymiany doświadczeń i prezentacji osiągnięć.</w:t>
      </w:r>
    </w:p>
    <w:p w:rsidR="00A77B3E" w:rsidRDefault="00496FC8">
      <w:pPr>
        <w:spacing w:line="360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innych działaniach  realizowanych poprzez:</w:t>
      </w:r>
    </w:p>
    <w:p w:rsidR="00A77B3E" w:rsidRDefault="00496FC8">
      <w:pPr>
        <w:spacing w:line="360" w:lineRule="auto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udostępni</w:t>
      </w:r>
      <w:r>
        <w:rPr>
          <w:color w:val="000000"/>
          <w:u w:color="000000"/>
        </w:rPr>
        <w:t>anie lokali i środków technicznych organizacjom na działalność statutową,</w:t>
      </w:r>
    </w:p>
    <w:p w:rsidR="00A77B3E" w:rsidRDefault="00496FC8">
      <w:pPr>
        <w:spacing w:line="360" w:lineRule="auto"/>
        <w:ind w:left="567" w:hanging="227"/>
        <w:rPr>
          <w:color w:val="000000"/>
          <w:u w:color="000000"/>
        </w:rPr>
      </w:pPr>
      <w:r>
        <w:lastRenderedPageBreak/>
        <w:t>b) </w:t>
      </w:r>
      <w:r>
        <w:rPr>
          <w:color w:val="000000"/>
          <w:u w:color="000000"/>
        </w:rPr>
        <w:t>pomoc w nawiązywaniu przez organizacje pozarządowe kontaktów międzynarodowych,</w:t>
      </w:r>
    </w:p>
    <w:p w:rsidR="00A77B3E" w:rsidRDefault="00496FC8">
      <w:pPr>
        <w:spacing w:line="360" w:lineRule="auto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promocję działalności organizacji pozarządowych.</w:t>
      </w:r>
    </w:p>
    <w:p w:rsidR="00A77B3E" w:rsidRDefault="00496FC8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b/>
          <w:color w:val="000000"/>
          <w:u w:val="single" w:color="000000"/>
        </w:rPr>
        <w:t>Wysokość środków przeznaczonych na realizac</w:t>
      </w:r>
      <w:r>
        <w:rPr>
          <w:b/>
          <w:color w:val="000000"/>
          <w:u w:val="single" w:color="000000"/>
        </w:rPr>
        <w:t>ję Programu</w:t>
      </w:r>
    </w:p>
    <w:p w:rsidR="00A77B3E" w:rsidRDefault="00496FC8">
      <w:pPr>
        <w:spacing w:line="360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Na realizację zadań zleconych organizacjom planuje się przeznaczyć w 2023 r. środki finansowe w wysokości </w:t>
      </w:r>
      <w:r>
        <w:rPr>
          <w:b/>
          <w:color w:val="000000"/>
          <w:u w:color="000000"/>
        </w:rPr>
        <w:t xml:space="preserve">………………….……… zł. </w:t>
      </w:r>
    </w:p>
    <w:p w:rsidR="00A77B3E" w:rsidRDefault="00496FC8">
      <w:pPr>
        <w:spacing w:line="360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Ostateczną wysokość środków na realizację zadań, o których mowa w ust. 1 określi Rada w uchwale budżetowej na rok </w:t>
      </w:r>
      <w:r>
        <w:rPr>
          <w:color w:val="000000"/>
          <w:u w:color="000000"/>
        </w:rPr>
        <w:t>2023.</w:t>
      </w:r>
    </w:p>
    <w:p w:rsidR="00A77B3E" w:rsidRDefault="00496FC8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rPr>
          <w:b/>
          <w:color w:val="000000"/>
          <w:u w:val="single" w:color="000000"/>
        </w:rPr>
        <w:t>Sposób oceny realizacji programu współpracy</w:t>
      </w:r>
    </w:p>
    <w:p w:rsidR="00A77B3E" w:rsidRDefault="00496FC8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Miernikami efektywności realizacji programu będą w szczególności informacje dotyczące:</w:t>
      </w:r>
    </w:p>
    <w:p w:rsidR="00A77B3E" w:rsidRDefault="00496FC8">
      <w:pPr>
        <w:spacing w:line="360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liczby organizacji wyrażających wolę podjęcia się realizacji zadania publicznego na rzecz społeczności lokalne</w:t>
      </w:r>
      <w:r>
        <w:rPr>
          <w:color w:val="000000"/>
          <w:u w:color="000000"/>
        </w:rPr>
        <w:t>j we współpracy z Gminą,</w:t>
      </w:r>
    </w:p>
    <w:p w:rsidR="00A77B3E" w:rsidRDefault="00496FC8">
      <w:pPr>
        <w:spacing w:line="360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liczby organizacji, które podjęły się realizacji zadania publicznego na rzecz lokalnej społeczności we współpracy z Gminą,</w:t>
      </w:r>
    </w:p>
    <w:p w:rsidR="00A77B3E" w:rsidRDefault="00496FC8">
      <w:pPr>
        <w:spacing w:line="360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wysokości środków finansowych przeznaczonych z budżetu Gminy oraz jednostek organizacyjnych Gminy na r</w:t>
      </w:r>
      <w:r>
        <w:rPr>
          <w:color w:val="000000"/>
          <w:u w:color="000000"/>
        </w:rPr>
        <w:t>ealizację tych zadań,</w:t>
      </w:r>
    </w:p>
    <w:p w:rsidR="00A77B3E" w:rsidRDefault="00496FC8">
      <w:pPr>
        <w:spacing w:line="360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liczby osób, będących adresatami poszczególnych działań publicznych,</w:t>
      </w:r>
    </w:p>
    <w:p w:rsidR="00A77B3E" w:rsidRDefault="00496FC8">
      <w:pPr>
        <w:spacing w:line="360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liczby wspólnych przedsięwzięć podejmowanych przez organizacje i Gminę,</w:t>
      </w:r>
    </w:p>
    <w:p w:rsidR="00A77B3E" w:rsidRDefault="00496FC8">
      <w:pPr>
        <w:spacing w:line="360" w:lineRule="auto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wysokość środków finansowych pozyskanych wspólnie przez organizacje i Gminę ze źróde</w:t>
      </w:r>
      <w:r>
        <w:rPr>
          <w:color w:val="000000"/>
          <w:u w:color="000000"/>
        </w:rPr>
        <w:t>ł zewnętrznych.</w:t>
      </w:r>
    </w:p>
    <w:p w:rsidR="00A77B3E" w:rsidRDefault="00496FC8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rPr>
          <w:b/>
          <w:color w:val="000000"/>
          <w:u w:val="single" w:color="000000"/>
        </w:rPr>
        <w:t>Informacja o sposobie tworzenia Programu oraz o przebiegu konsultacji</w:t>
      </w:r>
    </w:p>
    <w:p w:rsidR="00A77B3E" w:rsidRDefault="00496FC8">
      <w:pPr>
        <w:spacing w:line="360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Projekt „Programu współpracy Gminy Ostrów Mazowiecka z organizacjami pozarządowymi oraz innymi podmiotami o których mowa w art. 3 ust. 3 ustawy o działalności </w:t>
      </w:r>
      <w:r>
        <w:rPr>
          <w:color w:val="000000"/>
          <w:u w:color="000000"/>
        </w:rPr>
        <w:t>pożytku publicznego</w:t>
      </w:r>
      <w:r>
        <w:rPr>
          <w:color w:val="000000"/>
          <w:u w:color="000000"/>
        </w:rPr>
        <w:br/>
        <w:t>i o wolontariacie na 2023 rok” tworzony jest na bazie dotychczasowych doświadczeń ze współpracy Gminy z organizacjami, w uwzględnieniu przepisów prawnych zawartych w ustawie.</w:t>
      </w:r>
    </w:p>
    <w:p w:rsidR="00A77B3E" w:rsidRDefault="00496FC8">
      <w:pPr>
        <w:spacing w:line="360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Projekt Programu konsultowany jest z mieszkańcami, a także</w:t>
      </w:r>
      <w:r>
        <w:rPr>
          <w:color w:val="000000"/>
          <w:u w:color="000000"/>
        </w:rPr>
        <w:t xml:space="preserve"> z organizacjami, których działalność statutowa obejmuje teren Gminy.</w:t>
      </w:r>
    </w:p>
    <w:p w:rsidR="00A77B3E" w:rsidRDefault="00496FC8">
      <w:pPr>
        <w:spacing w:line="360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Konsultacje odbyły się  w okresie od 26 września 2022 r. do 17 października 2022 r. w formie przyjmowania uwag i opinii na piśmie na formularzu konsultacji, który podobnie jak projekt</w:t>
      </w:r>
      <w:r>
        <w:rPr>
          <w:color w:val="000000"/>
          <w:u w:color="000000"/>
        </w:rPr>
        <w:t xml:space="preserve"> Programu – udostępniony został w Biuletynie Informacji Publicznej, na stronie internetowej Urzędu Gminy: </w:t>
      </w:r>
      <w:hyperlink r:id="rId7" w:history="1">
        <w:r>
          <w:rPr>
            <w:rStyle w:val="Hipercze"/>
            <w:color w:val="000000"/>
            <w:u w:val="none" w:color="000000"/>
          </w:rPr>
          <w:t>www.gminaostrowmaz.home.pl</w:t>
        </w:r>
      </w:hyperlink>
      <w:r>
        <w:rPr>
          <w:color w:val="000000"/>
          <w:u w:color="000000"/>
        </w:rPr>
        <w:t xml:space="preserve">, w zakładce „Współpraca z organizacjami pozarządowymi” oraz bezpośrednio </w:t>
      </w:r>
      <w:r>
        <w:rPr>
          <w:color w:val="000000"/>
          <w:u w:color="000000"/>
        </w:rPr>
        <w:t xml:space="preserve">w siedzibie Urzędu Gminy w Ostrowi Mazowieckiej, przy ul. gen. Władysława Sikorskiego 5, pokój Nr 13. </w:t>
      </w:r>
    </w:p>
    <w:p w:rsidR="00A77B3E" w:rsidRDefault="00496FC8">
      <w:pPr>
        <w:spacing w:line="360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Wypełniony formularz można było przekazać:</w:t>
      </w:r>
    </w:p>
    <w:p w:rsidR="00A77B3E" w:rsidRDefault="00496FC8">
      <w:pPr>
        <w:spacing w:line="360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drogą korespondencyjną na adres: Urząd Gminy w Ostrowi Mazowieckiej, ul. gen. Władysława Sikorskiego 5, </w:t>
      </w:r>
      <w:r>
        <w:rPr>
          <w:color w:val="000000"/>
          <w:u w:color="000000"/>
        </w:rPr>
        <w:t>07 - 300 Ostrów Mazowiecka,</w:t>
      </w:r>
    </w:p>
    <w:p w:rsidR="00A77B3E" w:rsidRDefault="00496FC8">
      <w:pPr>
        <w:spacing w:line="360" w:lineRule="auto"/>
        <w:ind w:left="340" w:hanging="227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>osobiście do Urzędu Gminy w Ostrowi Mazowieckiej, przy ul. gen. Władysława Sikorskiego 5, pokój nr 13,</w:t>
      </w:r>
    </w:p>
    <w:p w:rsidR="00A77B3E" w:rsidRDefault="00496FC8">
      <w:pPr>
        <w:spacing w:line="360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drogą elektroniczną na adres: </w:t>
      </w:r>
      <w:hyperlink r:id="rId8" w:history="1">
        <w:r>
          <w:rPr>
            <w:rStyle w:val="Hipercze"/>
            <w:color w:val="000000"/>
            <w:u w:val="none" w:color="000000"/>
          </w:rPr>
          <w:t>gminaostrowmaz@home.pl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>   </w:t>
      </w:r>
    </w:p>
    <w:p w:rsidR="00A77B3E" w:rsidRDefault="00496FC8">
      <w:pPr>
        <w:spacing w:line="360" w:lineRule="auto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Wszelkie suge</w:t>
      </w:r>
      <w:r>
        <w:rPr>
          <w:color w:val="000000"/>
          <w:u w:color="000000"/>
        </w:rPr>
        <w:t>stie będą przeanalizowane i w miarę możliwości uwzględniane.</w:t>
      </w:r>
    </w:p>
    <w:p w:rsidR="00A77B3E" w:rsidRDefault="00496FC8">
      <w:pPr>
        <w:spacing w:line="360" w:lineRule="auto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Uwagi i opinie z datą wpływy po 17 października 2022 r. nie będą rozpatrywane.</w:t>
      </w:r>
    </w:p>
    <w:p w:rsidR="00A77B3E" w:rsidRDefault="00496FC8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rPr>
          <w:b/>
          <w:color w:val="000000"/>
          <w:u w:val="single" w:color="000000"/>
        </w:rPr>
        <w:t>Tryb powołania i zasady działania Komisji Konkursowych do opiniowania ofert w otwartych konkursach ofert</w:t>
      </w:r>
    </w:p>
    <w:p w:rsidR="00A77B3E" w:rsidRDefault="00496FC8">
      <w:pPr>
        <w:spacing w:line="360" w:lineRule="auto"/>
        <w:ind w:firstLine="340"/>
        <w:rPr>
          <w:color w:val="000000"/>
          <w:u w:color="000000"/>
        </w:rPr>
      </w:pPr>
      <w:r>
        <w:t>1.</w:t>
      </w:r>
      <w:r>
        <w:t> </w:t>
      </w:r>
      <w:r>
        <w:rPr>
          <w:color w:val="000000"/>
          <w:u w:color="000000"/>
        </w:rPr>
        <w:t>Wójt powołuje Komisję Konkursową w celu opiniowania złożonych ofert oraz przedłożenia Wójtowi propozycji wyboru ofert, na które proponuje się udzielenie dotacji.</w:t>
      </w:r>
    </w:p>
    <w:p w:rsidR="00A77B3E" w:rsidRDefault="00496FC8">
      <w:pPr>
        <w:spacing w:line="360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Wyboru ofert dokona Wójt.</w:t>
      </w:r>
    </w:p>
    <w:p w:rsidR="00A77B3E" w:rsidRDefault="00496FC8">
      <w:pPr>
        <w:spacing w:line="360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Pracami Komisji Konkursowej kieruje Przewodniczący.</w:t>
      </w:r>
    </w:p>
    <w:p w:rsidR="00A77B3E" w:rsidRDefault="00496FC8">
      <w:pPr>
        <w:spacing w:line="360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Komisj</w:t>
      </w:r>
      <w:r>
        <w:rPr>
          <w:color w:val="000000"/>
          <w:u w:color="000000"/>
        </w:rPr>
        <w:t>a Konkursowa obraduje na posiedzeniach zamkniętych, bez udziału oferentów.</w:t>
      </w:r>
    </w:p>
    <w:p w:rsidR="00A77B3E" w:rsidRDefault="00496FC8">
      <w:pPr>
        <w:spacing w:line="360" w:lineRule="auto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Termin i miejsce posiedzenia Komisji Konkursowej określa Przewodniczący.</w:t>
      </w:r>
    </w:p>
    <w:p w:rsidR="00A77B3E" w:rsidRDefault="00496FC8">
      <w:pPr>
        <w:spacing w:line="360" w:lineRule="auto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Komisja podejmuje rozstrzygnięcia w głosowaniu jawnym, zwykłą większością głosów, w obecności co najmn</w:t>
      </w:r>
      <w:r>
        <w:rPr>
          <w:color w:val="000000"/>
          <w:u w:color="000000"/>
        </w:rPr>
        <w:t>iej połowy pełnego składu osobowego.</w:t>
      </w:r>
    </w:p>
    <w:p w:rsidR="00A77B3E" w:rsidRDefault="00496FC8">
      <w:pPr>
        <w:spacing w:line="360" w:lineRule="auto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W przypadku równej liczby głosów decyduje głos Przewodniczącego.</w:t>
      </w:r>
    </w:p>
    <w:p w:rsidR="00A77B3E" w:rsidRDefault="00496FC8">
      <w:pPr>
        <w:spacing w:line="360" w:lineRule="auto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Uczestnictwo w pracach komisji konkursowej jest nieodpłatne.</w:t>
      </w:r>
    </w:p>
    <w:p w:rsidR="00A77B3E" w:rsidRDefault="00496FC8">
      <w:pPr>
        <w:spacing w:line="360" w:lineRule="auto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Do zadań komisji konkursowej należy w szczególności:</w:t>
      </w:r>
    </w:p>
    <w:p w:rsidR="00A77B3E" w:rsidRDefault="00496FC8">
      <w:pPr>
        <w:spacing w:line="360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formalna weryfikacja </w:t>
      </w:r>
      <w:r>
        <w:rPr>
          <w:color w:val="000000"/>
          <w:u w:color="000000"/>
        </w:rPr>
        <w:t>złożonych ofert,</w:t>
      </w:r>
    </w:p>
    <w:p w:rsidR="00A77B3E" w:rsidRDefault="00496FC8">
      <w:pPr>
        <w:spacing w:line="360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merytoryczna ocena ofert spełniających wymagania formalne,</w:t>
      </w:r>
    </w:p>
    <w:p w:rsidR="00A77B3E" w:rsidRDefault="00496FC8">
      <w:pPr>
        <w:spacing w:line="360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propozycja podziału środków finansowych na poszczególne oferty.</w:t>
      </w:r>
    </w:p>
    <w:p w:rsidR="00A77B3E" w:rsidRDefault="00496FC8">
      <w:pPr>
        <w:spacing w:line="360" w:lineRule="auto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Komisja konkursowa dokonuje oceny merytorycznej na formularzu „Karta oceny oferty”, którego wzór określony</w:t>
      </w:r>
      <w:r>
        <w:rPr>
          <w:color w:val="000000"/>
          <w:u w:color="000000"/>
        </w:rPr>
        <w:t xml:space="preserve"> zostanie przez Wójta.</w:t>
      </w:r>
    </w:p>
    <w:p w:rsidR="00A77B3E" w:rsidRDefault="00496FC8">
      <w:pPr>
        <w:spacing w:line="360" w:lineRule="auto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Z prac komisji konkursowej sporządza się protokół.</w:t>
      </w:r>
    </w:p>
    <w:p w:rsidR="00A77B3E" w:rsidRDefault="00496FC8">
      <w:pPr>
        <w:spacing w:line="360" w:lineRule="auto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Komisja konkursowa przedstawia Wójtowi propozycje podziału środków finansowych</w:t>
      </w:r>
      <w:r>
        <w:rPr>
          <w:color w:val="000000"/>
          <w:u w:color="000000"/>
        </w:rPr>
        <w:br/>
        <w:t>na realizację zadań publicznych.</w:t>
      </w:r>
    </w:p>
    <w:p w:rsidR="00A77B3E" w:rsidRDefault="00496FC8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rPr>
          <w:b/>
          <w:color w:val="000000"/>
          <w:u w:val="single" w:color="000000"/>
        </w:rPr>
        <w:t>Postanowienia końcowe</w:t>
      </w:r>
    </w:p>
    <w:p w:rsidR="00A77B3E" w:rsidRDefault="00496FC8">
      <w:pPr>
        <w:spacing w:line="360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W zakresie nieuregulowanym </w:t>
      </w:r>
      <w:r>
        <w:rPr>
          <w:color w:val="000000"/>
          <w:u w:color="000000"/>
        </w:rPr>
        <w:t>niniejszym Programem, do współpracy Gminy</w:t>
      </w:r>
      <w:r>
        <w:rPr>
          <w:color w:val="000000"/>
          <w:u w:color="000000"/>
        </w:rPr>
        <w:br/>
        <w:t>z organizacjami pozarządowymi stosuje się przepisy ustawy.</w:t>
      </w:r>
    </w:p>
    <w:p w:rsidR="00A77B3E" w:rsidRDefault="00496FC8">
      <w:pPr>
        <w:keepNext/>
        <w:spacing w:line="360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sprawach spornych ostatecznego rozstrzygnięcia dokonuje Wójt.</w:t>
      </w:r>
    </w:p>
    <w:p w:rsidR="00A77B3E" w:rsidRDefault="00496FC8">
      <w:pPr>
        <w:keepNext/>
        <w:keepLines/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:rsidR="00A77B3E" w:rsidRDefault="00496FC8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413781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3781" w:rsidRDefault="00413781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3781" w:rsidRDefault="00496FC8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Przewodnicząca Rady Gminy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Krystyna Kossowska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9"/>
      <w:endnotePr>
        <w:numFmt w:val="decimal"/>
      </w:endnotePr>
      <w:pgSz w:w="11906" w:h="16838"/>
      <w:pgMar w:top="567" w:right="1020" w:bottom="567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FC8" w:rsidRDefault="00496FC8">
      <w:r>
        <w:separator/>
      </w:r>
    </w:p>
  </w:endnote>
  <w:endnote w:type="continuationSeparator" w:id="0">
    <w:p w:rsidR="00496FC8" w:rsidRDefault="00496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13781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13781" w:rsidRDefault="00496FC8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>Id: 5FEADCDA-FC53-4D82-873F-8056BFA2AB55.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13781" w:rsidRDefault="00496FC8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 w:rsidR="00187256">
            <w:rPr>
              <w:rFonts w:ascii="Bahnschrift Light" w:eastAsia="Bahnschrift Light" w:hAnsi="Bahnschrift Light" w:cs="Bahnschrift Light"/>
            </w:rPr>
            <w:fldChar w:fldCharType="separate"/>
          </w:r>
          <w:r w:rsidR="00187256">
            <w:rPr>
              <w:rFonts w:ascii="Bahnschrift Light" w:eastAsia="Bahnschrift Light" w:hAnsi="Bahnschrift Light" w:cs="Bahnschrift Light"/>
              <w:noProof/>
            </w:rPr>
            <w:t>1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:rsidR="00413781" w:rsidRDefault="00413781">
    <w:pPr>
      <w:rPr>
        <w:rFonts w:ascii="Bahnschrift Light" w:eastAsia="Bahnschrift Light" w:hAnsi="Bahnschrift Light" w:cs="Bahnschrift Ligh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13781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13781" w:rsidRDefault="00496FC8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Id: </w:t>
          </w:r>
          <w:r>
            <w:rPr>
              <w:rFonts w:ascii="Bahnschrift Light" w:eastAsia="Bahnschrift Light" w:hAnsi="Bahnschrift Light" w:cs="Bahnschrift Light"/>
            </w:rPr>
            <w:t>5FEADCDA-FC53-4D82-873F-8056BFA2AB55.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13781" w:rsidRDefault="00496FC8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 w:rsidR="00187256">
            <w:rPr>
              <w:rFonts w:ascii="Bahnschrift Light" w:eastAsia="Bahnschrift Light" w:hAnsi="Bahnschrift Light" w:cs="Bahnschrift Light"/>
            </w:rPr>
            <w:fldChar w:fldCharType="separate"/>
          </w:r>
          <w:r w:rsidR="00187256">
            <w:rPr>
              <w:rFonts w:ascii="Bahnschrift Light" w:eastAsia="Bahnschrift Light" w:hAnsi="Bahnschrift Light" w:cs="Bahnschrift Light"/>
              <w:noProof/>
            </w:rPr>
            <w:t>1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:rsidR="00413781" w:rsidRDefault="00413781">
    <w:pPr>
      <w:rPr>
        <w:rFonts w:ascii="Bahnschrift Light" w:eastAsia="Bahnschrift Light" w:hAnsi="Bahnschrift Light" w:cs="Bahnschrift Ligh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FC8" w:rsidRDefault="00496FC8">
      <w:r>
        <w:separator/>
      </w:r>
    </w:p>
  </w:footnote>
  <w:footnote w:type="continuationSeparator" w:id="0">
    <w:p w:rsidR="00496FC8" w:rsidRDefault="00496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87256"/>
    <w:rsid w:val="00413781"/>
    <w:rsid w:val="00496FC8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49EB8D-4B65-4BBD-929D-6D2CE0B1C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ostrowmaz@home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minaostrowmaz.home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2074</Words>
  <Characters>12444</Characters>
  <Application>Microsoft Office Word</Application>
  <DocSecurity>0</DocSecurity>
  <Lines>103</Lines>
  <Paragraphs>28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Gminy Ostrów Mazowiecka</Company>
  <LinksUpToDate>false</LinksUpToDate>
  <CharactersWithSpaces>14490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uchwalenia Programu współpracy Gminy Ostrów Mazowiecka z^organizacjami pozarządowymi oraz podmiotami, o^których mowa w^art.^3^ust.^3^ustawy o^działalności pożytku publicznego i^o wolontariacie na rok 2023.</dc:subject>
  <dc:creator>user</dc:creator>
  <cp:lastModifiedBy>Konto Microsoft</cp:lastModifiedBy>
  <cp:revision>2</cp:revision>
  <dcterms:created xsi:type="dcterms:W3CDTF">2022-11-23T11:22:00Z</dcterms:created>
  <dcterms:modified xsi:type="dcterms:W3CDTF">2022-11-23T11:22:00Z</dcterms:modified>
  <cp:category>Akt prawny</cp:category>
</cp:coreProperties>
</file>