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E0415C">
      <w:pPr>
        <w:jc w:val="center"/>
        <w:rPr>
          <w:b/>
          <w:caps/>
        </w:rPr>
      </w:pPr>
      <w:bookmarkStart w:id="0" w:name="_GoBack"/>
      <w:r>
        <w:rPr>
          <w:b/>
          <w:caps/>
        </w:rPr>
        <w:t>Uchwała Nr XXXVI/298/22</w:t>
      </w:r>
      <w:r>
        <w:rPr>
          <w:b/>
          <w:caps/>
        </w:rPr>
        <w:br/>
        <w:t>Rady Gminy Ostrów Mazowiecka</w:t>
      </w:r>
    </w:p>
    <w:p w:rsidR="00A77B3E" w:rsidRDefault="00E0415C">
      <w:pPr>
        <w:spacing w:before="280" w:after="280"/>
        <w:jc w:val="center"/>
        <w:rPr>
          <w:b/>
          <w:caps/>
        </w:rPr>
      </w:pPr>
      <w:r>
        <w:t>z dnia 30 września 2022 r.</w:t>
      </w:r>
    </w:p>
    <w:p w:rsidR="00A77B3E" w:rsidRDefault="00E0415C">
      <w:pPr>
        <w:keepNext/>
        <w:spacing w:after="480"/>
        <w:jc w:val="center"/>
      </w:pPr>
      <w:r>
        <w:rPr>
          <w:b/>
        </w:rPr>
        <w:t>w sprawie nadania nazwy ulicy w miejscowości Ugniewo</w:t>
      </w:r>
    </w:p>
    <w:bookmarkEnd w:id="0"/>
    <w:p w:rsidR="00A77B3E" w:rsidRDefault="00E0415C">
      <w:pPr>
        <w:spacing w:before="120" w:after="120" w:line="360" w:lineRule="auto"/>
        <w:ind w:firstLine="227"/>
        <w:rPr>
          <w:color w:val="000000"/>
          <w:u w:color="000000"/>
        </w:rPr>
      </w:pPr>
      <w:r>
        <w:t>Na podstawie art. 18 ust. 2 pkt 13 ustawy z dnia 8 marca 1990 r. o samorządzie gminnym (Dz. U. z 2022 r., poz. 559, poz. </w:t>
      </w:r>
      <w:r>
        <w:t xml:space="preserve">1005, poz. 1079 i poz. 1561) </w:t>
      </w:r>
      <w:r>
        <w:rPr>
          <w:b/>
          <w:color w:val="000000"/>
          <w:u w:color="000000"/>
        </w:rPr>
        <w:t>uchwala się co następuje</w:t>
      </w:r>
      <w:r>
        <w:rPr>
          <w:color w:val="000000"/>
          <w:u w:color="000000"/>
        </w:rPr>
        <w:t>:</w:t>
      </w:r>
    </w:p>
    <w:p w:rsidR="00A77B3E" w:rsidRDefault="00E0415C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 xml:space="preserve">Ulicy położonej w miejscowości Ugniewo w obrębie geodezyjnym 0040 na działce o numerze ewidencyjnym 911/2 nadaje się nazwę </w:t>
      </w:r>
      <w:r>
        <w:rPr>
          <w:b/>
          <w:color w:val="000000"/>
          <w:u w:color="000000"/>
        </w:rPr>
        <w:t>Borowikowa.</w:t>
      </w:r>
    </w:p>
    <w:p w:rsidR="00A77B3E" w:rsidRDefault="00E0415C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Położenie i przebieg ulicy, o której mowa w §1 przedstaw</w:t>
      </w:r>
      <w:r>
        <w:rPr>
          <w:color w:val="000000"/>
          <w:u w:color="000000"/>
        </w:rPr>
        <w:t>ia załącznik graficzny do uchwały.</w:t>
      </w:r>
    </w:p>
    <w:p w:rsidR="00A77B3E" w:rsidRDefault="00E0415C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Wójtowi Gminy Ostrów Mazowiecka</w:t>
      </w:r>
    </w:p>
    <w:p w:rsidR="00A77B3E" w:rsidRDefault="00E0415C">
      <w:pPr>
        <w:keepNext/>
        <w:keepLines/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po upływie 14 dni od dnia jej ogłoszenia w Dzienniku Urzędowym</w:t>
      </w:r>
    </w:p>
    <w:p w:rsidR="00A77B3E" w:rsidRDefault="00A77B3E">
      <w:pPr>
        <w:keepNext/>
        <w:keepLines/>
        <w:spacing w:line="360" w:lineRule="auto"/>
        <w:ind w:firstLine="340"/>
        <w:rPr>
          <w:color w:val="000000"/>
          <w:u w:color="000000"/>
        </w:rPr>
      </w:pPr>
    </w:p>
    <w:p w:rsidR="00A77B3E" w:rsidRDefault="00E0415C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2D752C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752C" w:rsidRDefault="002D752C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752C" w:rsidRDefault="00E0415C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Przewodnicząca Rady Gminy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Krystyna Kossowska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567" w:right="1020" w:bottom="567" w:left="1020" w:header="708" w:footer="708" w:gutter="0"/>
          <w:cols w:space="708"/>
          <w:docGrid w:linePitch="360"/>
        </w:sectPr>
      </w:pPr>
    </w:p>
    <w:p w:rsidR="00A77B3E" w:rsidRDefault="00E0415C">
      <w:pPr>
        <w:spacing w:before="120" w:after="120" w:line="360" w:lineRule="auto"/>
        <w:ind w:left="999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 XXXVI/298/22</w:t>
      </w:r>
      <w:r>
        <w:rPr>
          <w:color w:val="000000"/>
          <w:u w:color="000000"/>
        </w:rPr>
        <w:br/>
        <w:t>Rady Gminy Ostrów Mazowiecka</w:t>
      </w:r>
      <w:r>
        <w:rPr>
          <w:color w:val="000000"/>
          <w:u w:color="000000"/>
        </w:rPr>
        <w:br/>
        <w:t>z dnia 30 września 2022 r.</w:t>
      </w:r>
    </w:p>
    <w:p w:rsidR="00A77B3E" w:rsidRDefault="00E0415C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  <w:r>
        <w:rPr>
          <w:noProof/>
          <w:color w:val="000000"/>
          <w:u w:color="000000"/>
          <w:lang w:bidi="ar-SA"/>
        </w:rPr>
        <w:drawing>
          <wp:inline distT="0" distB="0" distL="0" distR="0">
            <wp:extent cx="9278559" cy="5172797"/>
            <wp:effectExtent l="0" t="0" r="0" b="0"/>
            <wp:docPr id="100001" name="Obraz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78559" cy="5172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 w:rsidRDefault="00A77B3E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</w:p>
    <w:sectPr w:rsidR="00A77B3E">
      <w:footerReference w:type="default" r:id="rId9"/>
      <w:endnotePr>
        <w:numFmt w:val="decimal"/>
      </w:endnotePr>
      <w:pgSz w:w="16838" w:h="11906" w:orient="landscape"/>
      <w:pgMar w:top="567" w:right="1020" w:bottom="567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15C" w:rsidRDefault="00E0415C">
      <w:r>
        <w:separator/>
      </w:r>
    </w:p>
  </w:endnote>
  <w:endnote w:type="continuationSeparator" w:id="0">
    <w:p w:rsidR="00E0415C" w:rsidRDefault="00E04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D752C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D752C" w:rsidRDefault="00E0415C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E24384C2-A42F-4848-94CA-CCA423E9CB70.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D752C" w:rsidRDefault="00E0415C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 w:rsidR="00DC7A34">
            <w:rPr>
              <w:rFonts w:ascii="Bahnschrift Light" w:eastAsia="Bahnschrift Light" w:hAnsi="Bahnschrift Light" w:cs="Bahnschrift Light"/>
            </w:rPr>
            <w:fldChar w:fldCharType="separate"/>
          </w:r>
          <w:r w:rsidR="00DC7A34">
            <w:rPr>
              <w:rFonts w:ascii="Bahnschrift Light" w:eastAsia="Bahnschrift Light" w:hAnsi="Bahnschrift Light" w:cs="Bahnschrift Light"/>
              <w:noProof/>
            </w:rPr>
            <w:t>1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:rsidR="002D752C" w:rsidRDefault="002D752C">
    <w:pPr>
      <w:rPr>
        <w:rFonts w:ascii="Bahnschrift Light" w:eastAsia="Bahnschrift Light" w:hAnsi="Bahnschrift Light" w:cs="Bahnschrift Ligh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2D752C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D752C" w:rsidRDefault="00E0415C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E24384C2-A42F-4848-94CA-CCA423E9CB70. Uchwalony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D752C" w:rsidRDefault="00E0415C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 w:rsidR="00DC7A34">
            <w:rPr>
              <w:rFonts w:ascii="Bahnschrift Light" w:eastAsia="Bahnschrift Light" w:hAnsi="Bahnschrift Light" w:cs="Bahnschrift Light"/>
            </w:rPr>
            <w:fldChar w:fldCharType="separate"/>
          </w:r>
          <w:r w:rsidR="00DC7A34">
            <w:rPr>
              <w:rFonts w:ascii="Bahnschrift Light" w:eastAsia="Bahnschrift Light" w:hAnsi="Bahnschrift Light" w:cs="Bahnschrift Light"/>
              <w:noProof/>
            </w:rPr>
            <w:t>2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:rsidR="002D752C" w:rsidRDefault="002D752C">
    <w:pPr>
      <w:rPr>
        <w:rFonts w:ascii="Bahnschrift Light" w:eastAsia="Bahnschrift Light" w:hAnsi="Bahnschrift Light" w:cs="Bahnschrift Ligh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15C" w:rsidRDefault="00E0415C">
      <w:r>
        <w:separator/>
      </w:r>
    </w:p>
  </w:footnote>
  <w:footnote w:type="continuationSeparator" w:id="0">
    <w:p w:rsidR="00E0415C" w:rsidRDefault="00E04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D752C"/>
    <w:rsid w:val="00A77B3E"/>
    <w:rsid w:val="00CA2A55"/>
    <w:rsid w:val="00DC7A34"/>
    <w:rsid w:val="00E0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060E23-181B-4B6F-B8D7-18E44D1F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ZalacznikC7DDD4A4-E624-423D-B57B-449BA0595F60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XXXVI/298/22 z dnia 30 września 2022 r.</vt:lpstr>
      <vt:lpstr/>
    </vt:vector>
  </TitlesOfParts>
  <Company>Rada Gminy Ostrów Mazowiecka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XXXVI/298/22 z dnia 30 września 2022 r.</dc:title>
  <dc:subject>w sprawie nadania nazwy ulicy w^miejscowości Ugniewo</dc:subject>
  <dc:creator>user</dc:creator>
  <cp:lastModifiedBy>Konto Microsoft</cp:lastModifiedBy>
  <cp:revision>2</cp:revision>
  <dcterms:created xsi:type="dcterms:W3CDTF">2022-10-11T08:50:00Z</dcterms:created>
  <dcterms:modified xsi:type="dcterms:W3CDTF">2022-10-11T08:50:00Z</dcterms:modified>
  <cp:category>Akt prawny</cp:category>
</cp:coreProperties>
</file>