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1855" w14:textId="77777777" w:rsidR="00B36A76" w:rsidRPr="00A2278C" w:rsidRDefault="00B36A76" w:rsidP="00B36A76">
      <w:pPr>
        <w:pStyle w:val="ProPublico"/>
        <w:spacing w:after="120" w:line="276" w:lineRule="auto"/>
        <w:jc w:val="right"/>
        <w:rPr>
          <w:rFonts w:ascii="Calibri" w:hAnsi="Calibri" w:cs="Calibri"/>
          <w:szCs w:val="22"/>
        </w:rPr>
      </w:pPr>
      <w:r w:rsidRPr="00A2278C">
        <w:rPr>
          <w:rFonts w:ascii="Calibri" w:hAnsi="Calibri" w:cs="Calibri"/>
          <w:szCs w:val="22"/>
        </w:rPr>
        <w:t>Załącznik nr 1 – Wzór formularza oferty</w:t>
      </w:r>
    </w:p>
    <w:p w14:paraId="277C450E" w14:textId="77777777" w:rsidR="00B36A76" w:rsidRPr="00A2278C" w:rsidRDefault="00B36A76" w:rsidP="00B36A76">
      <w:pPr>
        <w:spacing w:line="276" w:lineRule="auto"/>
        <w:jc w:val="center"/>
        <w:rPr>
          <w:rFonts w:ascii="Calibri" w:hAnsi="Calibri" w:cs="Calibri"/>
          <w:b/>
          <w:caps/>
          <w:spacing w:val="30"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OFERTA</w:t>
      </w:r>
    </w:p>
    <w:p w14:paraId="6571F6A9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0A3A9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Przystępując do udziału w postępowaniu o udzielenie zamówienia na usuwanie i unieszkodliwianie azbestu na terenie Gminy Ostrów Mazowiecka - etap V</w:t>
      </w:r>
      <w:r>
        <w:rPr>
          <w:rFonts w:ascii="Calibri" w:hAnsi="Calibri" w:cs="Calibri"/>
          <w:sz w:val="22"/>
          <w:szCs w:val="22"/>
        </w:rPr>
        <w:t>II</w:t>
      </w:r>
      <w:r w:rsidRPr="00A2278C">
        <w:rPr>
          <w:rFonts w:ascii="Calibri" w:hAnsi="Calibri" w:cs="Calibri"/>
          <w:sz w:val="22"/>
          <w:szCs w:val="22"/>
        </w:rPr>
        <w:t xml:space="preserve"> firma:</w:t>
      </w:r>
    </w:p>
    <w:p w14:paraId="7963644E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019"/>
      </w:tblGrid>
      <w:tr w:rsidR="00B36A76" w:rsidRPr="00A2278C" w14:paraId="723768CF" w14:textId="77777777" w:rsidTr="00C67B98">
        <w:trPr>
          <w:trHeight w:val="727"/>
        </w:trPr>
        <w:tc>
          <w:tcPr>
            <w:tcW w:w="2376" w:type="dxa"/>
            <w:shd w:val="clear" w:color="auto" w:fill="auto"/>
            <w:vAlign w:val="center"/>
          </w:tcPr>
          <w:p w14:paraId="750C0356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Imię i nazwisko/</w:t>
            </w:r>
          </w:p>
          <w:p w14:paraId="68E8F5F2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nazwa firmy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4C3040EC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4F1F9165" w14:textId="77777777" w:rsidTr="00C67B98">
        <w:trPr>
          <w:trHeight w:val="695"/>
        </w:trPr>
        <w:tc>
          <w:tcPr>
            <w:tcW w:w="2376" w:type="dxa"/>
            <w:shd w:val="clear" w:color="auto" w:fill="auto"/>
            <w:vAlign w:val="center"/>
          </w:tcPr>
          <w:p w14:paraId="52BCCD8D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02679E8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776D1E8A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0919C0E9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NIP / Regon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C0A6FB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21AF52B9" w14:textId="77777777" w:rsidTr="00C67B98">
        <w:trPr>
          <w:trHeight w:val="460"/>
        </w:trPr>
        <w:tc>
          <w:tcPr>
            <w:tcW w:w="2376" w:type="dxa"/>
            <w:shd w:val="clear" w:color="auto" w:fill="auto"/>
            <w:vAlign w:val="center"/>
          </w:tcPr>
          <w:p w14:paraId="30398A85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2A83E9DB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A76" w:rsidRPr="00A2278C" w14:paraId="67B933E0" w14:textId="77777777" w:rsidTr="00C67B98">
        <w:trPr>
          <w:trHeight w:val="619"/>
        </w:trPr>
        <w:tc>
          <w:tcPr>
            <w:tcW w:w="2376" w:type="dxa"/>
            <w:shd w:val="clear" w:color="auto" w:fill="auto"/>
            <w:vAlign w:val="center"/>
          </w:tcPr>
          <w:p w14:paraId="5E0546B7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278C">
              <w:rPr>
                <w:rFonts w:ascii="Calibri" w:hAnsi="Calibri" w:cs="Calibr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0B76CD93" w14:textId="77777777" w:rsidR="00B36A76" w:rsidRPr="00A2278C" w:rsidRDefault="00B36A76" w:rsidP="00C67B9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081069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oferuje realizację przedmiotu zamówienia za cenę jednostkową za 1Mg (= 1 tonę) w kwocie:</w:t>
      </w:r>
    </w:p>
    <w:p w14:paraId="1B6A6589" w14:textId="77777777" w:rsidR="00B36A76" w:rsidRPr="00A2278C" w:rsidRDefault="00B36A76" w:rsidP="00B36A76">
      <w:pPr>
        <w:shd w:val="clear" w:color="auto" w:fill="FFFFFF"/>
        <w:spacing w:before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……………… zł netto (słownie: ……………………………………………………………………………………)</w:t>
      </w:r>
    </w:p>
    <w:p w14:paraId="5BC606FE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VAT ………%, w kwocie ………………… zł, słownie: …………………………………………………………)</w:t>
      </w:r>
    </w:p>
    <w:p w14:paraId="57073063" w14:textId="77777777" w:rsidR="00B36A76" w:rsidRPr="00A2278C" w:rsidRDefault="00B36A76" w:rsidP="00B36A76">
      <w:pPr>
        <w:shd w:val="clear" w:color="auto" w:fill="FFFFFF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 …………… zł brutto (słownie: ……………………………………………………………………………………)</w:t>
      </w:r>
    </w:p>
    <w:p w14:paraId="49D8384E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6F4E939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posiadamy decyzję na transport odpadów niebezpiecznych, a zebrane odpady przekażemy na składowisko, które posiada zezwolenie na przyjmowanie odpadów zawierających azbest, </w:t>
      </w:r>
    </w:p>
    <w:p w14:paraId="7CA3DDDC" w14:textId="77777777" w:rsidR="00B36A76" w:rsidRPr="00A2278C" w:rsidRDefault="00B36A76" w:rsidP="00B36A76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tj.: ……………………………………………………………………………………………………………………………………………………………</w:t>
      </w:r>
    </w:p>
    <w:p w14:paraId="35833CEE" w14:textId="77777777" w:rsidR="00B36A76" w:rsidRPr="00A2278C" w:rsidRDefault="00B36A76" w:rsidP="00B36A76">
      <w:pPr>
        <w:shd w:val="clear" w:color="auto" w:fill="FFFFFF"/>
        <w:spacing w:line="276" w:lineRule="auto"/>
        <w:jc w:val="center"/>
        <w:rPr>
          <w:rFonts w:ascii="Calibri" w:hAnsi="Calibri" w:cs="Calibri"/>
          <w:i/>
          <w:color w:val="000000"/>
          <w:sz w:val="16"/>
          <w:szCs w:val="16"/>
        </w:rPr>
      </w:pPr>
      <w:r w:rsidRPr="00A2278C">
        <w:rPr>
          <w:rFonts w:ascii="Calibri" w:hAnsi="Calibri" w:cs="Calibri"/>
          <w:i/>
          <w:color w:val="000000"/>
          <w:sz w:val="16"/>
          <w:szCs w:val="16"/>
        </w:rPr>
        <w:t>(nazwa i adres składowiska)</w:t>
      </w:r>
    </w:p>
    <w:p w14:paraId="06C5419E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before="120" w:line="276" w:lineRule="auto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>akceptujemy zasady i warunki płatności wynagrodzenia określone we wzorze umowy.</w:t>
      </w:r>
    </w:p>
    <w:p w14:paraId="587304FE" w14:textId="77777777" w:rsidR="00B36A76" w:rsidRPr="00A2278C" w:rsidRDefault="00B36A76" w:rsidP="00B36A76">
      <w:pPr>
        <w:numPr>
          <w:ilvl w:val="0"/>
          <w:numId w:val="1"/>
        </w:numPr>
        <w:shd w:val="clear" w:color="auto" w:fill="FFFFFF"/>
        <w:spacing w:line="276" w:lineRule="auto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2278C">
        <w:rPr>
          <w:rFonts w:ascii="Calibri" w:hAnsi="Calibri" w:cs="Calibri"/>
          <w:color w:val="000000"/>
          <w:sz w:val="22"/>
          <w:szCs w:val="22"/>
        </w:rPr>
        <w:t xml:space="preserve">przedmiot zamówienia zrealizujemy w terminie do dnia </w:t>
      </w:r>
      <w:r>
        <w:rPr>
          <w:rFonts w:ascii="Calibri" w:hAnsi="Calibri" w:cs="Calibri"/>
          <w:color w:val="000000"/>
          <w:sz w:val="22"/>
          <w:szCs w:val="22"/>
        </w:rPr>
        <w:t>15.10</w:t>
      </w:r>
      <w:r w:rsidRPr="00A2278C">
        <w:rPr>
          <w:rFonts w:ascii="Calibri" w:hAnsi="Calibri" w:cs="Calibri"/>
          <w:color w:val="000000"/>
          <w:sz w:val="22"/>
          <w:szCs w:val="22"/>
        </w:rPr>
        <w:t>.2</w:t>
      </w:r>
      <w:r>
        <w:rPr>
          <w:rFonts w:ascii="Calibri" w:hAnsi="Calibri" w:cs="Calibri"/>
          <w:color w:val="000000"/>
          <w:sz w:val="22"/>
          <w:szCs w:val="22"/>
        </w:rPr>
        <w:t>021</w:t>
      </w:r>
      <w:r w:rsidRPr="00A2278C">
        <w:rPr>
          <w:rFonts w:ascii="Calibri" w:hAnsi="Calibri" w:cs="Calibri"/>
          <w:color w:val="000000"/>
          <w:sz w:val="22"/>
          <w:szCs w:val="22"/>
        </w:rPr>
        <w:t> r.</w:t>
      </w:r>
    </w:p>
    <w:p w14:paraId="4F935FC3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CD8D5C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Uważamy się za związanych niniejszą ofertą przez okres 30 dni od upływu terminu składania ofert.</w:t>
      </w:r>
    </w:p>
    <w:p w14:paraId="5FB4F43D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Ofertę składamy na ………. kolejno ponumerowanych stronach.</w:t>
      </w:r>
    </w:p>
    <w:p w14:paraId="3C0A9EA1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Integralną częścią oferty są dokumenty wymagane w pkt 5 zapytania ofertowego.</w:t>
      </w:r>
    </w:p>
    <w:p w14:paraId="7E74517D" w14:textId="77777777" w:rsidR="00B36A76" w:rsidRPr="00A2278C" w:rsidRDefault="00B36A76" w:rsidP="00B3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F6721CB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......................................................................dn. ......................</w:t>
      </w:r>
    </w:p>
    <w:p w14:paraId="42884C7A" w14:textId="77777777" w:rsidR="00B36A76" w:rsidRPr="00A2278C" w:rsidRDefault="00B36A76" w:rsidP="00B36A76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1EAB519" w14:textId="77777777" w:rsidR="00B36A76" w:rsidRPr="00A2278C" w:rsidRDefault="00B36A76" w:rsidP="00B36A76">
      <w:pPr>
        <w:spacing w:line="276" w:lineRule="auto"/>
        <w:ind w:left="6300"/>
        <w:jc w:val="center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upoważnionego przedstawiciela)</w:t>
      </w:r>
    </w:p>
    <w:p w14:paraId="24322C38" w14:textId="77777777" w:rsidR="00B36A76" w:rsidRPr="00A2278C" w:rsidRDefault="00B36A76" w:rsidP="00B36A7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/>
    <w:sectPr w:rsidR="00920EA2" w:rsidSect="00B36A76">
      <w:footerReference w:type="default" r:id="rId5"/>
      <w:pgSz w:w="11907" w:h="16840"/>
      <w:pgMar w:top="709" w:right="1107" w:bottom="89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8DE" w14:textId="77777777" w:rsidR="00613D9D" w:rsidRDefault="00B36A76">
    <w:pPr>
      <w:jc w:val="both"/>
      <w:rPr>
        <w:rStyle w:val="Numerstrony"/>
        <w:i/>
        <w:iCs/>
        <w:sz w:val="14"/>
      </w:rPr>
    </w:pPr>
  </w:p>
  <w:p w14:paraId="3688B9D2" w14:textId="188988E1" w:rsidR="00613D9D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77777777" w:rsidR="00613D9D" w:rsidRPr="00A2278C" w:rsidRDefault="00B36A76" w:rsidP="00FC540E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Zapytanie ofertowe 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zadanie pn.: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„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Usuwanie i unieszkodliwianie azbestu na terenie Gminy O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strów Mazowiecka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– etap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V</w:t>
    </w:r>
    <w:r>
      <w:rPr>
        <w:rStyle w:val="Numerstrony"/>
        <w:rFonts w:ascii="Calibri" w:hAnsi="Calibri" w:cs="Calibri"/>
        <w:i/>
        <w:iCs/>
        <w:sz w:val="14"/>
        <w:szCs w:val="14"/>
      </w:rPr>
      <w:t>I</w:t>
    </w:r>
    <w:r>
      <w:rPr>
        <w:rStyle w:val="Numerstrony"/>
        <w:rFonts w:ascii="Calibri" w:hAnsi="Calibri" w:cs="Calibri"/>
        <w:i/>
        <w:iCs/>
        <w:sz w:val="14"/>
        <w:szCs w:val="14"/>
      </w:rPr>
      <w:t>I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3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10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613D9D" w:rsidRDefault="00B36A76">
    <w:pPr>
      <w:jc w:val="both"/>
      <w:rPr>
        <w:rStyle w:val="Numerstrony"/>
        <w:i/>
        <w:iCs/>
        <w:sz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73E8"/>
    <w:multiLevelType w:val="hybridMultilevel"/>
    <w:tmpl w:val="77F442B4"/>
    <w:lvl w:ilvl="0" w:tplc="C31A2FF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6"/>
    <w:rsid w:val="00920EA2"/>
    <w:rsid w:val="00B02525"/>
    <w:rsid w:val="00B36A76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2021-09-03T11:19:00Z</dcterms:created>
  <dcterms:modified xsi:type="dcterms:W3CDTF">2021-09-03T11:20:00Z</dcterms:modified>
</cp:coreProperties>
</file>