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2705E3">
        <w:rPr>
          <w:rFonts w:ascii="Arial" w:hAnsi="Arial" w:cs="Arial"/>
          <w:sz w:val="21"/>
          <w:szCs w:val="21"/>
        </w:rPr>
        <w:t>Remont budynku w Pałapusie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90650F">
        <w:rPr>
          <w:rFonts w:ascii="Arial" w:hAnsi="Arial" w:cs="Arial"/>
          <w:sz w:val="21"/>
          <w:szCs w:val="21"/>
        </w:rPr>
        <w:t>3</w:t>
      </w:r>
      <w:r w:rsidR="002705E3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2471B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77" w:rsidRDefault="00DA6677" w:rsidP="0038231F">
      <w:pPr>
        <w:spacing w:after="0" w:line="240" w:lineRule="auto"/>
      </w:pPr>
      <w:r>
        <w:separator/>
      </w:r>
    </w:p>
  </w:endnote>
  <w:endnote w:type="continuationSeparator" w:id="0">
    <w:p w:rsidR="00DA6677" w:rsidRDefault="00DA6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05E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77" w:rsidRDefault="00DA6677" w:rsidP="0038231F">
      <w:pPr>
        <w:spacing w:after="0" w:line="240" w:lineRule="auto"/>
      </w:pPr>
      <w:r>
        <w:separator/>
      </w:r>
    </w:p>
  </w:footnote>
  <w:footnote w:type="continuationSeparator" w:id="0">
    <w:p w:rsidR="00DA6677" w:rsidRDefault="00DA66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1B5"/>
    <w:rsid w:val="0024732C"/>
    <w:rsid w:val="0025263C"/>
    <w:rsid w:val="0025358A"/>
    <w:rsid w:val="00255142"/>
    <w:rsid w:val="00267089"/>
    <w:rsid w:val="002705E3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775B4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994"/>
    <w:rsid w:val="00830AB1"/>
    <w:rsid w:val="0084469A"/>
    <w:rsid w:val="008560CF"/>
    <w:rsid w:val="00874044"/>
    <w:rsid w:val="00875011"/>
    <w:rsid w:val="00881DA7"/>
    <w:rsid w:val="00892E48"/>
    <w:rsid w:val="008A5BE7"/>
    <w:rsid w:val="008C6DF8"/>
    <w:rsid w:val="008D0487"/>
    <w:rsid w:val="008E3274"/>
    <w:rsid w:val="008F3818"/>
    <w:rsid w:val="0090650F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A667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CA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6E75-34C8-448D-A175-B2D2238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10</cp:revision>
  <cp:lastPrinted>2016-07-26T08:32:00Z</cp:lastPrinted>
  <dcterms:created xsi:type="dcterms:W3CDTF">2016-08-09T15:03:00Z</dcterms:created>
  <dcterms:modified xsi:type="dcterms:W3CDTF">2018-11-07T14:27:00Z</dcterms:modified>
</cp:coreProperties>
</file>