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BA3" w:rsidRDefault="00482BA3" w:rsidP="00482B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BA3">
        <w:rPr>
          <w:rFonts w:ascii="Times New Roman" w:hAnsi="Times New Roman" w:cs="Times New Roman"/>
          <w:b/>
          <w:sz w:val="24"/>
          <w:szCs w:val="24"/>
        </w:rPr>
        <w:t>UCHWAŁA Nr ………………..</w:t>
      </w:r>
      <w:r w:rsidRPr="00482BA3">
        <w:rPr>
          <w:rFonts w:ascii="Times New Roman" w:hAnsi="Times New Roman" w:cs="Times New Roman"/>
          <w:b/>
          <w:sz w:val="24"/>
          <w:szCs w:val="24"/>
        </w:rPr>
        <w:br/>
        <w:t xml:space="preserve">RADY  GMINY OSTRÓW MAZOWIECKA </w:t>
      </w:r>
      <w:r w:rsidRPr="00482BA3">
        <w:rPr>
          <w:rFonts w:ascii="Times New Roman" w:hAnsi="Times New Roman" w:cs="Times New Roman"/>
          <w:b/>
          <w:sz w:val="24"/>
          <w:szCs w:val="24"/>
        </w:rPr>
        <w:br/>
        <w:t>z dnia</w:t>
      </w:r>
    </w:p>
    <w:p w:rsidR="00482BA3" w:rsidRDefault="00482BA3" w:rsidP="00482B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BA3" w:rsidRDefault="00482BA3" w:rsidP="00482BA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2BA3">
        <w:rPr>
          <w:rFonts w:ascii="Times New Roman" w:hAnsi="Times New Roman" w:cs="Times New Roman"/>
          <w:b/>
          <w:i/>
          <w:sz w:val="24"/>
          <w:szCs w:val="24"/>
        </w:rPr>
        <w:t xml:space="preserve">w sprawie: nadania nazwy ulicy we wsi </w:t>
      </w:r>
      <w:r w:rsidR="00F87BE0">
        <w:rPr>
          <w:rFonts w:ascii="Times New Roman" w:hAnsi="Times New Roman" w:cs="Times New Roman"/>
          <w:b/>
          <w:i/>
          <w:sz w:val="24"/>
          <w:szCs w:val="24"/>
        </w:rPr>
        <w:t xml:space="preserve"> Ugniewo</w:t>
      </w:r>
    </w:p>
    <w:p w:rsidR="00482BA3" w:rsidRDefault="00482BA3" w:rsidP="00482BA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2BA3" w:rsidRDefault="00482BA3" w:rsidP="00F87BE0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Na podstawie art. 18 ust. 2 pkt 13 ustawy z dnia 8 marca 1990 r. o samorządzie gminnym (D</w:t>
      </w:r>
      <w:r w:rsidR="00F87BE0"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i/>
          <w:sz w:val="24"/>
          <w:szCs w:val="24"/>
        </w:rPr>
        <w:t>. U. z 2016 r., poz. 4</w:t>
      </w:r>
      <w:r w:rsidR="00AE16E6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>6)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 oraz art. 8 ust. 1a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ustawy z dnia  21 marca 1985 r </w:t>
      </w:r>
      <w:r w:rsidR="00F87BE0">
        <w:rPr>
          <w:rFonts w:ascii="Times New Roman" w:hAnsi="Times New Roman" w:cs="Times New Roman"/>
          <w:i/>
          <w:sz w:val="24"/>
          <w:szCs w:val="24"/>
        </w:rPr>
        <w:br/>
      </w:r>
      <w:r w:rsidR="00F87BE0" w:rsidRPr="00F87BE0">
        <w:rPr>
          <w:rFonts w:ascii="Times New Roman" w:hAnsi="Times New Roman" w:cs="Times New Roman"/>
          <w:i/>
          <w:sz w:val="24"/>
          <w:szCs w:val="24"/>
        </w:rPr>
        <w:t>o drogach publicznych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 (Dz. U.  z 201</w:t>
      </w:r>
      <w:r w:rsidR="00AE16E6">
        <w:rPr>
          <w:rFonts w:ascii="Times New Roman" w:hAnsi="Times New Roman" w:cs="Times New Roman"/>
          <w:i/>
          <w:sz w:val="24"/>
          <w:szCs w:val="24"/>
        </w:rPr>
        <w:t>6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 r., poz. </w:t>
      </w:r>
      <w:r w:rsidR="00AE16E6">
        <w:rPr>
          <w:rFonts w:ascii="Times New Roman" w:hAnsi="Times New Roman" w:cs="Times New Roman"/>
          <w:i/>
          <w:sz w:val="24"/>
          <w:szCs w:val="24"/>
        </w:rPr>
        <w:t>1440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i/>
          <w:sz w:val="24"/>
          <w:szCs w:val="24"/>
        </w:rPr>
        <w:t>uchwala się co następuje:</w:t>
      </w: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§1. Ulicy położonej we wsi </w:t>
      </w:r>
      <w:r w:rsidR="00F87BE0">
        <w:rPr>
          <w:rFonts w:ascii="Times New Roman" w:hAnsi="Times New Roman" w:cs="Times New Roman"/>
          <w:i/>
          <w:sz w:val="24"/>
          <w:szCs w:val="24"/>
        </w:rPr>
        <w:t>Ugniewo</w:t>
      </w:r>
      <w:r w:rsidR="00233B58">
        <w:rPr>
          <w:rFonts w:ascii="Times New Roman" w:hAnsi="Times New Roman" w:cs="Times New Roman"/>
          <w:i/>
          <w:sz w:val="24"/>
          <w:szCs w:val="24"/>
        </w:rPr>
        <w:t xml:space="preserve"> na </w:t>
      </w:r>
      <w:r w:rsidR="00B01E5B">
        <w:rPr>
          <w:rFonts w:ascii="Times New Roman" w:hAnsi="Times New Roman" w:cs="Times New Roman"/>
          <w:i/>
          <w:sz w:val="24"/>
          <w:szCs w:val="24"/>
        </w:rPr>
        <w:t>działce o numerze ewidencyjnym 593/7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w obrębie 00</w:t>
      </w:r>
      <w:r w:rsidR="00F87BE0">
        <w:rPr>
          <w:rFonts w:ascii="Times New Roman" w:hAnsi="Times New Roman" w:cs="Times New Roman"/>
          <w:i/>
          <w:sz w:val="24"/>
          <w:szCs w:val="24"/>
        </w:rPr>
        <w:t xml:space="preserve">40 </w:t>
      </w:r>
      <w:r>
        <w:rPr>
          <w:rFonts w:ascii="Times New Roman" w:hAnsi="Times New Roman" w:cs="Times New Roman"/>
          <w:i/>
          <w:sz w:val="24"/>
          <w:szCs w:val="24"/>
        </w:rPr>
        <w:t xml:space="preserve"> nadaje się nazwę </w:t>
      </w:r>
      <w:r w:rsidR="00B01E5B">
        <w:rPr>
          <w:rFonts w:ascii="Times New Roman" w:hAnsi="Times New Roman" w:cs="Times New Roman"/>
          <w:b/>
          <w:i/>
          <w:sz w:val="24"/>
          <w:szCs w:val="24"/>
        </w:rPr>
        <w:t>Magnolii</w:t>
      </w:r>
      <w:bookmarkStart w:id="0" w:name="_GoBack"/>
      <w:bookmarkEnd w:id="0"/>
      <w:r w:rsidRPr="00233B5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§2. Położenie ulicy, o której mowa w §1 i jej przebieg przedstawia załącznik graficzny </w:t>
      </w:r>
      <w:r w:rsidR="00F87BE0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do uchwały.</w:t>
      </w:r>
    </w:p>
    <w:p w:rsidR="00482BA3" w:rsidRDefault="00482BA3" w:rsidP="00482B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§3. Wykonanie uchwały powierza się Wójtowi Gminy Ostrów Mazowiecka</w:t>
      </w: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§4. Uchwała wchodzi w życie po upływie 14 dni od dnia jej ogłoszenia w Dzienniku Urzędowym Województwa Mazowieckiego. </w:t>
      </w: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2BA3" w:rsidRPr="00CA366F" w:rsidRDefault="00482BA3" w:rsidP="00482BA3">
      <w:pPr>
        <w:ind w:left="567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A366F">
        <w:rPr>
          <w:rFonts w:ascii="Times New Roman" w:hAnsi="Times New Roman" w:cs="Times New Roman"/>
          <w:b/>
          <w:i/>
          <w:sz w:val="24"/>
          <w:szCs w:val="24"/>
        </w:rPr>
        <w:t>PRZEWODNICZĄCY</w:t>
      </w:r>
      <w:r w:rsidRPr="00CA366F">
        <w:rPr>
          <w:rFonts w:ascii="Times New Roman" w:hAnsi="Times New Roman" w:cs="Times New Roman"/>
          <w:b/>
          <w:i/>
          <w:sz w:val="24"/>
          <w:szCs w:val="24"/>
        </w:rPr>
        <w:br/>
        <w:t xml:space="preserve">R A D Y   G M I N Y </w:t>
      </w:r>
      <w:r w:rsidRPr="00CA366F">
        <w:rPr>
          <w:rFonts w:ascii="Times New Roman" w:hAnsi="Times New Roman" w:cs="Times New Roman"/>
          <w:b/>
          <w:i/>
          <w:sz w:val="24"/>
          <w:szCs w:val="24"/>
        </w:rPr>
        <w:br/>
      </w:r>
      <w:r w:rsidR="00CA366F" w:rsidRPr="00CA366F">
        <w:rPr>
          <w:rFonts w:ascii="Times New Roman" w:hAnsi="Times New Roman" w:cs="Times New Roman"/>
          <w:b/>
          <w:i/>
          <w:sz w:val="24"/>
          <w:szCs w:val="24"/>
        </w:rPr>
        <w:t>mgr Sylwester Rozumek</w:t>
      </w:r>
    </w:p>
    <w:sectPr w:rsidR="00482BA3" w:rsidRPr="00CA366F" w:rsidSect="003F4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C9B" w:rsidRDefault="00904C9B" w:rsidP="00653F55">
      <w:pPr>
        <w:spacing w:after="0" w:line="240" w:lineRule="auto"/>
      </w:pPr>
      <w:r>
        <w:separator/>
      </w:r>
    </w:p>
  </w:endnote>
  <w:endnote w:type="continuationSeparator" w:id="0">
    <w:p w:rsidR="00904C9B" w:rsidRDefault="00904C9B" w:rsidP="00653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C9B" w:rsidRDefault="00904C9B" w:rsidP="00653F55">
      <w:pPr>
        <w:spacing w:after="0" w:line="240" w:lineRule="auto"/>
      </w:pPr>
      <w:r>
        <w:separator/>
      </w:r>
    </w:p>
  </w:footnote>
  <w:footnote w:type="continuationSeparator" w:id="0">
    <w:p w:rsidR="00904C9B" w:rsidRDefault="00904C9B" w:rsidP="00653F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A3"/>
    <w:rsid w:val="00180606"/>
    <w:rsid w:val="00233B58"/>
    <w:rsid w:val="003F4822"/>
    <w:rsid w:val="00482BA3"/>
    <w:rsid w:val="005B739F"/>
    <w:rsid w:val="00653F55"/>
    <w:rsid w:val="00904C9B"/>
    <w:rsid w:val="00AE16E6"/>
    <w:rsid w:val="00B01E5B"/>
    <w:rsid w:val="00CA366F"/>
    <w:rsid w:val="00F8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2BA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BA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F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F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F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2BA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BA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F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F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F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user</cp:lastModifiedBy>
  <cp:revision>3</cp:revision>
  <cp:lastPrinted>2016-06-16T06:52:00Z</cp:lastPrinted>
  <dcterms:created xsi:type="dcterms:W3CDTF">2016-10-12T10:46:00Z</dcterms:created>
  <dcterms:modified xsi:type="dcterms:W3CDTF">2016-10-12T10:47:00Z</dcterms:modified>
</cp:coreProperties>
</file>