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D88" w14:textId="77777777" w:rsidR="00FA1BA9" w:rsidRDefault="00440FB1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496557"/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CZĘŚĆ I </w:t>
      </w:r>
    </w:p>
    <w:p w14:paraId="42F9DBF6" w14:textId="1D65AF28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SPEŁNIANIA WARUNKÓW UDZIAŁU W POSTĘPOWANIU</w:t>
      </w: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67A689AD" w14:textId="7AFC9AAB" w:rsidR="00440FB1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C696BE" w14:textId="77777777" w:rsidR="00440FB1" w:rsidRPr="00152DD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E758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....................................................</w:t>
      </w:r>
    </w:p>
    <w:p w14:paraId="1015CEBC" w14:textId="44AEB1FC" w:rsidR="00152DDA" w:rsidRPr="008A7421" w:rsidRDefault="00152DDA" w:rsidP="008A74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152D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152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2FA8B83F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76B11A55" w14:textId="180CEC3F" w:rsidR="00152DDA" w:rsidRPr="00152DDA" w:rsidRDefault="00152DDA" w:rsidP="000F14F0">
      <w:pPr>
        <w:overflowPunct w:val="0"/>
        <w:autoSpaceDE w:val="0"/>
        <w:autoSpaceDN w:val="0"/>
        <w:adjustRightInd w:val="0"/>
        <w:spacing w:after="0" w:line="240" w:lineRule="auto"/>
        <w:ind w:right="118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ust. 1 ustawy z dnia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440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034C19BB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52DD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83CF50" w14:textId="3BEEFF71" w:rsidR="00152DDA" w:rsidRPr="00152DDA" w:rsidRDefault="00152DDA" w:rsidP="00152DD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14:paraId="64972648" w14:textId="7107D448" w:rsidR="00152DDA" w:rsidRPr="008A7421" w:rsidRDefault="00440FB1" w:rsidP="000F14F0">
      <w:pPr>
        <w:overflowPunct w:val="0"/>
        <w:autoSpaceDE w:val="0"/>
        <w:autoSpaceDN w:val="0"/>
        <w:adjustRightInd w:val="0"/>
        <w:spacing w:after="0" w:line="360" w:lineRule="auto"/>
        <w:ind w:right="-16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podstawowym na podstawie art. 275 pkt 1 ustawy z dnia 11 września 2019r. Prawo zamówień publicznych (Dz. U. 2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966B7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pn: 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8A7421" w:rsidRPr="008A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OPRACOWANIE PROJEKTÓW BUDOWLANYCH Z ZAKRESU CHODNIKÓW I PARKINGÓW NA TERENIE MIASTA MIRSKA</w:t>
      </w:r>
      <w:r w:rsidR="000F1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POSTĘPOWANIE 2</w:t>
      </w:r>
      <w:r w:rsidR="00152DDA" w:rsidRPr="00152DD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  <w:r w:rsid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Mirsk</w:t>
      </w:r>
      <w:r w:rsidR="00152DDA"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152DDA"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A47957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14:paraId="61CFC8A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B50DA5F" w14:textId="728C7458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</w:t>
      </w:r>
    </w:p>
    <w:p w14:paraId="67D66173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CE1EA7" w14:textId="6A9DD985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D7ABD11" w14:textId="444C367A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8B40B31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1E44B9" w14:textId="00E4B8E0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</w:t>
      </w:r>
      <w:r w:rsidR="00440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podrozdziale </w:t>
      </w:r>
      <w:r w:rsidR="00001BE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</w:t>
      </w:r>
      <w:r w:rsidRPr="00152D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14:paraId="5A3F32AA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1AAF08" w14:textId="764E9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następującym zakresie: …………………………..……………………………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………….…..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……….…..</w:t>
      </w:r>
    </w:p>
    <w:p w14:paraId="402E4F21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podmiot i określić odpowiedni zakres dla wskazanego podmiotu).</w:t>
      </w:r>
    </w:p>
    <w:p w14:paraId="4B9E7490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5FA4E" w14:textId="09635384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84069F6" w14:textId="680D6C0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(podpis)</w:t>
      </w:r>
    </w:p>
    <w:p w14:paraId="3A2DE44D" w14:textId="77777777" w:rsidR="00152DDA" w:rsidRPr="00152DDA" w:rsidRDefault="00152DDA" w:rsidP="00152DDA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0D9C20F6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074462F" w14:textId="67B559E1" w:rsidR="008A7421" w:rsidRPr="00152DDA" w:rsidRDefault="00152DDA" w:rsidP="008A74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52D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3B1F7F8" w14:textId="6817B10E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DDA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Pr="00152D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D82AA41" w14:textId="6C0E9339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</w:rPr>
      </w:pP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</w:t>
      </w:r>
      <w:r w:rsidRPr="00152D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(podpis)</w:t>
      </w:r>
    </w:p>
    <w:p w14:paraId="08CA4C32" w14:textId="77777777" w:rsidR="00152DDA" w:rsidRPr="00152DDA" w:rsidRDefault="00152DDA" w:rsidP="00152D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*  Podpisuje każdy wykonawca składający ofertę</w:t>
      </w:r>
    </w:p>
    <w:p w14:paraId="4BF97449" w14:textId="77777777" w:rsid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sz w:val="12"/>
          <w:szCs w:val="12"/>
          <w:lang w:eastAsia="pl-PL"/>
        </w:rPr>
        <w:t>W przypadku Wykonawców wspólnie ubiegających się o zamówienie powyższy dokument składa każdy z partnerów konsorcjum w imieniu swojej firmy</w:t>
      </w:r>
    </w:p>
    <w:p w14:paraId="7ADC26F9" w14:textId="6F0272C2" w:rsidR="00152DDA" w:rsidRPr="00E01459" w:rsidRDefault="00152DDA" w:rsidP="00E0145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UWAGA</w:t>
      </w:r>
    </w:p>
    <w:p w14:paraId="288DB5F3" w14:textId="5ACA739B" w:rsidR="00FA1BA9" w:rsidRPr="00E01459" w:rsidRDefault="00152DDA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Wybrany wykonawca zostanie wezwany do złożenia</w:t>
      </w:r>
      <w:r w:rsidRPr="00152DDA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okoliczności, o których mowa w art. </w:t>
      </w:r>
      <w:r w:rsidR="00FA1BA9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274</w:t>
      </w:r>
      <w:r w:rsidRPr="00152DDA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 xml:space="preserve"> ust. 1 Ustawy Pzp.</w:t>
      </w:r>
    </w:p>
    <w:p w14:paraId="22179E3E" w14:textId="77777777" w:rsid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B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CZĘŚĆ II </w:t>
      </w:r>
    </w:p>
    <w:p w14:paraId="5F89FBC0" w14:textId="136EF0C6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PRZESŁANEK WYKLUCZENIA Z POSTĘPOWANIA </w:t>
      </w:r>
    </w:p>
    <w:p w14:paraId="12D72714" w14:textId="77777777" w:rsidR="00FA1BA9" w:rsidRPr="00FA1BA9" w:rsidRDefault="00FA1BA9" w:rsidP="00FA1BA9">
      <w:pPr>
        <w:shd w:val="clear" w:color="auto" w:fill="BFBFBF" w:themeFill="background1" w:themeFillShade="BF"/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27B6EDC" w14:textId="77777777" w:rsidR="001E6B10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1A1A365D" w14:textId="77777777" w:rsidR="001E6B10" w:rsidRDefault="001E6B10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2D8DF" w14:textId="4458B4BB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</w:t>
      </w:r>
    </w:p>
    <w:p w14:paraId="57AB0A29" w14:textId="6D24F630" w:rsidR="00FA1BA9" w:rsidRDefault="00FA1BA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446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                                                            </w:t>
      </w:r>
      <w:r w:rsidRPr="00E446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14:paraId="3E0573FE" w14:textId="723FA81E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2186BB" w14:textId="143A62EB" w:rsid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F18094" w14:textId="77777777" w:rsidR="00E01459" w:rsidRPr="00E01459" w:rsidRDefault="00E01459" w:rsidP="00E014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B1A321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OŚWIADCZENIE WYKONAWCY </w:t>
      </w:r>
    </w:p>
    <w:p w14:paraId="54CC19D4" w14:textId="4E2E39C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108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ust. 1 ustawy z dnia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wrześ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20</w:t>
      </w:r>
      <w:r w:rsidR="001E6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507C8F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4462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14:paraId="199F17FE" w14:textId="5E6A5D21" w:rsidR="00FA1BA9" w:rsidRPr="00E44625" w:rsidRDefault="00FA1BA9" w:rsidP="001E6B1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768301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87F8C" w14:textId="79025E5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zgodnie z art. 275 pkt 1 ustawy Pzp  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48048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625">
        <w:rPr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25583431" w14:textId="32994A80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="008A7421" w:rsidRPr="008A7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OPRACOWANIE PROJEKTÓW BUDOWLANYCH Z ZAKRESU CHODNIKÓW I PARKINGÓW NA TERENIE MIASTA MIRSKA</w:t>
      </w:r>
      <w:r w:rsidR="000F1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POSTĘPOWANIE 2</w:t>
      </w:r>
      <w:r w:rsidRPr="00E4462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A1BCC25" w14:textId="6AEB0042" w:rsidR="00FA1BA9" w:rsidRPr="00E44625" w:rsidRDefault="00FA1BA9" w:rsidP="00480482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14:paraId="07736CAE" w14:textId="568301CA" w:rsidR="00FA1BA9" w:rsidRPr="00E44625" w:rsidRDefault="00FA1BA9" w:rsidP="00FA1BA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nie podlegam wykluczeniu z postępowania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>108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 1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związku z art. 111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Pzp.</w:t>
      </w:r>
    </w:p>
    <w:p w14:paraId="721CFC64" w14:textId="77777777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D0B767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BCCDA66" w14:textId="1678484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CE337C0" w14:textId="663603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4031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(podpis)</w:t>
      </w:r>
    </w:p>
    <w:p w14:paraId="53DE792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B5E3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</w:p>
    <w:p w14:paraId="32B9ED33" w14:textId="6E7DE4ED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mającą zastosowanie podstawę wykluczenia spośród wymienionych w art.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108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ust. 1 pkt 1-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ustawy Pzp).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1CD7E1E" w14:textId="566EE7DC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1E6B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 podjąłem następujące środki naprawcze: </w:t>
      </w:r>
    </w:p>
    <w:p w14:paraId="636C0E6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3716686" w14:textId="0777EE22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14:paraId="22183117" w14:textId="61DB31A0" w:rsidR="00FA1BA9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310BBBF0" w14:textId="2A35C6D9" w:rsidR="00E01459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A3272" w14:textId="77777777" w:rsidR="00E01459" w:rsidRPr="00E44625" w:rsidRDefault="00E0145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00BB6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096DFC1E" w14:textId="0165628A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5B6DCAD0" w14:textId="463AEC91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</w:t>
      </w:r>
      <w:r w:rsidR="001E6B1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1E0A6515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FD4901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68A8F52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następującego/ych podmiotu/tów, na którego/ych zasoby powołuję się w niniejszym postępowaniu, tj.: </w:t>
      </w:r>
    </w:p>
    <w:p w14:paraId="34D10254" w14:textId="32E38388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4031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5153165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</w:p>
    <w:p w14:paraId="7B8D3942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73DA8C83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D8164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9A04A" w14:textId="230B4A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…………………. r.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4ADDBC30" w14:textId="742A4B2D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3789606B" w14:textId="77777777" w:rsidR="00FA1BA9" w:rsidRPr="00E44625" w:rsidRDefault="00FA1BA9" w:rsidP="00FA1BA9">
      <w:pPr>
        <w:shd w:val="clear" w:color="auto" w:fill="BFBFB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C44C0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4A0F547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4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EEA0BA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8C3AF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7C851" w14:textId="4B45B7EE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Arial" w:hAnsi="Times New Roman" w:cs="Times New Roman"/>
          <w:sz w:val="20"/>
          <w:szCs w:val="20"/>
          <w:lang w:eastAsia="pl-PL"/>
        </w:rPr>
        <w:t>……………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.……. </w:t>
      </w:r>
      <w:r w:rsidRPr="00E4462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                </w:t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473E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1E6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031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462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121BA7ED" w14:textId="6904B1EA" w:rsidR="00FA1BA9" w:rsidRPr="00E01459" w:rsidRDefault="00FA1BA9" w:rsidP="00E01459">
      <w:pPr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</w:t>
      </w:r>
      <w:r w:rsidR="0040314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</w:t>
      </w:r>
      <w:r w:rsidR="001E6B10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</w:t>
      </w:r>
      <w:r w:rsidRPr="00E44625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(podpis)</w:t>
      </w:r>
    </w:p>
    <w:p w14:paraId="4A05F348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 Podpisuje każdy wykonawca składający ofertę</w:t>
      </w:r>
    </w:p>
    <w:p w14:paraId="6152F63C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E44625">
        <w:rPr>
          <w:rFonts w:ascii="Times New Roman" w:eastAsia="Times New Roman" w:hAnsi="Times New Roman" w:cs="Times New Roman"/>
          <w:sz w:val="16"/>
          <w:szCs w:val="16"/>
          <w:lang w:eastAsia="pl-PL"/>
        </w:rPr>
        <w:t>*W przypadku Wykonawców wspólnie ubiegających się o zamówienie powyższy dokument podpisują wszyscy członkowie konsorcjum lub Pełnomocnik w imieniu całego konsorcjum.</w:t>
      </w:r>
    </w:p>
    <w:p w14:paraId="46BD36E9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05DB0" w14:textId="77777777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INFORMACJA:</w:t>
      </w:r>
    </w:p>
    <w:p w14:paraId="17470900" w14:textId="01043A11" w:rsidR="00FA1BA9" w:rsidRPr="00E44625" w:rsidRDefault="00FA1BA9" w:rsidP="00FA1BA9">
      <w:pPr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W przedmiotowym postępowaniu Zamawiający zgodnie z art. 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108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ust. 1 pkt. 1-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pl-PL"/>
        </w:rPr>
        <w:t>6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ustawy PZP wykluczy:</w:t>
      </w:r>
    </w:p>
    <w:p w14:paraId="1B30F33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nie wykazał spełniania warunków udziału w postępowaniu lub nie został zaproszony do negocjacji lub złożenia ofert wstępnych albo ofert, lub nie wykazał braku podstaw wykluczenia;</w:t>
      </w:r>
    </w:p>
    <w:p w14:paraId="3FEFFB0C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osobą fizyczną, którego prawomocnie skazano za przestępstwo:</w:t>
      </w:r>
    </w:p>
    <w:p w14:paraId="747EC250" w14:textId="02F85C46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165a, art. 181–188, art. 189a, art. 218–221, art. 228–230a, art. 250a, art. 258 lub art. 270–309 ustawy z dnia 6 czerwca 1997 r. – Kodeks karny (Dz. U. 2019 poz. 1</w:t>
      </w:r>
      <w:r w:rsidR="00480482">
        <w:rPr>
          <w:rFonts w:ascii="Times New Roman" w:eastAsia="Times New Roman" w:hAnsi="Times New Roman" w:cs="Times New Roman"/>
          <w:sz w:val="12"/>
          <w:szCs w:val="12"/>
          <w:lang w:eastAsia="zh-CN"/>
        </w:rPr>
        <w:t>444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, z późn. zm.) lub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softHyphen/>
        <w:t xml:space="preserve"> art. 46 lub art. 48 ustawy z dnia 25 czerwca 2010 r. o sporcie (Dz. U. z 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20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 r. poz. 1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zh-CN"/>
        </w:rPr>
        <w:t>133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),</w:t>
      </w:r>
    </w:p>
    <w:p w14:paraId="3DF177CA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charakterze terrorystycznym, o którym mowa w art. 115 § 20 ustawy z dnia 6 czerwca 1997 r. – Kodeks karny,</w:t>
      </w:r>
    </w:p>
    <w:p w14:paraId="738D5C9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skarbowe,</w:t>
      </w:r>
    </w:p>
    <w:p w14:paraId="11270A3E" w14:textId="77777777" w:rsidR="00FA1BA9" w:rsidRPr="00E44625" w:rsidRDefault="00FA1BA9" w:rsidP="00FA1B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o którym mowa w art. 9 lub art. 10 ustawy z dnia 15 czerwca 2012 r. o skutkach powierzania wykonywania pracy cudzoziemcom przebywającym wbrew przepisom na terytorium Rzeczypospolitej Polskiej (Dz. U. 2012 poz. 769);</w:t>
      </w:r>
    </w:p>
    <w:p w14:paraId="21C0B548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8F74CF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24FA5D3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</w:r>
    </w:p>
    <w:p w14:paraId="0499554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0968BB5E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1E8B854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27F42451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5C21FAEF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2019 r. poz. 628);</w:t>
      </w:r>
    </w:p>
    <w:p w14:paraId="1EA495EB" w14:textId="77777777" w:rsidR="00FA1BA9" w:rsidRPr="00E44625" w:rsidRDefault="00FA1BA9" w:rsidP="00FA1B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E44625">
        <w:rPr>
          <w:rFonts w:ascii="Times New Roman" w:eastAsia="Times New Roman" w:hAnsi="Times New Roman" w:cs="Times New Roman"/>
          <w:sz w:val="12"/>
          <w:szCs w:val="12"/>
          <w:lang w:eastAsia="zh-CN"/>
        </w:rPr>
        <w:t>wykonawcę, wobec którego orzeczono tytułem środka zapobiegawczego zakaz ubiegania się o zamówienia publiczne;</w:t>
      </w:r>
    </w:p>
    <w:p w14:paraId="2B180BD9" w14:textId="0E8D97C9" w:rsidR="00FA1BA9" w:rsidRPr="00E44625" w:rsidRDefault="00FA1BA9" w:rsidP="00FA1BA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wykonawców, którzy należąc do tej samej grupy kapitałowej, w rozumieniu ustawy z dnia 16 lutego 2007 r. o ochronie konkurencji i konsumentów (Dz. U. z 20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21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 poz. </w:t>
      </w:r>
      <w:r w:rsidR="00E01459">
        <w:rPr>
          <w:rFonts w:ascii="Times New Roman" w:eastAsia="Times New Roman" w:hAnsi="Times New Roman" w:cs="Times New Roman"/>
          <w:sz w:val="12"/>
          <w:szCs w:val="12"/>
          <w:lang w:eastAsia="pl-PL"/>
        </w:rPr>
        <w:t>275</w:t>
      </w:r>
      <w:r w:rsidRPr="00E44625">
        <w:rPr>
          <w:rFonts w:ascii="Times New Roman" w:eastAsia="Times New Roman" w:hAnsi="Times New Roman" w:cs="Times New Roman"/>
          <w:sz w:val="12"/>
          <w:szCs w:val="12"/>
          <w:lang w:eastAsia="pl-PL"/>
        </w:rPr>
        <w:t>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14:paraId="7FBACF04" w14:textId="548B5581" w:rsidR="00FA1BA9" w:rsidRPr="00152DD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12.   Wybrany wykonawca zostanie wezwany do złożenia</w:t>
      </w:r>
      <w:r w:rsidRPr="00E44625"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  <w:t xml:space="preserve"> dokumentów potwierdzających </w:t>
      </w:r>
      <w:r w:rsidRPr="00E44625"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  <w:t>okoliczności, o których</w:t>
      </w:r>
    </w:p>
    <w:sectPr w:rsidR="00FA1BA9" w:rsidRPr="00152DDA" w:rsidSect="00152D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8CC3" w14:textId="77777777" w:rsidR="00F738F1" w:rsidRDefault="00F738F1" w:rsidP="00152DDA">
      <w:pPr>
        <w:spacing w:after="0" w:line="240" w:lineRule="auto"/>
      </w:pPr>
      <w:r>
        <w:separator/>
      </w:r>
    </w:p>
  </w:endnote>
  <w:endnote w:type="continuationSeparator" w:id="0">
    <w:p w14:paraId="06507E10" w14:textId="77777777" w:rsidR="00F738F1" w:rsidRDefault="00F738F1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E0C4" w14:textId="77777777" w:rsidR="00F738F1" w:rsidRDefault="00F738F1" w:rsidP="00152DDA">
      <w:pPr>
        <w:spacing w:after="0" w:line="240" w:lineRule="auto"/>
      </w:pPr>
      <w:r>
        <w:separator/>
      </w:r>
    </w:p>
  </w:footnote>
  <w:footnote w:type="continuationSeparator" w:id="0">
    <w:p w14:paraId="10688F42" w14:textId="77777777" w:rsidR="00F738F1" w:rsidRDefault="00F738F1" w:rsidP="0015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7727F6B5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4966B7">
      <w:rPr>
        <w:rFonts w:ascii="Times New Roman" w:hAnsi="Times New Roman" w:cs="Times New Roman"/>
      </w:rPr>
      <w:t>1</w:t>
    </w:r>
    <w:r w:rsidR="00DE35F5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</w:t>
    </w:r>
    <w:r w:rsidR="00440FB1">
      <w:rPr>
        <w:rFonts w:ascii="Times New Roman" w:hAnsi="Times New Roman" w:cs="Times New Roman"/>
      </w:rPr>
      <w:t>1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A038B"/>
    <w:rsid w:val="000F14F0"/>
    <w:rsid w:val="00152DDA"/>
    <w:rsid w:val="001E6B10"/>
    <w:rsid w:val="003C7676"/>
    <w:rsid w:val="0040314D"/>
    <w:rsid w:val="00440FB1"/>
    <w:rsid w:val="00480482"/>
    <w:rsid w:val="004966B7"/>
    <w:rsid w:val="008935EC"/>
    <w:rsid w:val="008A7421"/>
    <w:rsid w:val="00913B2E"/>
    <w:rsid w:val="00A47920"/>
    <w:rsid w:val="00BC0676"/>
    <w:rsid w:val="00C63D2E"/>
    <w:rsid w:val="00DE35F5"/>
    <w:rsid w:val="00E01459"/>
    <w:rsid w:val="00F33BBE"/>
    <w:rsid w:val="00F738F1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1356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6</cp:revision>
  <cp:lastPrinted>2020-02-03T08:21:00Z</cp:lastPrinted>
  <dcterms:created xsi:type="dcterms:W3CDTF">2021-07-15T11:31:00Z</dcterms:created>
  <dcterms:modified xsi:type="dcterms:W3CDTF">2021-09-21T08:50:00Z</dcterms:modified>
</cp:coreProperties>
</file>