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DAEA" w14:textId="77777777" w:rsidR="00B55528" w:rsidRDefault="00B55528" w:rsidP="00B555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Hlk63799162"/>
    </w:p>
    <w:p w14:paraId="3E89FAE8" w14:textId="77777777" w:rsidR="00B55528" w:rsidRDefault="00B55528" w:rsidP="00B555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E6B5D17" w14:textId="77777777" w:rsidR="00B55528" w:rsidRPr="0007503C" w:rsidRDefault="00B55528" w:rsidP="00B555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7DF07C9" w14:textId="77777777" w:rsidR="00B55528" w:rsidRPr="0007503C" w:rsidRDefault="00B55528" w:rsidP="00B555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_Hlk63630346"/>
      <w:bookmarkStart w:id="2" w:name="_Hlk63630459"/>
      <w:r w:rsidRPr="0007503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</w:t>
      </w:r>
    </w:p>
    <w:p w14:paraId="123A67FD" w14:textId="77777777" w:rsidR="00B55528" w:rsidRPr="0007503C" w:rsidRDefault="00B55528" w:rsidP="00B555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03C">
        <w:rPr>
          <w:rFonts w:ascii="Times New Roman" w:hAnsi="Times New Roman" w:cs="Times New Roman"/>
          <w:sz w:val="16"/>
          <w:szCs w:val="16"/>
        </w:rPr>
        <w:t xml:space="preserve">imię (imiona) i nazwisko </w:t>
      </w:r>
    </w:p>
    <w:p w14:paraId="65B410B3" w14:textId="77777777" w:rsidR="00B55528" w:rsidRDefault="00B55528" w:rsidP="00B555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F1A148" w14:textId="77777777" w:rsidR="00B55528" w:rsidRPr="0007503C" w:rsidRDefault="00B55528" w:rsidP="00B555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C52378" w14:textId="77777777" w:rsidR="00B55528" w:rsidRPr="0007503C" w:rsidRDefault="00B55528" w:rsidP="00B555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03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…………………………………………………………………………………………………...</w:t>
      </w:r>
    </w:p>
    <w:p w14:paraId="74EE840A" w14:textId="77777777" w:rsidR="00B55528" w:rsidRPr="0007503C" w:rsidRDefault="00B55528" w:rsidP="00B555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03C">
        <w:rPr>
          <w:rFonts w:ascii="Times New Roman" w:hAnsi="Times New Roman" w:cs="Times New Roman"/>
          <w:sz w:val="16"/>
          <w:szCs w:val="16"/>
        </w:rPr>
        <w:t>adres zamieszkania</w:t>
      </w:r>
    </w:p>
    <w:bookmarkEnd w:id="0"/>
    <w:p w14:paraId="7D4C5E7A" w14:textId="77777777" w:rsidR="00B55528" w:rsidRPr="0007503C" w:rsidRDefault="00B55528" w:rsidP="00B5552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End w:id="1"/>
    <w:bookmarkEnd w:id="2"/>
    <w:p w14:paraId="75D16F6B" w14:textId="77777777" w:rsidR="00B55528" w:rsidRPr="003020C4" w:rsidRDefault="00B55528" w:rsidP="00B55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AC5ADF" w14:textId="77777777" w:rsidR="00B55528" w:rsidRPr="003020C4" w:rsidRDefault="00B55528" w:rsidP="00B555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718B8" w14:textId="77777777" w:rsidR="00B55528" w:rsidRPr="003C023A" w:rsidRDefault="00B55528" w:rsidP="00B55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bookmarkStart w:id="3" w:name="_Hlk63705576"/>
      <w:r w:rsidRPr="003C023A">
        <w:rPr>
          <w:rFonts w:ascii="Times New Roman" w:hAnsi="Times New Roman" w:cs="Times New Roman"/>
          <w:b/>
          <w:sz w:val="24"/>
          <w:szCs w:val="24"/>
        </w:rPr>
        <w:t xml:space="preserve">o osobistym prowadzeniu gospodarstwa rolnego </w:t>
      </w:r>
    </w:p>
    <w:p w14:paraId="37EC207D" w14:textId="77777777" w:rsidR="00B55528" w:rsidRPr="004438E0" w:rsidRDefault="00B55528" w:rsidP="00B55528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12"/>
        </w:rPr>
      </w:pPr>
      <w:bookmarkStart w:id="4" w:name="_Hlk63706934"/>
      <w:r w:rsidRPr="004438E0">
        <w:rPr>
          <w:rFonts w:ascii="Times New Roman" w:hAnsi="Times New Roman" w:cs="Times New Roman"/>
          <w:bCs/>
          <w:sz w:val="12"/>
          <w:szCs w:val="12"/>
        </w:rPr>
        <w:t>art. 7 ust. 1w związku z art. 6 ust. 2 pkt 1 ustawy z dnia 11 kwietnia 2003 r. o kształtowaniu ustroju rolnego (tekst jedn. Dz. U. z 2020 r. poz. 1655 z późn. zm.)</w:t>
      </w:r>
    </w:p>
    <w:bookmarkEnd w:id="3"/>
    <w:bookmarkEnd w:id="4"/>
    <w:p w14:paraId="78A7267C" w14:textId="77777777" w:rsidR="00B55528" w:rsidRDefault="00B55528" w:rsidP="00B555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7C6366" w14:textId="77777777" w:rsidR="00B55528" w:rsidRPr="003020C4" w:rsidRDefault="00B55528" w:rsidP="00B55528">
      <w:pPr>
        <w:rPr>
          <w:rFonts w:ascii="Times New Roman" w:hAnsi="Times New Roman" w:cs="Times New Roman"/>
          <w:sz w:val="24"/>
          <w:szCs w:val="24"/>
        </w:rPr>
      </w:pPr>
    </w:p>
    <w:p w14:paraId="21FE1FBE" w14:textId="09E656FF" w:rsidR="00B55528" w:rsidRDefault="00B55528" w:rsidP="00B55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C4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od dnia ……</w:t>
      </w:r>
      <w:r w:rsidR="004438E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3020C4">
        <w:rPr>
          <w:rFonts w:ascii="Times New Roman" w:hAnsi="Times New Roman" w:cs="Times New Roman"/>
          <w:sz w:val="24"/>
          <w:szCs w:val="24"/>
        </w:rPr>
        <w:t xml:space="preserve">prowadzę </w:t>
      </w:r>
      <w:r>
        <w:rPr>
          <w:rFonts w:ascii="Times New Roman" w:hAnsi="Times New Roman" w:cs="Times New Roman"/>
          <w:sz w:val="24"/>
          <w:szCs w:val="24"/>
        </w:rPr>
        <w:t xml:space="preserve">osobiście </w:t>
      </w:r>
      <w:r w:rsidRPr="003020C4">
        <w:rPr>
          <w:rFonts w:ascii="Times New Roman" w:hAnsi="Times New Roman" w:cs="Times New Roman"/>
          <w:sz w:val="24"/>
          <w:szCs w:val="24"/>
        </w:rPr>
        <w:t>gospodarstwo rolne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położone</w:t>
      </w:r>
      <w:r w:rsidR="00443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miejscowości/ach……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4438E0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D146DC7" w14:textId="09AC2650" w:rsidR="00B55528" w:rsidRDefault="00B55528" w:rsidP="00B55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438E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………………………………………..…….</w:t>
      </w:r>
    </w:p>
    <w:p w14:paraId="03C43626" w14:textId="77777777" w:rsidR="00B55528" w:rsidRDefault="00B55528" w:rsidP="00B55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5D">
        <w:rPr>
          <w:rFonts w:ascii="Times New Roman" w:hAnsi="Times New Roman" w:cs="Times New Roman"/>
          <w:sz w:val="24"/>
          <w:szCs w:val="24"/>
        </w:rPr>
        <w:t>Jestem świadomy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5D345D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D3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E14E4" w14:textId="77777777" w:rsidR="00B55528" w:rsidRDefault="00B55528" w:rsidP="00B555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43470" w14:textId="77777777" w:rsidR="00B55528" w:rsidRDefault="00B55528" w:rsidP="00B555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C7CB6" w14:textId="77777777" w:rsidR="00B55528" w:rsidRDefault="00B55528" w:rsidP="00B555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92BA8" w14:textId="77777777" w:rsidR="00B55528" w:rsidRDefault="00B55528" w:rsidP="00B555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CA832" w14:textId="77777777" w:rsidR="00B55528" w:rsidRPr="00DD2138" w:rsidRDefault="00B55528" w:rsidP="00B555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7" w:name="_Hlk6370395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End w:id="7"/>
      <w:r w:rsidRPr="00DD213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5C9D49AC" w14:textId="77777777" w:rsidR="00B55528" w:rsidRPr="00DD2138" w:rsidRDefault="00B55528" w:rsidP="00B555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bookmarkStart w:id="8" w:name="_Hlk63835379"/>
      <w:r w:rsidRPr="00DD213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  <w:bookmarkEnd w:id="8"/>
    </w:p>
    <w:p w14:paraId="19203E94" w14:textId="77777777" w:rsidR="00B55528" w:rsidRPr="00DD2138" w:rsidRDefault="00B55528" w:rsidP="00B55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50D673F" w14:textId="77777777" w:rsidR="00B55528" w:rsidRDefault="00B55528" w:rsidP="00B55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E8731" w14:textId="77777777" w:rsidR="00B55528" w:rsidRPr="005D345D" w:rsidRDefault="00B55528" w:rsidP="00B555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5628D" w14:textId="77777777" w:rsidR="00B55528" w:rsidRDefault="00B55528" w:rsidP="00B555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2AFE2" w14:textId="77777777" w:rsidR="00B55528" w:rsidRDefault="00B55528" w:rsidP="00B555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26A42" w14:textId="77777777" w:rsidR="00B55528" w:rsidRDefault="00B55528" w:rsidP="00B555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BA76B" w14:textId="77777777" w:rsidR="00220853" w:rsidRDefault="00220853"/>
    <w:sectPr w:rsidR="0022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3C58" w14:textId="77777777" w:rsidR="00F870E9" w:rsidRDefault="00F870E9" w:rsidP="00B55528">
      <w:pPr>
        <w:spacing w:after="0" w:line="240" w:lineRule="auto"/>
      </w:pPr>
      <w:r>
        <w:separator/>
      </w:r>
    </w:p>
  </w:endnote>
  <w:endnote w:type="continuationSeparator" w:id="0">
    <w:p w14:paraId="4821A089" w14:textId="77777777" w:rsidR="00F870E9" w:rsidRDefault="00F870E9" w:rsidP="00B5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845B" w14:textId="77777777" w:rsidR="00F870E9" w:rsidRDefault="00F870E9" w:rsidP="00B55528">
      <w:pPr>
        <w:spacing w:after="0" w:line="240" w:lineRule="auto"/>
      </w:pPr>
      <w:r>
        <w:separator/>
      </w:r>
    </w:p>
  </w:footnote>
  <w:footnote w:type="continuationSeparator" w:id="0">
    <w:p w14:paraId="0D41305D" w14:textId="77777777" w:rsidR="00F870E9" w:rsidRDefault="00F870E9" w:rsidP="00B55528">
      <w:pPr>
        <w:spacing w:after="0" w:line="240" w:lineRule="auto"/>
      </w:pPr>
      <w:r>
        <w:continuationSeparator/>
      </w:r>
    </w:p>
  </w:footnote>
  <w:footnote w:id="1">
    <w:p w14:paraId="0AABBA72" w14:textId="77777777" w:rsidR="00B55528" w:rsidRPr="00594221" w:rsidRDefault="00B55528" w:rsidP="00B555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9422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94221">
        <w:rPr>
          <w:rFonts w:ascii="Times New Roman" w:hAnsi="Times New Roman" w:cs="Times New Roman"/>
          <w:sz w:val="16"/>
          <w:szCs w:val="16"/>
        </w:rPr>
        <w:t xml:space="preserve"> Art. 2 pkt 2 ww. ustawy:</w:t>
      </w:r>
    </w:p>
    <w:p w14:paraId="791C6228" w14:textId="77777777" w:rsidR="00B55528" w:rsidRPr="00594221" w:rsidRDefault="00B55528" w:rsidP="00B555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726F4">
        <w:rPr>
          <w:rFonts w:ascii="Times New Roman" w:hAnsi="Times New Roman" w:cs="Times New Roman"/>
          <w:sz w:val="16"/>
          <w:szCs w:val="16"/>
        </w:rPr>
        <w:t>Ilekroć w ustawie jest mowa o</w:t>
      </w:r>
      <w:r w:rsidRPr="00594221">
        <w:rPr>
          <w:rFonts w:ascii="Times New Roman" w:hAnsi="Times New Roman" w:cs="Times New Roman"/>
          <w:sz w:val="16"/>
          <w:szCs w:val="16"/>
        </w:rPr>
        <w:t xml:space="preserve"> </w:t>
      </w:r>
      <w:r w:rsidRPr="004726F4">
        <w:rPr>
          <w:rFonts w:ascii="Times New Roman" w:hAnsi="Times New Roman" w:cs="Times New Roman"/>
          <w:sz w:val="16"/>
          <w:szCs w:val="16"/>
        </w:rPr>
        <w:t xml:space="preserve">gospodarstwie rolnym - należy przez to rozumieć gospodarstwo rolne w rozumieniu </w:t>
      </w:r>
      <w:hyperlink r:id="rId1" w:anchor="/document/16785996?cm=DOCUMENT" w:history="1">
        <w:r w:rsidRPr="00B55528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Kodeksu cywilnego</w:t>
        </w:r>
      </w:hyperlink>
      <w:r w:rsidRPr="004726F4">
        <w:rPr>
          <w:rFonts w:ascii="Times New Roman" w:hAnsi="Times New Roman" w:cs="Times New Roman"/>
          <w:sz w:val="16"/>
          <w:szCs w:val="16"/>
        </w:rPr>
        <w:t>, w</w:t>
      </w:r>
      <w:r w:rsidRPr="00594221">
        <w:rPr>
          <w:rFonts w:ascii="Times New Roman" w:hAnsi="Times New Roman" w:cs="Times New Roman"/>
          <w:sz w:val="16"/>
          <w:szCs w:val="16"/>
        </w:rPr>
        <w:t> </w:t>
      </w:r>
      <w:r w:rsidRPr="004726F4">
        <w:rPr>
          <w:rFonts w:ascii="Times New Roman" w:hAnsi="Times New Roman" w:cs="Times New Roman"/>
          <w:sz w:val="16"/>
          <w:szCs w:val="16"/>
        </w:rPr>
        <w:t>którym powierzchnia nieruchomości rolnej albo łączna powierzchnia nieruchomości rolnych jest nie mniejsza niż 1 ha</w:t>
      </w:r>
      <w:r w:rsidRPr="00594221">
        <w:rPr>
          <w:rFonts w:ascii="Times New Roman" w:hAnsi="Times New Roman" w:cs="Times New Roman"/>
          <w:sz w:val="16"/>
          <w:szCs w:val="16"/>
        </w:rPr>
        <w:t>.</w:t>
      </w:r>
    </w:p>
    <w:p w14:paraId="50EE81F4" w14:textId="77777777" w:rsidR="00B55528" w:rsidRPr="00594221" w:rsidRDefault="00B55528" w:rsidP="00B555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94221">
        <w:rPr>
          <w:rFonts w:ascii="Times New Roman" w:hAnsi="Times New Roman" w:cs="Times New Roman"/>
          <w:sz w:val="16"/>
          <w:szCs w:val="16"/>
        </w:rPr>
        <w:t xml:space="preserve">Art. 6. ust. 2 pkt 1 </w:t>
      </w:r>
      <w:bookmarkStart w:id="5" w:name="_Hlk63706549"/>
      <w:r w:rsidRPr="00594221">
        <w:rPr>
          <w:rFonts w:ascii="Times New Roman" w:hAnsi="Times New Roman" w:cs="Times New Roman"/>
          <w:sz w:val="16"/>
          <w:szCs w:val="16"/>
        </w:rPr>
        <w:t>ww. ustawy</w:t>
      </w:r>
      <w:bookmarkEnd w:id="5"/>
      <w:r w:rsidRPr="00594221">
        <w:rPr>
          <w:rFonts w:ascii="Times New Roman" w:hAnsi="Times New Roman" w:cs="Times New Roman"/>
          <w:sz w:val="16"/>
          <w:szCs w:val="16"/>
        </w:rPr>
        <w:t>:</w:t>
      </w:r>
    </w:p>
    <w:p w14:paraId="68FC5D5B" w14:textId="77777777" w:rsidR="00B55528" w:rsidRPr="00594221" w:rsidRDefault="00B55528" w:rsidP="00B555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94221">
        <w:rPr>
          <w:rFonts w:ascii="Times New Roman" w:hAnsi="Times New Roman" w:cs="Times New Roman"/>
          <w:sz w:val="16"/>
          <w:szCs w:val="16"/>
        </w:rPr>
        <w:t>Uważa się, że osoba fizyczna osobiście prowadzi gospodarstwo rolne, jeżeli:</w:t>
      </w:r>
    </w:p>
    <w:p w14:paraId="34966598" w14:textId="77777777" w:rsidR="00B55528" w:rsidRPr="00594221" w:rsidRDefault="00B55528" w:rsidP="00B555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94221">
        <w:rPr>
          <w:rFonts w:ascii="Times New Roman" w:hAnsi="Times New Roman" w:cs="Times New Roman"/>
          <w:sz w:val="16"/>
          <w:szCs w:val="16"/>
        </w:rPr>
        <w:t>a) pracuje w tym gospodarstwie,</w:t>
      </w:r>
    </w:p>
    <w:p w14:paraId="08C44386" w14:textId="77777777" w:rsidR="00B55528" w:rsidRPr="00594221" w:rsidRDefault="00B55528" w:rsidP="00B555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94221">
        <w:rPr>
          <w:rFonts w:ascii="Times New Roman" w:hAnsi="Times New Roman" w:cs="Times New Roman"/>
          <w:sz w:val="16"/>
          <w:szCs w:val="16"/>
        </w:rPr>
        <w:t>b) podejmuje wszelkie decyzje dotyczące prowadzenia działalności rolniczej w tym gospodarstwie.</w:t>
      </w:r>
    </w:p>
  </w:footnote>
  <w:footnote w:id="2">
    <w:p w14:paraId="6C5F3435" w14:textId="77777777" w:rsidR="00B55528" w:rsidRPr="00594221" w:rsidRDefault="00B55528" w:rsidP="00B5552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9422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94221">
        <w:rPr>
          <w:rFonts w:ascii="Times New Roman" w:hAnsi="Times New Roman" w:cs="Times New Roman"/>
          <w:sz w:val="16"/>
          <w:szCs w:val="16"/>
        </w:rPr>
        <w:t xml:space="preserve"> </w:t>
      </w:r>
      <w:bookmarkStart w:id="6" w:name="_Hlk63924111"/>
      <w:r w:rsidRPr="00594221">
        <w:rPr>
          <w:rFonts w:ascii="Times New Roman" w:hAnsi="Times New Roman" w:cs="Times New Roman"/>
          <w:sz w:val="16"/>
          <w:szCs w:val="16"/>
        </w:rPr>
        <w:t>Art. 7 ust. 5a ww. ustawy:</w:t>
      </w:r>
    </w:p>
    <w:p w14:paraId="1B62CEDD" w14:textId="77777777" w:rsidR="00B55528" w:rsidRPr="00941AD4" w:rsidRDefault="00B55528" w:rsidP="00B55528">
      <w:pPr>
        <w:pStyle w:val="Tekstprzypisudolnego"/>
        <w:jc w:val="both"/>
        <w:rPr>
          <w:rFonts w:ascii="Times New Roman" w:hAnsi="Times New Roman" w:cs="Times New Roman"/>
          <w:b/>
          <w:i/>
          <w:iCs/>
        </w:rPr>
      </w:pPr>
      <w:r w:rsidRPr="00594221">
        <w:rPr>
          <w:rFonts w:ascii="Times New Roman" w:hAnsi="Times New Roman" w:cs="Times New Roman"/>
          <w:sz w:val="16"/>
          <w:szCs w:val="16"/>
        </w:rPr>
        <w:t>Osoba, która złożyła nieprawdziwe oświadczenie o osobistym prowadzeniu gospodarstwa rolnego podlega odpowiedzialności karnej za składanie fałszywego oświadczenia. Składający oświadczenie jest obowiązany do zawarcia w nim klauzuli następującej treści: "Jestem świadomy odpowiedzialności karnej za złożenie fałszywego oświadczenia.". Klauzula ta zastępuje pouczenie organu o odpowiedzialności karnej za składanie fałszywego oświadczenia.</w:t>
      </w:r>
      <w:bookmarkEnd w:id="6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53"/>
    <w:rsid w:val="00220853"/>
    <w:rsid w:val="004438E0"/>
    <w:rsid w:val="00B55528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B8CC"/>
  <w15:chartTrackingRefBased/>
  <w15:docId w15:val="{BB1B03F0-CDE9-4E95-8570-3ECDBB1B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5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5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5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55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mpastuszek</dc:creator>
  <cp:keywords/>
  <dc:description/>
  <cp:lastModifiedBy>EWA TRUSZKOWSKA</cp:lastModifiedBy>
  <cp:revision>3</cp:revision>
  <dcterms:created xsi:type="dcterms:W3CDTF">2021-02-12T06:42:00Z</dcterms:created>
  <dcterms:modified xsi:type="dcterms:W3CDTF">2021-05-19T18:36:00Z</dcterms:modified>
</cp:coreProperties>
</file>