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(pieczęć Wykonawcy)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Mirsk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Plac Wolności 39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firstLine="708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59-630 MIRSK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Nawiązując do ogłoszenia o przetargu nieograniczonym opublikowanego na portalu internetowym Urzędu Zamówień Publicznych w Biuletynie Zamówień Publicznych, na stronie internetowej </w:t>
      </w:r>
      <w:r w:rsidRPr="00AB4898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l-PL"/>
        </w:rPr>
        <w:t>http//bip.mirsk.pl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w Urzędzie Miasta i Gminy w Mirsku na usługę pn.:</w:t>
      </w:r>
      <w:r w:rsidRPr="00AB48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„Dożywianie uczniów: Zespołu Szkół Licealno-Gimnazjalnych w Mirsku, Szkoły Podstawowej w Giebułtowie, Szkoły Podstawowej w Krobicy, Szkoły Podstawowej w Rębiszowie, uczniów i wychowanków Zespołu Szkolno-Przedszkolnego w Mirsku”.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1. Po zapoznaniu się z treścią specyfikacji istotnych warunków zamówienia (SIWZ) oraz wymaganiami Zamawiającego, my/ja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niżej podpisani/y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składam/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)y niniejszą ofertę za cenę: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I: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Ryczałtową brutto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(łącznie z podatkiem VAT)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kwocie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zł. </w:t>
      </w: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(słownie:.........................................................zł.) za 1 obiad dla ucznia SP w Mirsku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 podatek VAT…..%  - ..................................PLN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 .................................................................................................................................... zł.)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Ryczałtową brutto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(łącznie z podatkiem VAT)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kwocie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zł. </w:t>
      </w: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(słownie:...............................................................zł.) za 1 porcję posiłku dla Przedszkola oraz produktów do wykonania śniadania i podwieczorku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 podatek VAT…..%  - ..................................PLN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 .................................................................................................................................... zł.)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II: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Ryczałtowa brutto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(łącznie z podatkiem VAT)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kwocie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zł. </w:t>
      </w: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(słownie:..............................................zł.) za 1 obiad dostarczony dla szkół w Rębiszowie, Krobicy, Giebułtowie  i ZSLG w Mirsku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 podatek VAT…..%  - ..................................PLN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(słownie: .................................................................................................................................... zł.)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Zamówienie będziemy/będę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w stanie zrealizować w następujących terminach;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1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I: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 01.09.2019r. do 31.07.2022r.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II: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01.09.2019r. do 30.06.2022r.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Zapoznaliśmy/</w:t>
      </w:r>
      <w:proofErr w:type="spellStart"/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 specyfikacją istotnych warunków zamówienia (SIWZ) i nie wnosimy/</w:t>
      </w:r>
      <w:proofErr w:type="spellStart"/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szę</w:t>
      </w:r>
      <w:proofErr w:type="spellEnd"/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do niej zastrzeżeń,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4.  Uzyskaliśmy/</w:t>
      </w:r>
      <w:proofErr w:type="spellStart"/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wszelkie niezbędne informacje do przygotowania oferty,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Oświadczam/my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 jesteśmy/jestem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związani ofertą w okresie 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oferty.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Wadium dla Zadania I w kwocie 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4.000,00zł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dla Zadania II w kwocie 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2.000,00 zł.</w:t>
      </w:r>
      <w:r w:rsidRPr="00AB48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.06/07.2019r. w formie: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7. Oświadczam/my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 zawarty w specyfikacji istotnych warunków zamówienia projekt umowy dla zadania I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i zadania II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został przez nas/mnie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zaakceptowany i zobowiązujemy/ę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w przypadku wygrania przetargu do zawarcia umowy na wymienionych warunkach i w zaproponowanym przez Zamawiającego terminie. W przypadku odstąpienia przez nas/mnie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 od zawarcia umowy nie będziemy/będę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wnosić roszczeń do wpłaconego wadium, które zostanie zatrzymane na rzecz Zamawiającego.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12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Oświadczam/my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 część zamówienia polegająca na wykonaniu niżej wymienionych prac: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12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576" w:right="1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12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powierzona niżej wymienionym podwykonawcom: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12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……………………………..……………………………………………………………………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576" w:right="1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12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całość zamówienia wykonam/my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 samodzielnie bez zlecania podwykonawcom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Oświadczam/my</w:t>
      </w:r>
      <w:r w:rsidRPr="00AB4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  wszystkie  strony oferty łącznie z wszystkimi załącznikami są ponumerowane i cała oferta składa się z .......... stron.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</w:pPr>
      <w:r w:rsidRPr="00AB489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l-PL"/>
        </w:rPr>
        <w:t>Załączniki ponumerowane wg zestawienia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1……………………………………………….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2………………………………………………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3……………………………………………….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4………………………………………………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5………………………………………………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6………………………………………………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7………………………………………………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8………………………………………………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9………………………………………………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Itd.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*) </w:t>
      </w:r>
      <w:r w:rsidRPr="00AB48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niepotrzebne skreślić.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……………...................................................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podpis osoby upoważnionej do składania </w:t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oświadczeń woli w imieniu Wykonawcy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:rsidR="00AB4898" w:rsidRPr="00AB4898" w:rsidRDefault="00AB4898" w:rsidP="00AB4898">
      <w:pPr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miejscowość, data</w:t>
      </w:r>
    </w:p>
    <w:p w:rsidR="00A838F5" w:rsidRDefault="00A838F5">
      <w:bookmarkStart w:id="0" w:name="_GoBack"/>
      <w:bookmarkEnd w:id="0"/>
    </w:p>
    <w:sectPr w:rsidR="00A838F5" w:rsidSect="00AB4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8"/>
    <w:rsid w:val="00A838F5"/>
    <w:rsid w:val="00A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5C8E-1AE7-4F79-AA16-DF16CDD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2019-06-25T08:23:00Z</dcterms:created>
  <dcterms:modified xsi:type="dcterms:W3CDTF">2019-06-25T08:24:00Z</dcterms:modified>
</cp:coreProperties>
</file>