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E6" w:rsidRDefault="00CA6DE6" w:rsidP="00CA6DE6">
      <w:pPr>
        <w:pStyle w:val="Akapitzlist"/>
        <w:spacing w:after="0" w:line="240" w:lineRule="auto"/>
        <w:ind w:left="0"/>
        <w:jc w:val="right"/>
        <w:rPr>
          <w:b/>
          <w:bCs/>
          <w:sz w:val="22"/>
          <w:szCs w:val="22"/>
        </w:rPr>
      </w:pPr>
      <w:r w:rsidRPr="00E739B4">
        <w:rPr>
          <w:b/>
          <w:sz w:val="22"/>
          <w:szCs w:val="22"/>
        </w:rPr>
        <w:t>Z</w:t>
      </w:r>
      <w:r w:rsidRPr="00E739B4">
        <w:rPr>
          <w:b/>
          <w:bCs/>
          <w:sz w:val="22"/>
          <w:szCs w:val="22"/>
        </w:rPr>
        <w:t xml:space="preserve">ałącznik nr </w:t>
      </w:r>
      <w:r w:rsidRPr="00E739B4">
        <w:rPr>
          <w:b/>
          <w:bCs/>
        </w:rPr>
        <w:t xml:space="preserve"> do wzoru umowy</w:t>
      </w:r>
    </w:p>
    <w:p w:rsidR="00CA6DE6" w:rsidRDefault="00CA6DE6" w:rsidP="00CA6DE6">
      <w:pPr>
        <w:pStyle w:val="Akapitzlist"/>
        <w:spacing w:after="0" w:line="240" w:lineRule="auto"/>
        <w:ind w:left="0"/>
        <w:rPr>
          <w:bCs/>
        </w:rPr>
      </w:pPr>
      <w:r>
        <w:rPr>
          <w:b/>
          <w:sz w:val="20"/>
          <w:szCs w:val="20"/>
        </w:rPr>
        <w:t>Pomoce dydaktyczne do zajęć pozalekcyjnych plastycznych.</w:t>
      </w:r>
    </w:p>
    <w:p w:rsidR="00CA6DE6" w:rsidRDefault="00CA6DE6" w:rsidP="00CA6DE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2693"/>
      </w:tblGrid>
      <w:tr w:rsidR="00CA6DE6" w:rsidRPr="00AD0E94" w:rsidTr="006E35B8">
        <w:tc>
          <w:tcPr>
            <w:tcW w:w="675" w:type="dxa"/>
          </w:tcPr>
          <w:p w:rsidR="00CA6DE6" w:rsidRPr="00AD0E94" w:rsidRDefault="00CA6DE6" w:rsidP="006E35B8">
            <w:pPr>
              <w:spacing w:after="0" w:line="240" w:lineRule="auto"/>
            </w:pPr>
            <w:r w:rsidRPr="00AD0E94">
              <w:t>Lp.</w:t>
            </w:r>
          </w:p>
        </w:tc>
        <w:tc>
          <w:tcPr>
            <w:tcW w:w="3828" w:type="dxa"/>
          </w:tcPr>
          <w:p w:rsidR="00CA6DE6" w:rsidRPr="00AD0E94" w:rsidRDefault="00CA6DE6" w:rsidP="006E35B8">
            <w:pPr>
              <w:spacing w:after="0" w:line="240" w:lineRule="auto"/>
            </w:pPr>
            <w:r w:rsidRPr="00AD0E94">
              <w:t>Nazwa pomocy</w:t>
            </w:r>
          </w:p>
        </w:tc>
        <w:tc>
          <w:tcPr>
            <w:tcW w:w="2693" w:type="dxa"/>
          </w:tcPr>
          <w:p w:rsidR="00CA6DE6" w:rsidRPr="00AD0E94" w:rsidRDefault="00CA6DE6" w:rsidP="006E35B8">
            <w:pPr>
              <w:spacing w:after="0" w:line="240" w:lineRule="auto"/>
            </w:pPr>
            <w:r w:rsidRPr="00AD0E94">
              <w:t>Ilość sztuk/zestawów kompletów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Pr="00AD0E94" w:rsidRDefault="00CA6DE6" w:rsidP="006E35B8">
            <w:pPr>
              <w:spacing w:after="0" w:line="240" w:lineRule="auto"/>
            </w:pPr>
            <w:r w:rsidRPr="00AD0E94">
              <w:t>1.</w:t>
            </w:r>
          </w:p>
        </w:tc>
        <w:tc>
          <w:tcPr>
            <w:tcW w:w="3828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Krepina metaliczna</w:t>
            </w:r>
          </w:p>
        </w:tc>
        <w:tc>
          <w:tcPr>
            <w:tcW w:w="2693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4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2.</w:t>
            </w:r>
          </w:p>
        </w:tc>
        <w:tc>
          <w:tcPr>
            <w:tcW w:w="3828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Papierowy mix</w:t>
            </w:r>
          </w:p>
        </w:tc>
        <w:tc>
          <w:tcPr>
            <w:tcW w:w="2693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3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3.</w:t>
            </w:r>
          </w:p>
        </w:tc>
        <w:tc>
          <w:tcPr>
            <w:tcW w:w="3828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Folia piankowa</w:t>
            </w:r>
          </w:p>
        </w:tc>
        <w:tc>
          <w:tcPr>
            <w:tcW w:w="2693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5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4.</w:t>
            </w:r>
          </w:p>
        </w:tc>
        <w:tc>
          <w:tcPr>
            <w:tcW w:w="3828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Klej uniwersalny (1litr)</w:t>
            </w:r>
          </w:p>
        </w:tc>
        <w:tc>
          <w:tcPr>
            <w:tcW w:w="2693" w:type="dxa"/>
          </w:tcPr>
          <w:p w:rsidR="00CA6DE6" w:rsidRPr="00AD0E94" w:rsidRDefault="00CA6DE6" w:rsidP="006E35B8">
            <w:pPr>
              <w:spacing w:after="0" w:line="240" w:lineRule="auto"/>
            </w:pPr>
            <w:r>
              <w:t>2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5.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Mix klocków do piłowania i dłutowania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5 kg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6.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Kulki z waty w dwóch wielkościach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1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7.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Zestaw płyt gumy – mech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1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8.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Pistolet do kleju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1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9.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Wkłady kleju do pistoletu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2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10.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Przyrząd do przewiercania kasztanów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1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11.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Zestaw filców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2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12.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Kuwety malarskie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2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13.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 xml:space="preserve">Zestaw gąbek do malowania 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2</w:t>
            </w:r>
          </w:p>
        </w:tc>
      </w:tr>
      <w:tr w:rsidR="00CA6DE6" w:rsidRPr="00AD0E94" w:rsidTr="006E35B8">
        <w:tc>
          <w:tcPr>
            <w:tcW w:w="675" w:type="dxa"/>
          </w:tcPr>
          <w:p w:rsidR="00CA6DE6" w:rsidRDefault="00CA6DE6" w:rsidP="006E35B8">
            <w:pPr>
              <w:spacing w:after="0" w:line="240" w:lineRule="auto"/>
            </w:pPr>
            <w:r>
              <w:t>14.</w:t>
            </w:r>
          </w:p>
        </w:tc>
        <w:tc>
          <w:tcPr>
            <w:tcW w:w="3828" w:type="dxa"/>
          </w:tcPr>
          <w:p w:rsidR="00CA6DE6" w:rsidRDefault="00CA6DE6" w:rsidP="006E35B8">
            <w:pPr>
              <w:spacing w:after="0" w:line="240" w:lineRule="auto"/>
            </w:pPr>
            <w:r>
              <w:t>Kredki pastelowe olejne</w:t>
            </w:r>
          </w:p>
        </w:tc>
        <w:tc>
          <w:tcPr>
            <w:tcW w:w="2693" w:type="dxa"/>
          </w:tcPr>
          <w:p w:rsidR="00CA6DE6" w:rsidRDefault="00CA6DE6" w:rsidP="006E35B8">
            <w:pPr>
              <w:spacing w:after="0" w:line="240" w:lineRule="auto"/>
            </w:pPr>
            <w:r>
              <w:t>3</w:t>
            </w:r>
          </w:p>
        </w:tc>
      </w:tr>
    </w:tbl>
    <w:p w:rsidR="00EA7B83" w:rsidRDefault="00EA7B83"/>
    <w:sectPr w:rsidR="00EA7B83" w:rsidSect="00EA7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79" w:rsidRDefault="00964079" w:rsidP="00CA6DE6">
      <w:pPr>
        <w:spacing w:after="0" w:line="240" w:lineRule="auto"/>
      </w:pPr>
      <w:r>
        <w:separator/>
      </w:r>
    </w:p>
  </w:endnote>
  <w:endnote w:type="continuationSeparator" w:id="1">
    <w:p w:rsidR="00964079" w:rsidRDefault="00964079" w:rsidP="00CA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79" w:rsidRDefault="00964079" w:rsidP="00CA6DE6">
      <w:pPr>
        <w:spacing w:after="0" w:line="240" w:lineRule="auto"/>
      </w:pPr>
      <w:r>
        <w:separator/>
      </w:r>
    </w:p>
  </w:footnote>
  <w:footnote w:type="continuationSeparator" w:id="1">
    <w:p w:rsidR="00964079" w:rsidRDefault="00964079" w:rsidP="00CA6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E6" w:rsidRDefault="00CA6DE6" w:rsidP="00CA6DE6">
    <w:pPr>
      <w:pStyle w:val="Nagwek"/>
    </w:pPr>
    <w:r>
      <w:rPr>
        <w:noProof/>
        <w:lang w:eastAsia="pl-PL"/>
      </w:rPr>
      <w:drawing>
        <wp:inline distT="0" distB="0" distL="0" distR="0">
          <wp:extent cx="5753100" cy="457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0BF3">
      <w:rPr>
        <w:noProof/>
        <w:lang w:eastAsia="zh-TW"/>
      </w:rPr>
      <w:pict>
        <v:rect id="_x0000_s1025" style="position:absolute;margin-left:539.45pt;margin-top:599.15pt;width:44.75pt;height:171.9pt;z-index:251660288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CA6DE6" w:rsidRPr="00CA6DE6" w:rsidRDefault="00CA6DE6" w:rsidP="00CA6DE6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CA6DE6" w:rsidRDefault="00CA6DE6" w:rsidP="00CA6DE6">
    <w:pPr>
      <w:pStyle w:val="Nagwek"/>
      <w:jc w:val="center"/>
      <w:rPr>
        <w:sz w:val="20"/>
        <w:szCs w:val="20"/>
      </w:rPr>
    </w:pPr>
    <w:r w:rsidRPr="001D5570">
      <w:rPr>
        <w:bCs/>
        <w:sz w:val="20"/>
        <w:szCs w:val="20"/>
      </w:rPr>
      <w:t xml:space="preserve">Projekt współfinansowany przez Unię Europejską z </w:t>
    </w:r>
    <w:r w:rsidRPr="001D5570">
      <w:rPr>
        <w:sz w:val="20"/>
        <w:szCs w:val="20"/>
      </w:rPr>
      <w:t>Europejskiego Funduszu Społecznego</w:t>
    </w:r>
    <w:r w:rsidRPr="00285486">
      <w:rPr>
        <w:sz w:val="20"/>
        <w:szCs w:val="20"/>
      </w:rPr>
      <w:t xml:space="preserve"> </w:t>
    </w:r>
  </w:p>
  <w:p w:rsidR="00CA6DE6" w:rsidRPr="00002C8B" w:rsidRDefault="00CA6DE6" w:rsidP="00CA6DE6">
    <w:pPr>
      <w:pStyle w:val="Nagwek"/>
      <w:jc w:val="center"/>
    </w:pPr>
    <w:r w:rsidRPr="007F19D4">
      <w:rPr>
        <w:b/>
        <w:i/>
        <w:color w:val="000000"/>
        <w:sz w:val="20"/>
        <w:szCs w:val="20"/>
      </w:rPr>
      <w:t>"</w:t>
    </w:r>
    <w:r w:rsidR="00950BF3" w:rsidRPr="00950BF3">
      <w:rPr>
        <w:noProof/>
        <w:sz w:val="20"/>
      </w:rPr>
      <w:pict>
        <v:line id="_x0000_s1026" style="position:absolute;left:0;text-align:left;z-index:251661312;mso-position-horizontal-relative:text;mso-position-vertical-relative:text" from="0,12.15pt" to="450pt,12.15pt">
          <w10:wrap type="square"/>
        </v:line>
      </w:pict>
    </w:r>
    <w:r>
      <w:rPr>
        <w:b/>
        <w:i/>
        <w:color w:val="000000"/>
        <w:sz w:val="20"/>
        <w:szCs w:val="20"/>
      </w:rPr>
      <w:t>Lepsza przyszłość”</w:t>
    </w:r>
  </w:p>
  <w:p w:rsidR="00CA6DE6" w:rsidRDefault="00CA6DE6">
    <w:pPr>
      <w:pStyle w:val="Nagwek"/>
    </w:pPr>
  </w:p>
  <w:p w:rsidR="00CA6DE6" w:rsidRDefault="00CA6DE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A6DE6"/>
    <w:rsid w:val="004506BA"/>
    <w:rsid w:val="00950BF3"/>
    <w:rsid w:val="00964079"/>
    <w:rsid w:val="00C42CD2"/>
    <w:rsid w:val="00CA6DE6"/>
    <w:rsid w:val="00E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D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D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A6DE6"/>
  </w:style>
  <w:style w:type="paragraph" w:styleId="Stopka">
    <w:name w:val="footer"/>
    <w:basedOn w:val="Normalny"/>
    <w:link w:val="StopkaZnak"/>
    <w:uiPriority w:val="99"/>
    <w:semiHidden/>
    <w:unhideWhenUsed/>
    <w:rsid w:val="00CA6DE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A6DE6"/>
  </w:style>
  <w:style w:type="paragraph" w:styleId="Tekstdymka">
    <w:name w:val="Balloon Text"/>
    <w:basedOn w:val="Normalny"/>
    <w:link w:val="TekstdymkaZnak"/>
    <w:uiPriority w:val="99"/>
    <w:semiHidden/>
    <w:unhideWhenUsed/>
    <w:rsid w:val="00CA6D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6DE6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2</cp:revision>
  <dcterms:created xsi:type="dcterms:W3CDTF">2014-09-07T17:40:00Z</dcterms:created>
  <dcterms:modified xsi:type="dcterms:W3CDTF">2014-09-07T18:42:00Z</dcterms:modified>
</cp:coreProperties>
</file>